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B45F" w14:textId="77777777" w:rsidR="0030632D" w:rsidRDefault="0030632D" w:rsidP="0030632D">
      <w:pPr>
        <w:spacing w:after="100"/>
        <w:jc w:val="center"/>
        <w:rPr>
          <w:b/>
          <w:sz w:val="28"/>
          <w:szCs w:val="28"/>
          <w:u w:val="single"/>
        </w:rPr>
      </w:pPr>
      <w:r w:rsidRPr="005046A5">
        <w:rPr>
          <w:b/>
          <w:sz w:val="28"/>
          <w:szCs w:val="28"/>
          <w:u w:val="single"/>
        </w:rPr>
        <w:t>INFORME DE AUDITORÍA DE CUENTAS ANUALES</w:t>
      </w:r>
    </w:p>
    <w:p w14:paraId="2C3F6EE3" w14:textId="77777777" w:rsidR="0030632D" w:rsidRDefault="0030632D" w:rsidP="0030632D">
      <w:pPr>
        <w:spacing w:after="100"/>
        <w:jc w:val="center"/>
        <w:rPr>
          <w:b/>
          <w:sz w:val="28"/>
          <w:szCs w:val="28"/>
          <w:u w:val="single"/>
        </w:rPr>
      </w:pPr>
      <w:r w:rsidRPr="005046A5">
        <w:rPr>
          <w:b/>
          <w:sz w:val="28"/>
          <w:szCs w:val="28"/>
          <w:u w:val="single"/>
        </w:rPr>
        <w:t>EMITIDO POR UN AUDITOR INDEPENDIENTE</w:t>
      </w:r>
    </w:p>
    <w:p w14:paraId="188DD428" w14:textId="77777777" w:rsidR="0030632D" w:rsidRPr="00A94F9F" w:rsidRDefault="0030632D" w:rsidP="0030632D">
      <w:pPr>
        <w:spacing w:after="100"/>
        <w:jc w:val="center"/>
        <w:rPr>
          <w:b/>
          <w:u w:val="single"/>
        </w:rPr>
      </w:pPr>
    </w:p>
    <w:p w14:paraId="1410C645" w14:textId="77777777" w:rsidR="0030632D" w:rsidRPr="00A94F9F" w:rsidRDefault="0030632D" w:rsidP="0030632D">
      <w:pPr>
        <w:autoSpaceDE w:val="0"/>
        <w:autoSpaceDN w:val="0"/>
        <w:adjustRightInd w:val="0"/>
        <w:spacing w:after="100"/>
        <w:jc w:val="both"/>
        <w:rPr>
          <w:i/>
        </w:rPr>
      </w:pPr>
      <w:sdt>
        <w:sdtPr>
          <w:rPr>
            <w:rStyle w:val="Estilo1"/>
            <w:rFonts w:cs="Arial"/>
            <w:b w:val="0"/>
            <w:i w:val="0"/>
          </w:rPr>
          <w:alias w:val="PROPIETARIOS"/>
          <w:tag w:val="PROPIETARIOS"/>
          <w:id w:val="-1384556340"/>
          <w:placeholder>
            <w:docPart w:val="19F7A1B491864DA691F4C739EBDF9610"/>
          </w:placeholder>
          <w:comboBox>
            <w:listItem w:displayText="ELEGIR OPCION" w:value="ELEGIR OPCION"/>
            <w:listItem w:displayText="A los Accionistas" w:value="A los Accionistas"/>
            <w:listItem w:displayText="A los Socios" w:value="A los Socios"/>
            <w:listItem w:displayText="Al Patronato" w:value="Al Patronato"/>
            <w:listItem w:displayText="A la Asamblea General de Cooperativistas" w:value="A la Asamblea General de Cooperativistas"/>
            <w:listItem w:displayText="A la Asamblea General de Socios" w:value="A la Asamblea General de Socios"/>
            <w:listItem w:displayText="A la Junta General de la Sociedad Gestora" w:value="A la Junta General de la Sociedad Gestora"/>
            <w:listItem w:displayText="A los Participes" w:value="A los Participes"/>
          </w:comboBox>
        </w:sdtPr>
        <w:sdtContent>
          <w:r>
            <w:rPr>
              <w:rStyle w:val="Estilo1"/>
              <w:rFonts w:cs="Arial"/>
              <w:b w:val="0"/>
              <w:i w:val="0"/>
            </w:rPr>
            <w:t>Al Patronato</w:t>
          </w:r>
        </w:sdtContent>
      </w:sdt>
      <w:r w:rsidRPr="00A94F9F">
        <w:rPr>
          <w:b/>
        </w:rPr>
        <w:t xml:space="preserve"> </w:t>
      </w:r>
      <w:r w:rsidRPr="00A94F9F">
        <w:t xml:space="preserve">de </w:t>
      </w:r>
      <w:r>
        <w:t>FUNDACIÓN CÉSAR MANRIQUE</w:t>
      </w:r>
      <w:r w:rsidRPr="00A94F9F">
        <w:rPr>
          <w:i/>
        </w:rPr>
        <w:t>:</w:t>
      </w:r>
    </w:p>
    <w:p w14:paraId="62930055" w14:textId="77777777" w:rsidR="0030632D" w:rsidRDefault="0030632D" w:rsidP="0030632D">
      <w:pPr>
        <w:autoSpaceDE w:val="0"/>
        <w:autoSpaceDN w:val="0"/>
        <w:adjustRightInd w:val="0"/>
        <w:spacing w:after="100"/>
        <w:jc w:val="both"/>
        <w:rPr>
          <w:b/>
          <w:sz w:val="28"/>
          <w:szCs w:val="28"/>
        </w:rPr>
      </w:pPr>
    </w:p>
    <w:p w14:paraId="3C80B0B8" w14:textId="77777777" w:rsidR="0030632D" w:rsidRPr="009E7AAD" w:rsidRDefault="0030632D" w:rsidP="0030632D">
      <w:pPr>
        <w:spacing w:after="100"/>
        <w:jc w:val="both"/>
        <w:rPr>
          <w:b/>
          <w:sz w:val="28"/>
          <w:szCs w:val="28"/>
        </w:rPr>
      </w:pPr>
      <w:r w:rsidRPr="009E7AAD">
        <w:rPr>
          <w:b/>
          <w:sz w:val="28"/>
          <w:szCs w:val="28"/>
        </w:rPr>
        <w:t>Opinión</w:t>
      </w:r>
    </w:p>
    <w:p w14:paraId="300855A4" w14:textId="77777777" w:rsidR="0030632D" w:rsidRPr="009564ED" w:rsidRDefault="0030632D" w:rsidP="0030632D">
      <w:pPr>
        <w:spacing w:after="100"/>
        <w:jc w:val="both"/>
      </w:pPr>
      <w:r w:rsidRPr="009564ED">
        <w:t xml:space="preserve">Hemos auditado las cuentas anuales </w:t>
      </w:r>
      <w:sdt>
        <w:sdtPr>
          <w:alias w:val="SI ABREVIADAS"/>
          <w:tag w:val="SI ABREVIADAS"/>
          <w:id w:val="769278374"/>
          <w:placeholder>
            <w:docPart w:val="9ED743B06DBC4D829BE7FCE0B38725A7"/>
          </w:placeholder>
          <w:comboBox>
            <w:listItem w:displayText="ELEGIR OPCION" w:value="ELEGIR OPCION"/>
            <w:listItem w:displayText="abreviadas" w:value="abreviadas"/>
          </w:comboBox>
        </w:sdtPr>
        <w:sdtContent>
          <w:r>
            <w:t>abreviadas</w:t>
          </w:r>
        </w:sdtContent>
      </w:sdt>
      <w:r w:rsidRPr="009564ED">
        <w:t xml:space="preserve"> de </w:t>
      </w:r>
      <w:r>
        <w:t xml:space="preserve">FUNDACIÓN CÉSAR MANRIQUE </w:t>
      </w:r>
      <w:r w:rsidRPr="009564ED">
        <w:t xml:space="preserve">(la </w:t>
      </w:r>
      <w:sdt>
        <w:sdtPr>
          <w:alias w:val="TIPO DE ENTIDAD"/>
          <w:tag w:val="TIPO DE ENTIDAD"/>
          <w:id w:val="1376204958"/>
          <w:placeholder>
            <w:docPart w:val="36553EF3B4E944568BFB073352627D1D"/>
          </w:placeholder>
          <w:comboBox>
            <w:listItem w:displayText="ELEGIR OPCION" w:value="ELEGIR OPCION"/>
            <w:listItem w:displayText="Sociedad" w:value="Sociedad"/>
            <w:listItem w:displayText="Entidad" w:value="Entidad"/>
          </w:comboBox>
        </w:sdtPr>
        <w:sdtContent>
          <w:r>
            <w:t>Entidad</w:t>
          </w:r>
        </w:sdtContent>
      </w:sdt>
      <w:r w:rsidRPr="009564ED">
        <w:t xml:space="preserve">), que comprenden el </w:t>
      </w:r>
      <w:sdt>
        <w:sdtPr>
          <w:alias w:val="NORMAL O ABREVIADA"/>
          <w:tag w:val="NORMAL O ABREVIADA"/>
          <w:id w:val="1049038554"/>
          <w:placeholder>
            <w:docPart w:val="9ED743B06DBC4D829BE7FCE0B38725A7"/>
          </w:placeholder>
          <w:comboBox>
            <w:listItem w:displayText="ELEGIR OPCION" w:value="ELEGIR OPCION"/>
            <w:listItem w:displayText="balance abreviado" w:value="balance abreviado"/>
            <w:listItem w:displayText="balance" w:value="balance"/>
          </w:comboBox>
        </w:sdtPr>
        <w:sdtContent>
          <w:r>
            <w:t>balance abreviado</w:t>
          </w:r>
        </w:sdtContent>
      </w:sdt>
      <w:r w:rsidRPr="009564ED">
        <w:t xml:space="preserve"> a </w:t>
      </w:r>
      <w:r>
        <w:t>31 de diciembre de 2020</w:t>
      </w:r>
      <w:r w:rsidRPr="009564ED">
        <w:t>,</w:t>
      </w:r>
      <w:sdt>
        <w:sdtPr>
          <w:alias w:val="TIPO CPYG"/>
          <w:tag w:val="TIPO CPYG"/>
          <w:id w:val="-1701232319"/>
          <w:placeholder>
            <w:docPart w:val="53770F00189C4C6A82511FB335EEECE1"/>
          </w:placeholder>
          <w:comboBox>
            <w:listItem w:displayText="ELEGIR OPCION" w:value="ELEGIR OPCION"/>
            <w:listItem w:displayText="cuenta de pérdidas y ganancias" w:value="cuenta de pérdidas y ganancias"/>
            <w:listItem w:displayText="cuenta de resultados" w:value="cuenta de resultados"/>
            <w:listItem w:displayText="cuenta de pérdidas y ganancias abreviada" w:value="cuenta de pérdidas y ganancias abreviada"/>
            <w:listItem w:displayText="cuenta de resultados abreviada" w:value="cuenta de resultados abreviada"/>
          </w:comboBox>
        </w:sdtPr>
        <w:sdtContent>
          <w:r>
            <w:t xml:space="preserve"> la cuenta de resultados abreviada</w:t>
          </w:r>
        </w:sdtContent>
      </w:sdt>
      <w:r w:rsidRPr="009564ED">
        <w:t xml:space="preserve"> y la </w:t>
      </w:r>
      <w:sdt>
        <w:sdtPr>
          <w:alias w:val="MEMORIA NORMAL O ABREVIADA"/>
          <w:tag w:val="MEMORIA NORMAL O ABREVIADA"/>
          <w:id w:val="1658187206"/>
          <w:placeholder>
            <w:docPart w:val="9ED743B06DBC4D829BE7FCE0B38725A7"/>
          </w:placeholder>
          <w:comboBox>
            <w:listItem w:displayText="ELEGIR OPCION" w:value="ELEGIR OPCION"/>
            <w:listItem w:displayText="memoria" w:value="memoria"/>
            <w:listItem w:displayText="memoria abreviada" w:value="memoria abreviada"/>
          </w:comboBox>
        </w:sdtPr>
        <w:sdtContent>
          <w:r>
            <w:t>memoria abreviada</w:t>
          </w:r>
        </w:sdtContent>
      </w:sdt>
      <w:r w:rsidRPr="009564ED">
        <w:t xml:space="preserve"> correspondientes al ejercicio terminado en dicha fecha.</w:t>
      </w:r>
    </w:p>
    <w:p w14:paraId="4ACA4367" w14:textId="77777777" w:rsidR="0030632D" w:rsidRDefault="0030632D" w:rsidP="0030632D">
      <w:pPr>
        <w:spacing w:after="100"/>
        <w:jc w:val="both"/>
      </w:pPr>
      <w:r w:rsidRPr="009564ED">
        <w:t xml:space="preserve">En nuestra opinión, las cuentas anuales </w:t>
      </w:r>
      <w:sdt>
        <w:sdtPr>
          <w:alias w:val="SI ABREVIADAS"/>
          <w:tag w:val="SI ABREVIADAS"/>
          <w:id w:val="977725165"/>
          <w:placeholder>
            <w:docPart w:val="9ED743B06DBC4D829BE7FCE0B38725A7"/>
          </w:placeholder>
          <w:comboBox>
            <w:listItem w:displayText="ELEGIR OPCION" w:value="ELEGIR OPCION"/>
            <w:listItem w:displayText="abreviadas" w:value="abreviadas"/>
          </w:comboBox>
        </w:sdtPr>
        <w:sdtContent>
          <w:r>
            <w:t>abreviadas</w:t>
          </w:r>
        </w:sdtContent>
      </w:sdt>
      <w:r w:rsidRPr="009564ED">
        <w:t xml:space="preserve"> adjuntas expresan, en todos los aspectos significativos, la imagen fiel del patrimonio y de la situación financiera de la </w:t>
      </w:r>
      <w:sdt>
        <w:sdtPr>
          <w:alias w:val="TIPO DE ENTIDAD"/>
          <w:tag w:val="TIPO DE ENTIDAD"/>
          <w:id w:val="-602498566"/>
          <w:placeholder>
            <w:docPart w:val="C5105079A60F474D9F42A9F21D342D93"/>
          </w:placeholder>
          <w:comboBox>
            <w:listItem w:displayText="ELEGIR OPCION" w:value="ELEGIR OPCION"/>
            <w:listItem w:displayText="Sociedad" w:value="Sociedad"/>
            <w:listItem w:displayText="Entidad" w:value="Entidad"/>
          </w:comboBox>
        </w:sdtPr>
        <w:sdtContent>
          <w:r>
            <w:t>Entidad</w:t>
          </w:r>
        </w:sdtContent>
      </w:sdt>
      <w:r w:rsidRPr="009564ED">
        <w:t xml:space="preserve"> a</w:t>
      </w:r>
      <w:r>
        <w:t xml:space="preserve"> 31 de diciembre de 2020</w:t>
      </w:r>
      <w:r w:rsidRPr="009564ED">
        <w:t>, así como de sus resultados correspondientes al ejercicio anual terminado en dicha fecha, de conformidad con el marco normativo de información financiera que resulta de aplicación (que se</w:t>
      </w:r>
      <w:r>
        <w:t xml:space="preserve"> identifica en la nota 2 de la </w:t>
      </w:r>
      <w:sdt>
        <w:sdtPr>
          <w:alias w:val="MEMORIA NORMAL O ABREVIADA"/>
          <w:tag w:val="MEMORIA NORMAL O ABREVIADA"/>
          <w:id w:val="507641783"/>
          <w:placeholder>
            <w:docPart w:val="27B25F6FC40A4862A23F5608379D3FD9"/>
          </w:placeholder>
          <w:comboBox>
            <w:listItem w:displayText="ELEGIR OPCION" w:value="ELEGIR OPCION"/>
            <w:listItem w:displayText="memoria" w:value="memoria"/>
            <w:listItem w:displayText="memoria abreviada" w:value="memoria abreviada"/>
          </w:comboBox>
        </w:sdtPr>
        <w:sdtContent>
          <w:r>
            <w:t>memoria abreviada</w:t>
          </w:r>
        </w:sdtContent>
      </w:sdt>
      <w:r>
        <w:t>) y, en particular, con los principios y criterios contables contenidos en el mismo.</w:t>
      </w:r>
    </w:p>
    <w:p w14:paraId="4C88A38E" w14:textId="77777777" w:rsidR="0030632D" w:rsidRDefault="0030632D" w:rsidP="0030632D">
      <w:pPr>
        <w:spacing w:after="100"/>
        <w:jc w:val="both"/>
        <w:rPr>
          <w:b/>
          <w:sz w:val="28"/>
          <w:szCs w:val="28"/>
        </w:rPr>
      </w:pPr>
    </w:p>
    <w:p w14:paraId="30F74FF6" w14:textId="77777777" w:rsidR="0030632D" w:rsidRPr="009E7AAD" w:rsidRDefault="0030632D" w:rsidP="0030632D">
      <w:pPr>
        <w:spacing w:after="100"/>
        <w:jc w:val="both"/>
        <w:rPr>
          <w:b/>
          <w:sz w:val="28"/>
          <w:szCs w:val="28"/>
        </w:rPr>
      </w:pPr>
      <w:r w:rsidRPr="009E7AAD">
        <w:rPr>
          <w:b/>
          <w:sz w:val="28"/>
          <w:szCs w:val="28"/>
        </w:rPr>
        <w:t>Fundamento de la opinión</w:t>
      </w:r>
    </w:p>
    <w:p w14:paraId="1AC34DE3" w14:textId="77777777" w:rsidR="0030632D" w:rsidRPr="00D203E8" w:rsidRDefault="0030632D" w:rsidP="0030632D">
      <w:pPr>
        <w:spacing w:after="100"/>
        <w:jc w:val="both"/>
      </w:pPr>
      <w:r>
        <w:t xml:space="preserve">Hemos llevado a cabo nuestra auditoría de conformidad con la normativa reguladora de la actividad de auditoría de cuentas vigente en España. Nuestras responsabilidades de acuerdo con dichas normas se </w:t>
      </w:r>
      <w:r w:rsidRPr="00A40513">
        <w:t>describen más adelante en la sección Responsabilidades del auditor en relación con la auditoría de las</w:t>
      </w:r>
      <w:r w:rsidRPr="00CD5821">
        <w:rPr>
          <w:i/>
        </w:rPr>
        <w:t xml:space="preserve"> </w:t>
      </w:r>
      <w:r w:rsidRPr="00D203E8">
        <w:t>cuentas anuales de nuestro informe.</w:t>
      </w:r>
    </w:p>
    <w:p w14:paraId="518FB5CF" w14:textId="77777777" w:rsidR="0030632D" w:rsidRDefault="0030632D" w:rsidP="0030632D">
      <w:pPr>
        <w:spacing w:after="100"/>
        <w:jc w:val="both"/>
      </w:pPr>
      <w:r>
        <w:t xml:space="preserve">Somos independientes de la </w:t>
      </w:r>
      <w:sdt>
        <w:sdtPr>
          <w:alias w:val="TIPO DE ENTIDAD"/>
          <w:tag w:val="TIPO DE ENTIDAD"/>
          <w:id w:val="702906078"/>
          <w:placeholder>
            <w:docPart w:val="2D095711B817476D97D12A65922BFBFB"/>
          </w:placeholder>
          <w:comboBox>
            <w:listItem w:displayText="ELEGIR OPCION" w:value="ELEGIR OPCION"/>
            <w:listItem w:displayText="Sociedad" w:value="Sociedad"/>
            <w:listItem w:displayText="Entidad" w:value="Entidad"/>
          </w:comboBox>
        </w:sdtPr>
        <w:sdtContent>
          <w:r>
            <w:t>Entidad</w:t>
          </w:r>
        </w:sdtContent>
      </w:sdt>
      <w:r>
        <w:t xml:space="preserve">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w:t>
      </w:r>
    </w:p>
    <w:p w14:paraId="113EB6D2" w14:textId="77777777" w:rsidR="0030632D" w:rsidRDefault="0030632D" w:rsidP="0030632D">
      <w:pPr>
        <w:spacing w:after="100"/>
        <w:jc w:val="both"/>
      </w:pPr>
      <w:r>
        <w:t>Consideramos que la evidencia de auditoría que hemos obtenido proporciona una base suficiente y adecuada para nuestra opinión.</w:t>
      </w:r>
    </w:p>
    <w:p w14:paraId="4E2BA6DA" w14:textId="77777777" w:rsidR="00F6126C" w:rsidRDefault="00F6126C" w:rsidP="0030632D">
      <w:pPr>
        <w:spacing w:after="100"/>
        <w:jc w:val="both"/>
        <w:rPr>
          <w:b/>
          <w:color w:val="FF0000"/>
          <w:sz w:val="28"/>
          <w:szCs w:val="28"/>
        </w:rPr>
        <w:sectPr w:rsidR="00F6126C" w:rsidSect="00F77957">
          <w:headerReference w:type="default" r:id="rId8"/>
          <w:footerReference w:type="default" r:id="rId9"/>
          <w:pgSz w:w="11906" w:h="16838"/>
          <w:pgMar w:top="2693" w:right="1418" w:bottom="1843" w:left="1418" w:header="708" w:footer="708" w:gutter="0"/>
          <w:cols w:space="708"/>
          <w:docGrid w:linePitch="360"/>
        </w:sectPr>
      </w:pPr>
    </w:p>
    <w:p w14:paraId="3C18BD0A" w14:textId="77777777" w:rsidR="0030632D" w:rsidRPr="00C221BF" w:rsidRDefault="0030632D" w:rsidP="0030632D">
      <w:pPr>
        <w:spacing w:after="100"/>
        <w:jc w:val="both"/>
        <w:rPr>
          <w:b/>
          <w:sz w:val="28"/>
          <w:szCs w:val="28"/>
        </w:rPr>
      </w:pPr>
      <w:r w:rsidRPr="00C221BF">
        <w:rPr>
          <w:b/>
          <w:sz w:val="28"/>
          <w:szCs w:val="28"/>
        </w:rPr>
        <w:lastRenderedPageBreak/>
        <w:t>Incertidumbre material relacionada con la Empresa en funcionamiento</w:t>
      </w:r>
    </w:p>
    <w:p w14:paraId="1C18E9D3" w14:textId="77777777" w:rsidR="0030632D" w:rsidRPr="00C221BF" w:rsidRDefault="0030632D" w:rsidP="0030632D">
      <w:pPr>
        <w:spacing w:after="100"/>
        <w:jc w:val="both"/>
      </w:pPr>
      <w:r w:rsidRPr="00C221BF">
        <w:t xml:space="preserve">Llamamos la atención respecto de lo señalado en la nota 2.3 de la memoria de las cuentas anuales </w:t>
      </w:r>
      <w:sdt>
        <w:sdtPr>
          <w:alias w:val="SI ABREVIADAS"/>
          <w:tag w:val="SI ABREVIADAS"/>
          <w:id w:val="-979071375"/>
          <w:placeholder>
            <w:docPart w:val="C94AF2CDAB524620AB7CFCBEC63FEFFD"/>
          </w:placeholder>
          <w:comboBox>
            <w:listItem w:displayText="ELEGIR OPCION" w:value="ELEGIR OPCION"/>
            <w:listItem w:displayText="abreviadas" w:value="abreviadas"/>
          </w:comboBox>
        </w:sdtPr>
        <w:sdtContent>
          <w:r w:rsidRPr="00C221BF">
            <w:t>abreviadas</w:t>
          </w:r>
        </w:sdtContent>
      </w:sdt>
      <w:r w:rsidRPr="00C221BF">
        <w:t xml:space="preserve"> adjuntas de “Aspectos críticos de la valoración y estimación de la incertidumbre” que indica que la </w:t>
      </w:r>
      <w:sdt>
        <w:sdtPr>
          <w:alias w:val="TIPO DE ENTIDAD"/>
          <w:tag w:val="TIPO DE ENTIDAD"/>
          <w:id w:val="854302652"/>
          <w:placeholder>
            <w:docPart w:val="B98DC394123E4ADCB02BB1A0E988A70F"/>
          </w:placeholder>
          <w:comboBox>
            <w:listItem w:displayText="ELEGIR OPCION" w:value="ELEGIR OPCION"/>
            <w:listItem w:displayText="Sociedad" w:value="Sociedad"/>
            <w:listItem w:displayText="Entidad" w:value="Entidad"/>
          </w:comboBox>
        </w:sdtPr>
        <w:sdtContent>
          <w:r w:rsidRPr="00C221BF">
            <w:t>Entidad</w:t>
          </w:r>
        </w:sdtContent>
      </w:sdt>
      <w:r w:rsidRPr="00C221BF">
        <w:t xml:space="preserve"> tiene sus museos cerrados desde el 14 de marzo de 2020 a consecuencia de la pandemia, paralizada la obtención de ingresos tanto por las visitas a museos como la venta de artículos en tienda, así como también la realización de actividades, no obstante, manteniendo los gastos del personal y los derivados de la conservación de las instalaciones e infraestructuras.</w:t>
      </w:r>
    </w:p>
    <w:p w14:paraId="02CEF82E" w14:textId="77777777" w:rsidR="0030632D" w:rsidRPr="00C221BF" w:rsidRDefault="0030632D" w:rsidP="0030632D">
      <w:pPr>
        <w:spacing w:after="100"/>
        <w:jc w:val="both"/>
      </w:pPr>
      <w:r w:rsidRPr="00C221BF">
        <w:t xml:space="preserve">Estos hechos indican la existencia de una incertidumbre material que puede generar dudas significativas sobre la capacidad de la Entidad para continuar como empresa en funcionamiento. No obstante, los aspectos mitigantes sobre dicha incertidumbre </w:t>
      </w:r>
      <w:proofErr w:type="gramStart"/>
      <w:r w:rsidRPr="00C221BF">
        <w:t>a</w:t>
      </w:r>
      <w:proofErr w:type="gramEnd"/>
      <w:r w:rsidRPr="00C221BF">
        <w:t xml:space="preserve"> tener en cuenta son la obtención de fuentes de financiación mediante préstamos ICO, así como la acogida a un ERTE a su personal, de forma que la Entidad pueda afrontar esta situación hasta la vuelta a la a su actividad normal.</w:t>
      </w:r>
    </w:p>
    <w:p w14:paraId="5913BCD9" w14:textId="77777777" w:rsidR="0030632D" w:rsidRPr="00C221BF" w:rsidRDefault="0030632D" w:rsidP="0030632D">
      <w:pPr>
        <w:spacing w:after="100"/>
        <w:jc w:val="both"/>
      </w:pPr>
      <w:r w:rsidRPr="00C221BF">
        <w:t>Nuestra opinión no ha sido modificada en relación con esta cuestión.</w:t>
      </w:r>
    </w:p>
    <w:p w14:paraId="6540BD41" w14:textId="77777777" w:rsidR="0030632D" w:rsidRPr="00272C53" w:rsidRDefault="0030632D" w:rsidP="0030632D">
      <w:pPr>
        <w:spacing w:after="100"/>
        <w:jc w:val="both"/>
        <w:rPr>
          <w:b/>
          <w:color w:val="FF0000"/>
        </w:rPr>
      </w:pPr>
    </w:p>
    <w:p w14:paraId="7FA95115" w14:textId="77777777" w:rsidR="0030632D" w:rsidRPr="00FA4C4B" w:rsidRDefault="0030632D" w:rsidP="0030632D">
      <w:pPr>
        <w:spacing w:after="100"/>
        <w:jc w:val="both"/>
        <w:rPr>
          <w:b/>
          <w:sz w:val="28"/>
          <w:szCs w:val="28"/>
        </w:rPr>
      </w:pPr>
      <w:r w:rsidRPr="00FA4C4B">
        <w:rPr>
          <w:b/>
          <w:sz w:val="28"/>
          <w:szCs w:val="28"/>
        </w:rPr>
        <w:t>Párrafo de énfasis</w:t>
      </w:r>
    </w:p>
    <w:p w14:paraId="1D98971B" w14:textId="77777777" w:rsidR="0030632D" w:rsidRPr="001D674C" w:rsidRDefault="0030632D" w:rsidP="0030632D">
      <w:pPr>
        <w:spacing w:after="100"/>
        <w:jc w:val="both"/>
      </w:pPr>
      <w:r w:rsidRPr="001D674C">
        <w:t xml:space="preserve">Llamamos la atención respecto de los señalado en la nota 2.3 de la </w:t>
      </w:r>
      <w:sdt>
        <w:sdtPr>
          <w:alias w:val="MEMORIA NORMAL O ABREVIADA"/>
          <w:tag w:val="MEMORIA NORMAL O ABREVIADA"/>
          <w:id w:val="-774709657"/>
          <w:placeholder>
            <w:docPart w:val="409171C6A131419586EFC609A95A66D4"/>
          </w:placeholder>
          <w:comboBox>
            <w:listItem w:displayText="ELEGIR OPCION" w:value="ELEGIR OPCION"/>
            <w:listItem w:displayText="memoria" w:value="memoria"/>
            <w:listItem w:displayText="memoria abreviada" w:value="memoria abreviada"/>
          </w:comboBox>
        </w:sdtPr>
        <w:sdtContent>
          <w:r w:rsidRPr="001D674C">
            <w:t>memoria abreviada</w:t>
          </w:r>
        </w:sdtContent>
      </w:sdt>
      <w:r w:rsidRPr="001D674C">
        <w:t xml:space="preserve">  adjunta, en la que se indica</w:t>
      </w:r>
      <w:r>
        <w:t xml:space="preserve"> que continua</w:t>
      </w:r>
      <w:r w:rsidRPr="001D674C">
        <w:t xml:space="preserve"> la situación de paralización del taller construido junto a la Casa de las Cúpulas debido a los contenciosos interpuestos contra la autorización concedida para su construcción por el Gobierno de Canarias y contra la licencia de obras facilitada por el Ayuntamiento de Teguise. Con el objeto de desbloquear la situación en la que se encontró la Entidad, la Dirección solicitó de las instituciones pertinentes la concesión de la licencia y, por consiguiente, legalización de la edificación construida, reservándose la acción de responsabilidad patrimonial de los eventuales daños y perjuicios que pudieran producirse como consecuencia del funcionamiento de los servicios de la corporación municipal.</w:t>
      </w:r>
    </w:p>
    <w:p w14:paraId="01E99FAF" w14:textId="77777777" w:rsidR="0030632D" w:rsidRPr="00B14616" w:rsidRDefault="0030632D" w:rsidP="0030632D">
      <w:pPr>
        <w:spacing w:after="100"/>
        <w:jc w:val="both"/>
      </w:pPr>
      <w:r w:rsidRPr="00B14616">
        <w:t>Nuestra opinión no ha sido modificada en relación con esta cuestión.</w:t>
      </w:r>
    </w:p>
    <w:p w14:paraId="7A9FAAE0" w14:textId="77777777" w:rsidR="0030632D" w:rsidRDefault="0030632D" w:rsidP="0030632D">
      <w:pPr>
        <w:spacing w:after="100"/>
        <w:jc w:val="both"/>
        <w:rPr>
          <w:b/>
          <w:sz w:val="28"/>
          <w:szCs w:val="28"/>
        </w:rPr>
      </w:pPr>
    </w:p>
    <w:p w14:paraId="5A6B5D52" w14:textId="77777777" w:rsidR="0030632D" w:rsidRPr="009E7AAD" w:rsidRDefault="0030632D" w:rsidP="0030632D">
      <w:pPr>
        <w:spacing w:after="100"/>
        <w:jc w:val="both"/>
        <w:rPr>
          <w:b/>
          <w:sz w:val="28"/>
          <w:szCs w:val="28"/>
        </w:rPr>
      </w:pPr>
      <w:r w:rsidRPr="009E7AAD">
        <w:rPr>
          <w:b/>
          <w:sz w:val="28"/>
          <w:szCs w:val="28"/>
        </w:rPr>
        <w:t>Aspectos más relevantes de la auditoria</w:t>
      </w:r>
    </w:p>
    <w:p w14:paraId="63E7ECA0" w14:textId="77777777" w:rsidR="0030632D" w:rsidRDefault="0030632D" w:rsidP="0030632D">
      <w:pPr>
        <w:spacing w:after="100"/>
        <w:jc w:val="both"/>
      </w:pPr>
      <w:r>
        <w:t>Los aspectos más relevantes de la auditoria son aquellos que, según nuestro juicio profesional, han sido considerados como los riesgos de incorreción material más significativos en nuestra auditoria de las cuentas anuales</w:t>
      </w:r>
      <w:r w:rsidRPr="00F53D64">
        <w:t xml:space="preserve"> </w:t>
      </w:r>
      <w:sdt>
        <w:sdtPr>
          <w:alias w:val="SI ABREVIADAS"/>
          <w:tag w:val="SI ABREVIADAS"/>
          <w:id w:val="1793791929"/>
          <w:placeholder>
            <w:docPart w:val="01B8CB66A2A84D4F87E460D7A28D3AAD"/>
          </w:placeholder>
          <w:comboBox>
            <w:listItem w:displayText="ELEGIR OPCION" w:value="ELEGIR OPCION"/>
            <w:listItem w:displayText="abreviadas" w:value="abreviadas"/>
          </w:comboBox>
        </w:sdtPr>
        <w:sdtContent>
          <w:r>
            <w:t>abreviadas</w:t>
          </w:r>
        </w:sdtContent>
      </w:sdt>
      <w:r>
        <w:t xml:space="preserve"> del periodo actual. Estos riesgos han sido tratados en el contexto de nuestra auditoria de las cuentas anuales </w:t>
      </w:r>
      <w:sdt>
        <w:sdtPr>
          <w:alias w:val="SI ABREVIADAS"/>
          <w:tag w:val="SI ABREVIADAS"/>
          <w:id w:val="343052948"/>
          <w:placeholder>
            <w:docPart w:val="AC512D0E46394CFB8E9DDADA6B895522"/>
          </w:placeholder>
          <w:comboBox>
            <w:listItem w:displayText="ELEGIR OPCION" w:value="ELEGIR OPCION"/>
            <w:listItem w:displayText="abreviadas" w:value="abreviadas"/>
          </w:comboBox>
        </w:sdtPr>
        <w:sdtContent>
          <w:r>
            <w:t>abreviadas</w:t>
          </w:r>
        </w:sdtContent>
      </w:sdt>
      <w:r>
        <w:t xml:space="preserve"> en su conjunto, y en la formación de nuestra opinión sobre éstos, y no expresamos una opinión por separado sobre esos riesgos.</w:t>
      </w:r>
    </w:p>
    <w:p w14:paraId="536DAE29" w14:textId="77777777" w:rsidR="0030632D" w:rsidRDefault="0030632D" w:rsidP="0030632D">
      <w:pPr>
        <w:spacing w:after="100"/>
        <w:jc w:val="both"/>
      </w:pPr>
      <w:r w:rsidRPr="00C31F9B">
        <w:lastRenderedPageBreak/>
        <w:t>Además de la cuestión descrita en la sección</w:t>
      </w:r>
      <w:r>
        <w:t xml:space="preserve"> Incertidumbre material relacionada con la empresa en funcionamiento</w:t>
      </w:r>
      <w:r w:rsidRPr="00C31F9B">
        <w:t>, hemos determinado que l</w:t>
      </w:r>
      <w:r>
        <w:t xml:space="preserve">os aspectos más relevantes </w:t>
      </w:r>
      <w:r w:rsidRPr="00C31F9B">
        <w:t>que</w:t>
      </w:r>
      <w:r>
        <w:t xml:space="preserve"> </w:t>
      </w:r>
      <w:r w:rsidRPr="00C31F9B">
        <w:t>se describen a continuación son los aspectos más relevantes de la auditoría que se deben comunicar en nuestro informe.</w:t>
      </w:r>
    </w:p>
    <w:p w14:paraId="31BF3449" w14:textId="77777777" w:rsidR="0030632D" w:rsidRPr="002518F3" w:rsidRDefault="0030632D" w:rsidP="0030632D">
      <w:pPr>
        <w:spacing w:after="100"/>
        <w:jc w:val="both"/>
        <w:rPr>
          <w:b/>
        </w:rPr>
      </w:pPr>
      <w:r>
        <w:rPr>
          <w:b/>
        </w:rPr>
        <w:t>Reconocimiento de ingresos</w:t>
      </w:r>
    </w:p>
    <w:p w14:paraId="0F45A2BF" w14:textId="77777777" w:rsidR="0030632D" w:rsidRPr="001D6DF6" w:rsidRDefault="0030632D" w:rsidP="0030632D">
      <w:pPr>
        <w:spacing w:after="100"/>
        <w:ind w:left="284"/>
        <w:jc w:val="both"/>
        <w:rPr>
          <w:u w:val="single"/>
        </w:rPr>
      </w:pPr>
      <w:r w:rsidRPr="001D6DF6">
        <w:rPr>
          <w:u w:val="single"/>
        </w:rPr>
        <w:t>Descripción</w:t>
      </w:r>
    </w:p>
    <w:p w14:paraId="7D814523" w14:textId="77777777" w:rsidR="0030632D" w:rsidRPr="00823F15" w:rsidRDefault="0030632D" w:rsidP="0030632D">
      <w:pPr>
        <w:spacing w:after="100"/>
        <w:ind w:left="284"/>
        <w:jc w:val="both"/>
      </w:pPr>
      <w:r>
        <w:t xml:space="preserve">En la nota 16 de la memoria de las cuentas anuales abreviadas se recogen, entre otros conceptos, los ingresos de la actividad propia y las ventas y otros ingresos ordinarios de la actividad mercantil, ascendiendo a una cuantía total por ambos conceptos de </w:t>
      </w:r>
      <w:bookmarkStart w:id="1" w:name="_Hlk37944945"/>
      <w:r>
        <w:t xml:space="preserve">1.037.444,56 </w:t>
      </w:r>
      <w:bookmarkEnd w:id="1"/>
      <w:proofErr w:type="gramStart"/>
      <w:r>
        <w:t>Euros</w:t>
      </w:r>
      <w:proofErr w:type="gramEnd"/>
      <w:r>
        <w:t xml:space="preserve"> y </w:t>
      </w:r>
      <w:r w:rsidRPr="001D674C">
        <w:t>3.250.</w:t>
      </w:r>
      <w:r>
        <w:t>7</w:t>
      </w:r>
      <w:r w:rsidRPr="001D674C">
        <w:t>76,74</w:t>
      </w:r>
      <w:r>
        <w:t xml:space="preserve"> Euros al 31 de diciembre de 2020 y 31 de diciembre de 2019, respectivamente. Ambas partidas constituyen la fuente de financiación de la Entidad para el desarrollo de sus actividades, e</w:t>
      </w:r>
      <w:r w:rsidRPr="00823F15">
        <w:t>n la mayoría de los casos, dicha fuente de ingresos requiere de procesos manuales, para conciliar los cobros en efectivo con la transferencia de esos datos a los sistemas financieros</w:t>
      </w:r>
      <w:r>
        <w:t xml:space="preserve">, por lo que es fundamental un </w:t>
      </w:r>
      <w:r w:rsidRPr="00823F15">
        <w:t xml:space="preserve">adecuado control de este proceso </w:t>
      </w:r>
      <w:r>
        <w:t>p</w:t>
      </w:r>
      <w:r w:rsidRPr="00823F15">
        <w:t xml:space="preserve">ara garantizar que las ventas se registran en su totalidad, en el periodo </w:t>
      </w:r>
      <w:r>
        <w:t xml:space="preserve">al que corresponden </w:t>
      </w:r>
      <w:r w:rsidRPr="00823F15">
        <w:t xml:space="preserve">y </w:t>
      </w:r>
      <w:r>
        <w:t>en</w:t>
      </w:r>
      <w:r w:rsidRPr="00823F15">
        <w:t xml:space="preserve"> </w:t>
      </w:r>
      <w:r>
        <w:t>la cuantía</w:t>
      </w:r>
      <w:r w:rsidRPr="00823F15">
        <w:t xml:space="preserve"> correct</w:t>
      </w:r>
      <w:r>
        <w:t>a</w:t>
      </w:r>
      <w:r w:rsidRPr="00823F15">
        <w:t xml:space="preserve">. Hemos considerado el hecho descrito como un aspecto más relevante de nuestra auditoría por el riesgo de que se produzca un reconocimiento erróneo de la cuantía de los ingresos y/o una imputación incorrecta al ejercicio en que se devengan. </w:t>
      </w:r>
    </w:p>
    <w:p w14:paraId="6346420E" w14:textId="77777777" w:rsidR="0030632D" w:rsidRPr="001D6DF6" w:rsidRDefault="0030632D" w:rsidP="0030632D">
      <w:pPr>
        <w:spacing w:after="100"/>
        <w:ind w:left="284"/>
        <w:jc w:val="both"/>
        <w:rPr>
          <w:u w:val="single"/>
        </w:rPr>
      </w:pPr>
      <w:r w:rsidRPr="001D6DF6">
        <w:rPr>
          <w:u w:val="single"/>
        </w:rPr>
        <w:t>Respuesta del  auditor</w:t>
      </w:r>
    </w:p>
    <w:p w14:paraId="1960F41F" w14:textId="77777777" w:rsidR="0030632D" w:rsidRDefault="0030632D" w:rsidP="0030632D">
      <w:pPr>
        <w:spacing w:after="100"/>
        <w:ind w:left="284"/>
        <w:jc w:val="both"/>
      </w:pPr>
      <w:r>
        <w:t>Los principales procedimientos de auditoría realizados en esta área, entre otros, han sido las siguientes:</w:t>
      </w:r>
    </w:p>
    <w:p w14:paraId="3782055B" w14:textId="77777777" w:rsidR="0030632D" w:rsidRDefault="0030632D" w:rsidP="0030632D">
      <w:pPr>
        <w:pStyle w:val="Prrafodelista"/>
        <w:numPr>
          <w:ilvl w:val="0"/>
          <w:numId w:val="4"/>
        </w:numPr>
        <w:spacing w:after="100"/>
        <w:jc w:val="both"/>
      </w:pPr>
      <w:r>
        <w:t>Evaluación de los controles sobre el proceso de reconocimiento de ingresos.</w:t>
      </w:r>
    </w:p>
    <w:p w14:paraId="12144176" w14:textId="77777777" w:rsidR="0030632D" w:rsidRDefault="0030632D" w:rsidP="0030632D">
      <w:pPr>
        <w:pStyle w:val="Prrafodelista"/>
        <w:numPr>
          <w:ilvl w:val="0"/>
          <w:numId w:val="4"/>
        </w:numPr>
        <w:spacing w:after="100"/>
        <w:jc w:val="both"/>
      </w:pPr>
      <w:r>
        <w:t>Hemos realizado una prueba global de las visitas realizadas durante el ejercicio y aplicando las  tarifas aplicadas por la Fundación hemos obtenido una estimación de los ingresos totales, cruzando los mismos con los recogidos contablemente.</w:t>
      </w:r>
    </w:p>
    <w:p w14:paraId="2E2017B2" w14:textId="77777777" w:rsidR="0030632D" w:rsidRDefault="0030632D" w:rsidP="0030632D">
      <w:pPr>
        <w:pStyle w:val="Prrafodelista"/>
        <w:numPr>
          <w:ilvl w:val="0"/>
          <w:numId w:val="4"/>
        </w:numPr>
        <w:spacing w:after="100"/>
        <w:jc w:val="both"/>
      </w:pPr>
      <w:r>
        <w:t>Hemos obtenido confirmaciones externas mediante la circularización a una muestra de deudores pendientes de cobro, comprobando también el cobro de las facturas pendientes.</w:t>
      </w:r>
    </w:p>
    <w:p w14:paraId="2039DA9D" w14:textId="77777777" w:rsidR="0030632D" w:rsidRDefault="0030632D" w:rsidP="0030632D">
      <w:pPr>
        <w:pStyle w:val="Prrafodelista"/>
        <w:numPr>
          <w:ilvl w:val="0"/>
          <w:numId w:val="4"/>
        </w:numPr>
        <w:spacing w:after="100"/>
        <w:jc w:val="both"/>
      </w:pPr>
      <w:r>
        <w:t>Hemos realizado arqueos de caja comprobando su correcta imputación contable.</w:t>
      </w:r>
    </w:p>
    <w:p w14:paraId="66846F6E" w14:textId="77777777" w:rsidR="0030632D" w:rsidRDefault="0030632D" w:rsidP="0030632D">
      <w:pPr>
        <w:pStyle w:val="Prrafodelista"/>
        <w:numPr>
          <w:ilvl w:val="0"/>
          <w:numId w:val="4"/>
        </w:numPr>
        <w:spacing w:after="100"/>
        <w:jc w:val="both"/>
      </w:pPr>
      <w:r>
        <w:t>Hemos comprobado que la información que contienen la memoria de las cuentas anuales abreviadas es la indicada por el marco normativo de información financiera que le es de aplicación.</w:t>
      </w:r>
    </w:p>
    <w:p w14:paraId="01B3CA39" w14:textId="77777777" w:rsidR="0030632D" w:rsidRDefault="0030632D" w:rsidP="0030632D">
      <w:pPr>
        <w:spacing w:after="100"/>
        <w:jc w:val="both"/>
      </w:pPr>
    </w:p>
    <w:p w14:paraId="69619877" w14:textId="77777777" w:rsidR="0030632D" w:rsidRPr="009E7AAD" w:rsidRDefault="0030632D" w:rsidP="0030632D">
      <w:pPr>
        <w:spacing w:after="100"/>
        <w:jc w:val="both"/>
        <w:rPr>
          <w:b/>
          <w:sz w:val="28"/>
          <w:szCs w:val="28"/>
        </w:rPr>
      </w:pPr>
      <w:r w:rsidRPr="009E7AAD">
        <w:rPr>
          <w:b/>
          <w:sz w:val="28"/>
          <w:szCs w:val="28"/>
        </w:rPr>
        <w:t xml:space="preserve">Responsabilidad de </w:t>
      </w:r>
      <w:sdt>
        <w:sdtPr>
          <w:rPr>
            <w:b/>
            <w:sz w:val="28"/>
            <w:szCs w:val="28"/>
          </w:rPr>
          <w:alias w:val="ORGANO QUE FORMULA"/>
          <w:tag w:val="ORGANO QUE FORMULA"/>
          <w:id w:val="-320509792"/>
          <w:placeholder>
            <w:docPart w:val="BE827DBC716E4469B08504D410CE2030"/>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rPr>
              <w:b/>
              <w:sz w:val="28"/>
              <w:szCs w:val="28"/>
            </w:rPr>
            <w:t>la dirección</w:t>
          </w:r>
        </w:sdtContent>
      </w:sdt>
      <w:r w:rsidRPr="009E7AAD">
        <w:rPr>
          <w:b/>
          <w:sz w:val="28"/>
          <w:szCs w:val="28"/>
        </w:rPr>
        <w:t xml:space="preserve"> en relación con las cuentas anuales</w:t>
      </w:r>
    </w:p>
    <w:p w14:paraId="6022EA11" w14:textId="77777777" w:rsidR="0030632D" w:rsidRPr="009564ED" w:rsidRDefault="0030632D" w:rsidP="0030632D">
      <w:pPr>
        <w:spacing w:after="100"/>
        <w:jc w:val="both"/>
      </w:pPr>
      <w:sdt>
        <w:sdtPr>
          <w:alias w:val="ORGANO QUE FORMULA"/>
          <w:tag w:val="ORGANO QUE FORMULA"/>
          <w:id w:val="-1280637172"/>
          <w:placeholder>
            <w:docPart w:val="312DF1BE174A4D559D77D552C02A9404"/>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rsidRPr="009564ED">
        <w:t xml:space="preserve"> </w:t>
      </w:r>
      <w:r>
        <w:t>es</w:t>
      </w:r>
      <w:r w:rsidRPr="009564ED">
        <w:t xml:space="preserve"> responsable de formular las cuentas anuales </w:t>
      </w:r>
      <w:sdt>
        <w:sdtPr>
          <w:alias w:val="SI ABREVIADAS"/>
          <w:tag w:val="SI ABREVIADAS"/>
          <w:id w:val="1352524002"/>
          <w:placeholder>
            <w:docPart w:val="49EADBF460E0409488F17F7F40071604"/>
          </w:placeholder>
          <w:comboBox>
            <w:listItem w:displayText="ELEGIR OPCION" w:value="ELEGIR OPCION"/>
            <w:listItem w:displayText="abreviadas" w:value="abreviadas"/>
          </w:comboBox>
        </w:sdtPr>
        <w:sdtContent>
          <w:r>
            <w:t>abreviadas</w:t>
          </w:r>
        </w:sdtContent>
      </w:sdt>
      <w:r w:rsidRPr="009564ED">
        <w:t xml:space="preserve"> adjuntas, de forma que expresen la imagen fiel del patrimonio, de la situación financiera y de los resultados de la </w:t>
      </w:r>
      <w:sdt>
        <w:sdtPr>
          <w:alias w:val="TIPO DE ENTIDAD"/>
          <w:tag w:val="TIPO DE ENTIDAD"/>
          <w:id w:val="1658107103"/>
          <w:placeholder>
            <w:docPart w:val="E42718F6C61F4FAB9FC6A89097C8CC92"/>
          </w:placeholder>
          <w:comboBox>
            <w:listItem w:displayText="ELEGIR OPCION" w:value="ELEGIR OPCION"/>
            <w:listItem w:displayText="Sociedad" w:value="Sociedad"/>
            <w:listItem w:displayText="Entidad" w:value="Entidad"/>
          </w:comboBox>
        </w:sdtPr>
        <w:sdtContent>
          <w:r>
            <w:t>Entidad</w:t>
          </w:r>
        </w:sdtContent>
      </w:sdt>
      <w:r w:rsidRPr="009564ED">
        <w:t xml:space="preserve">, de </w:t>
      </w:r>
      <w:r w:rsidRPr="009564ED">
        <w:lastRenderedPageBreak/>
        <w:t>conformidad con el marco normativo de información financiera aplicable a la entidad en España, y del control interno que consideren necesario para permitir la preparación de cuentas anuales libres de incorrección material, debida a fraude o error.</w:t>
      </w:r>
    </w:p>
    <w:p w14:paraId="367A810B" w14:textId="77777777" w:rsidR="0030632D" w:rsidRDefault="0030632D" w:rsidP="0030632D">
      <w:pPr>
        <w:spacing w:after="100"/>
        <w:jc w:val="both"/>
      </w:pPr>
      <w:r>
        <w:t>En la preparación de las cuentas anuales</w:t>
      </w:r>
      <w:r w:rsidRPr="009564ED">
        <w:t xml:space="preserve"> </w:t>
      </w:r>
      <w:sdt>
        <w:sdtPr>
          <w:alias w:val="SI ABREVIADAS"/>
          <w:tag w:val="SI ABREVIADAS"/>
          <w:id w:val="-1037200513"/>
          <w:placeholder>
            <w:docPart w:val="1C267B2FD17243AF98FD81080CA1E03E"/>
          </w:placeholder>
          <w:comboBox>
            <w:listItem w:displayText="ELEGIR OPCION" w:value="ELEGIR OPCION"/>
            <w:listItem w:displayText="abreviadas" w:value="abreviadas"/>
          </w:comboBox>
        </w:sdtPr>
        <w:sdtContent>
          <w:r>
            <w:t>abreviadas</w:t>
          </w:r>
        </w:sdtContent>
      </w:sdt>
      <w:r>
        <w:t xml:space="preserve">, </w:t>
      </w:r>
      <w:sdt>
        <w:sdtPr>
          <w:alias w:val="ORGANO QUE FORMULA"/>
          <w:tag w:val="ORGANO QUE FORMULA"/>
          <w:id w:val="947507420"/>
          <w:placeholder>
            <w:docPart w:val="57D21BF9382242CE805877567B2E56C2"/>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t xml:space="preserve"> es responsable de la valoración de la capacidad de la </w:t>
      </w:r>
      <w:sdt>
        <w:sdtPr>
          <w:alias w:val="TIPO DE ENTIDAD"/>
          <w:tag w:val="TIPO DE ENTIDAD"/>
          <w:id w:val="1496218926"/>
          <w:placeholder>
            <w:docPart w:val="59E47D56EF0C40598E2ADE68B0537E16"/>
          </w:placeholder>
          <w:comboBox>
            <w:listItem w:displayText="ELEGIR OPCION" w:value="ELEGIR OPCION"/>
            <w:listItem w:displayText="Sociedad" w:value="Sociedad"/>
            <w:listItem w:displayText="Entidad" w:value="Entidad"/>
          </w:comboBox>
        </w:sdtPr>
        <w:sdtContent>
          <w:r>
            <w:t>Entidad</w:t>
          </w:r>
        </w:sdtContent>
      </w:sdt>
      <w:r w:rsidRPr="009564ED">
        <w:t>,</w:t>
      </w:r>
      <w:r>
        <w:t xml:space="preserve"> para continuar como empresa en funcionamiento, revelando, según corresponda, las cuestiones relacionadas con empresa en funcionamiento y utilizando el principio contable de empresa en funcionamiento excepto si </w:t>
      </w:r>
      <w:sdt>
        <w:sdtPr>
          <w:alias w:val="ORGANO QUE FORMULA"/>
          <w:tag w:val="ORGANO QUE FORMULA"/>
          <w:id w:val="-861667354"/>
          <w:placeholder>
            <w:docPart w:val="5395EADA46754D1881B5347045C4AD52"/>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t xml:space="preserve"> tiene intención de liquidar la </w:t>
      </w:r>
      <w:sdt>
        <w:sdtPr>
          <w:alias w:val="TIPO DE ENTIDAD"/>
          <w:tag w:val="TIPO DE ENTIDAD"/>
          <w:id w:val="268743344"/>
          <w:placeholder>
            <w:docPart w:val="9FCD482F317A4433ACCBB137810EDDD5"/>
          </w:placeholder>
          <w:comboBox>
            <w:listItem w:displayText="ELEGIR OPCION" w:value="ELEGIR OPCION"/>
            <w:listItem w:displayText="sociedad" w:value="sociedad"/>
            <w:listItem w:displayText="entidad" w:value="entidad"/>
          </w:comboBox>
        </w:sdtPr>
        <w:sdtContent>
          <w:r>
            <w:t>entidad</w:t>
          </w:r>
        </w:sdtContent>
      </w:sdt>
      <w:r w:rsidRPr="009564ED">
        <w:t>,</w:t>
      </w:r>
      <w:r>
        <w:t xml:space="preserve"> o de cesar sus operaciones, o bien no exista otra alternativa realista.</w:t>
      </w:r>
    </w:p>
    <w:p w14:paraId="14B547EF" w14:textId="77777777" w:rsidR="0030632D" w:rsidRDefault="0030632D" w:rsidP="0030632D">
      <w:pPr>
        <w:spacing w:after="100"/>
        <w:jc w:val="both"/>
        <w:rPr>
          <w:b/>
        </w:rPr>
      </w:pPr>
    </w:p>
    <w:p w14:paraId="09955380" w14:textId="77777777" w:rsidR="0030632D" w:rsidRPr="009E7AAD" w:rsidRDefault="0030632D" w:rsidP="0030632D">
      <w:pPr>
        <w:spacing w:after="100"/>
        <w:jc w:val="both"/>
        <w:rPr>
          <w:b/>
          <w:sz w:val="28"/>
          <w:szCs w:val="28"/>
        </w:rPr>
      </w:pPr>
      <w:r w:rsidRPr="009E7AAD">
        <w:rPr>
          <w:b/>
          <w:sz w:val="28"/>
          <w:szCs w:val="28"/>
        </w:rPr>
        <w:t>Responsabilidad del auditor en relación con la auditoría de las cuentas anuales</w:t>
      </w:r>
    </w:p>
    <w:p w14:paraId="40B10767" w14:textId="77777777" w:rsidR="0030632D" w:rsidRDefault="0030632D" w:rsidP="0030632D">
      <w:pPr>
        <w:spacing w:after="100"/>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w:t>
      </w:r>
      <w:proofErr w:type="gramStart"/>
      <w:r>
        <w:t>seguridad</w:t>
      </w:r>
      <w:proofErr w:type="gramEnd"/>
      <w:r>
        <w:t xml:space="preserve"> pero no garantiza que una auditoría realizada de conformidad con la normativa reguladora de la actividad de auditoría de cuentas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w:t>
      </w:r>
    </w:p>
    <w:p w14:paraId="6275D335" w14:textId="77777777" w:rsidR="0030632D" w:rsidRDefault="0030632D" w:rsidP="0030632D">
      <w:pPr>
        <w:spacing w:after="100"/>
        <w:jc w:val="both"/>
      </w:pPr>
      <w:r>
        <w:t>Como parte de una auditoría de conformidad con la normativa reguladora de la actividad de auditoría de cuentas en España, aplicamos nuestro juicio profesional y mantenemos una actitud de escepticismo profesional durante toda la auditoría. También:</w:t>
      </w:r>
    </w:p>
    <w:p w14:paraId="5D347B75" w14:textId="77777777" w:rsidR="0030632D" w:rsidRPr="009F6011" w:rsidRDefault="0030632D" w:rsidP="0030632D">
      <w:pPr>
        <w:pStyle w:val="Prrafodelista"/>
        <w:numPr>
          <w:ilvl w:val="0"/>
          <w:numId w:val="1"/>
        </w:numPr>
        <w:spacing w:after="100"/>
        <w:ind w:left="284" w:hanging="284"/>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14:paraId="4171243A" w14:textId="77777777" w:rsidR="0030632D" w:rsidRDefault="0030632D" w:rsidP="0030632D">
      <w:pPr>
        <w:pStyle w:val="Prrafodelista"/>
        <w:numPr>
          <w:ilvl w:val="0"/>
          <w:numId w:val="1"/>
        </w:numPr>
        <w:spacing w:after="100"/>
        <w:ind w:left="284" w:hanging="284"/>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14:paraId="2C878E0D" w14:textId="77777777" w:rsidR="0030632D" w:rsidRDefault="0030632D" w:rsidP="0030632D">
      <w:pPr>
        <w:pStyle w:val="Prrafodelista"/>
        <w:numPr>
          <w:ilvl w:val="0"/>
          <w:numId w:val="1"/>
        </w:numPr>
        <w:spacing w:after="100"/>
        <w:ind w:left="284" w:hanging="284"/>
        <w:jc w:val="both"/>
      </w:pPr>
      <w:r>
        <w:t xml:space="preserve">Evaluamos si las políticas contables aplicadas son adecuadas y la razonabilidad de las estimaciones contables y la correspondiente información revelada por </w:t>
      </w:r>
      <w:sdt>
        <w:sdtPr>
          <w:alias w:val="ORGANO QUE FORMULA"/>
          <w:tag w:val="ORGANO QUE FORMULA"/>
          <w:id w:val="113727632"/>
          <w:placeholder>
            <w:docPart w:val="6153DBC5F378468EAAFC822696417F8C"/>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t>.</w:t>
      </w:r>
    </w:p>
    <w:p w14:paraId="67615F6A" w14:textId="77777777" w:rsidR="0030632D" w:rsidRDefault="0030632D" w:rsidP="0030632D">
      <w:pPr>
        <w:pStyle w:val="Prrafodelista"/>
        <w:numPr>
          <w:ilvl w:val="0"/>
          <w:numId w:val="1"/>
        </w:numPr>
        <w:spacing w:after="100"/>
        <w:ind w:left="284" w:hanging="284"/>
        <w:jc w:val="both"/>
      </w:pPr>
      <w:r>
        <w:t xml:space="preserve">Concluimos sobre si es adecuada la utilización, por  </w:t>
      </w:r>
      <w:sdt>
        <w:sdtPr>
          <w:alias w:val="ORGANO QUE FORMULA"/>
          <w:tag w:val="ORGANO QUE FORMULA"/>
          <w:id w:val="1074779845"/>
          <w:placeholder>
            <w:docPart w:val="404A1352CF444A2E9124D6E9619DE460"/>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t xml:space="preserve">, del principio contable de empresa en funcionamiento y, basándonos en la evidencia de auditoría obtenida, concluimos sobre si existe </w:t>
      </w:r>
      <w:r>
        <w:lastRenderedPageBreak/>
        <w:t xml:space="preserve">o no una incertidumbre material relacionada con hechos o con condiciones que pueden generar dudas significativas sobre la capacidad de la </w:t>
      </w:r>
      <w:sdt>
        <w:sdtPr>
          <w:alias w:val="TIPO DE ENTIDAD"/>
          <w:tag w:val="TIPO DE ENTIDAD"/>
          <w:id w:val="937717718"/>
          <w:placeholder>
            <w:docPart w:val="D5C22BDEFE854C6CAD12C687D1A3B14E"/>
          </w:placeholder>
          <w:comboBox>
            <w:listItem w:displayText="ELEGIR OPCION" w:value="ELEGIR OPCION"/>
            <w:listItem w:displayText="Sociedad" w:value="Sociedad"/>
            <w:listItem w:displayText="Entidad" w:value="Entidad"/>
          </w:comboBox>
        </w:sdtPr>
        <w:sdtContent>
          <w:r>
            <w:t>Entidad</w:t>
          </w:r>
        </w:sdtContent>
      </w:sdt>
      <w:r>
        <w:t xml:space="preserve">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w:t>
      </w:r>
      <w:sdt>
        <w:sdtPr>
          <w:alias w:val="TIPO DE ENTIDAD"/>
          <w:tag w:val="TIPO DE ENTIDAD"/>
          <w:id w:val="-731376726"/>
          <w:placeholder>
            <w:docPart w:val="8E33EF9E1480453D97A1FB6E587E640E"/>
          </w:placeholder>
          <w:comboBox>
            <w:listItem w:displayText="ELEGIR OPCION" w:value="ELEGIR OPCION"/>
            <w:listItem w:displayText="Sociedad" w:value="Sociedad"/>
            <w:listItem w:displayText="Entidad" w:value="Entidad"/>
          </w:comboBox>
        </w:sdtPr>
        <w:sdtContent>
          <w:r>
            <w:t>Entidad</w:t>
          </w:r>
        </w:sdtContent>
      </w:sdt>
      <w:r>
        <w:t xml:space="preserve"> deje de ser una empresa en funcionamiento.</w:t>
      </w:r>
    </w:p>
    <w:p w14:paraId="1D96456B" w14:textId="77777777" w:rsidR="0030632D" w:rsidRDefault="0030632D" w:rsidP="0030632D">
      <w:pPr>
        <w:pStyle w:val="Prrafodelista"/>
        <w:numPr>
          <w:ilvl w:val="0"/>
          <w:numId w:val="1"/>
        </w:numPr>
        <w:spacing w:after="100"/>
        <w:ind w:left="284" w:hanging="284"/>
        <w:jc w:val="both"/>
      </w:pPr>
      <w:r>
        <w:t>Evaluamos la presentación global, la estructura y el contenido de las cuentas anuales, incluida la información revelada, y si las cuentas anuales representan las transacciones y hechos subyacentes de un modo que logran expresar la imagen fiel.</w:t>
      </w:r>
    </w:p>
    <w:p w14:paraId="28F1E088" w14:textId="77777777" w:rsidR="0030632D" w:rsidRPr="00860CCC" w:rsidRDefault="0030632D" w:rsidP="0030632D">
      <w:pPr>
        <w:spacing w:after="100"/>
        <w:jc w:val="both"/>
      </w:pPr>
      <w:r w:rsidRPr="00860CCC">
        <w:t>Nos comunicamos con</w:t>
      </w:r>
      <w:r>
        <w:t xml:space="preserve"> </w:t>
      </w:r>
      <w:sdt>
        <w:sdtPr>
          <w:alias w:val="ORGANO QUE FORMULA"/>
          <w:tag w:val="ORGANO QUE FORMULA"/>
          <w:id w:val="2057050886"/>
          <w:placeholder>
            <w:docPart w:val="18A24F7622EB490F805FC403F4A8D355"/>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rsidRPr="00860CCC">
        <w:t xml:space="preserve"> de la entidad en relación con, entre otras cuestiones, el alcance y el momento de realización de la auditor</w:t>
      </w:r>
      <w:r>
        <w:t>i</w:t>
      </w:r>
      <w:r w:rsidRPr="00860CCC">
        <w:t>a planificados y los hallazgos significativos de la auditoría, así como cualquier deficiencia significativa del control interno que identificamos en el transcurso de la auditoría.</w:t>
      </w:r>
    </w:p>
    <w:p w14:paraId="623F7FE5" w14:textId="77777777" w:rsidR="0030632D" w:rsidRPr="00860CCC" w:rsidRDefault="0030632D" w:rsidP="0030632D">
      <w:pPr>
        <w:spacing w:after="100"/>
        <w:jc w:val="both"/>
      </w:pPr>
      <w:r w:rsidRPr="00860CCC">
        <w:t xml:space="preserve">Entre los riesgos significativos que han sido objeto de comunicación a </w:t>
      </w:r>
      <w:sdt>
        <w:sdtPr>
          <w:alias w:val="ORGANO QUE FORMULA"/>
          <w:tag w:val="ORGANO QUE FORMULA"/>
          <w:id w:val="7955975"/>
          <w:placeholder>
            <w:docPart w:val="FB02E97C1A424E2F9B2C848D6A60156C"/>
          </w:placeholder>
          <w:comboBox>
            <w:listItem w:displayText="ELEGIR OPCION" w:value="ELEGIR OPCION"/>
            <w:listItem w:displayText="los administradores" w:value="los administradores"/>
            <w:listItem w:displayText="la dirección" w:value="la dirección"/>
            <w:listItem w:displayText="la junta directiva" w:value="la junta directiva"/>
            <w:listItem w:displayText="el consejo rector" w:value="el consejo rector"/>
            <w:listItem w:displayText="los administradores de la Sociedad Gestora" w:value="los administradores de la Sociedad Gestora"/>
          </w:comboBox>
        </w:sdtPr>
        <w:sdtContent>
          <w:r>
            <w:t>la dirección</w:t>
          </w:r>
        </w:sdtContent>
      </w:sdt>
      <w:r w:rsidRPr="00860CCC">
        <w:t xml:space="preserve"> de la entidad, determinamos los que han sido de la mayor significatividad en la auditoría de las cuentas anuales del periodo actual y que son, en consecuencia, los riesgos considerados más significativos.</w:t>
      </w:r>
    </w:p>
    <w:p w14:paraId="391A60C3" w14:textId="03BCFC43" w:rsidR="0030632D" w:rsidRDefault="0030632D" w:rsidP="0030632D">
      <w:pPr>
        <w:spacing w:after="100"/>
        <w:jc w:val="both"/>
      </w:pPr>
      <w:r w:rsidRPr="00860CCC">
        <w:t>Describimos esos riesgos en nuestro informe de auditoría salvo que las disposiciones legales o reglamentarias prohíban revelar públicamente la cuestión.</w:t>
      </w:r>
    </w:p>
    <w:p w14:paraId="244E03AB" w14:textId="223A2E60" w:rsidR="00420264" w:rsidRDefault="00420264" w:rsidP="00420264">
      <w:pPr>
        <w:spacing w:after="100"/>
        <w:jc w:val="both"/>
      </w:pPr>
      <w:r>
        <w:t>BAILEN 20, S.A.P.</w:t>
      </w:r>
    </w:p>
    <w:p w14:paraId="5FEF6D98" w14:textId="6B0C0B5E" w:rsidR="00420264" w:rsidRDefault="00420264" w:rsidP="00420264">
      <w:pPr>
        <w:spacing w:after="100"/>
        <w:jc w:val="both"/>
      </w:pPr>
      <w:r>
        <w:t xml:space="preserve">Inscrito en el ROAC </w:t>
      </w:r>
      <w:proofErr w:type="spellStart"/>
      <w:r>
        <w:t>nº</w:t>
      </w:r>
      <w:proofErr w:type="spellEnd"/>
      <w:r>
        <w:t>: S2325</w:t>
      </w:r>
    </w:p>
    <w:p w14:paraId="481D0EE8" w14:textId="1B3E6ED0" w:rsidR="00655492" w:rsidRDefault="00655492" w:rsidP="00420264">
      <w:pPr>
        <w:spacing w:after="100"/>
        <w:jc w:val="both"/>
      </w:pPr>
    </w:p>
    <w:p w14:paraId="452DE9A5" w14:textId="77777777" w:rsidR="00655492" w:rsidRDefault="00655492" w:rsidP="00420264">
      <w:pPr>
        <w:spacing w:after="100"/>
        <w:jc w:val="both"/>
        <w:rPr>
          <w:highlight w:val="yellow"/>
        </w:rPr>
      </w:pPr>
    </w:p>
    <w:p w14:paraId="4D2960C6" w14:textId="124C7EE4" w:rsidR="00420264" w:rsidRDefault="006D3CAC" w:rsidP="00420264">
      <w:pPr>
        <w:spacing w:after="100"/>
        <w:jc w:val="both"/>
      </w:pPr>
      <w:r>
        <w:t>___</w:t>
      </w:r>
      <w:r w:rsidR="00420264">
        <w:t>______________________</w:t>
      </w:r>
    </w:p>
    <w:p w14:paraId="47726B3D" w14:textId="444DA58A" w:rsidR="00420264" w:rsidRDefault="00420264" w:rsidP="00420264">
      <w:pPr>
        <w:spacing w:after="100"/>
        <w:jc w:val="both"/>
      </w:pPr>
      <w:r>
        <w:t>Miguel Angel Gutiérrez Miguel</w:t>
      </w:r>
    </w:p>
    <w:p w14:paraId="0B88DECD" w14:textId="4F936464" w:rsidR="00420264" w:rsidRDefault="00420264" w:rsidP="00420264">
      <w:pPr>
        <w:spacing w:after="100"/>
        <w:jc w:val="both"/>
      </w:pPr>
      <w:r>
        <w:t xml:space="preserve">Inscrito en el ROAC </w:t>
      </w:r>
      <w:proofErr w:type="spellStart"/>
      <w:r>
        <w:t>nº</w:t>
      </w:r>
      <w:proofErr w:type="spellEnd"/>
      <w:r>
        <w:t>: 3518</w:t>
      </w:r>
    </w:p>
    <w:p w14:paraId="0E6BEB05" w14:textId="2656A2D8" w:rsidR="00CE66B6" w:rsidRDefault="00CE66B6" w:rsidP="00420264">
      <w:pPr>
        <w:spacing w:after="100"/>
        <w:jc w:val="both"/>
      </w:pPr>
      <w:r w:rsidRPr="006D3CAC">
        <w:t>2</w:t>
      </w:r>
      <w:r w:rsidR="00420264" w:rsidRPr="006D3CAC">
        <w:t xml:space="preserve"> de junio de 2021</w:t>
      </w:r>
    </w:p>
    <w:sectPr w:rsidR="00CE66B6" w:rsidSect="00F77957">
      <w:pgSz w:w="11906" w:h="16838"/>
      <w:pgMar w:top="2693"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E290" w14:textId="77777777" w:rsidR="00CE66B6" w:rsidRDefault="00CE66B6" w:rsidP="00CE66B6">
      <w:pPr>
        <w:spacing w:after="0" w:line="240" w:lineRule="auto"/>
      </w:pPr>
      <w:r>
        <w:separator/>
      </w:r>
    </w:p>
  </w:endnote>
  <w:endnote w:type="continuationSeparator" w:id="0">
    <w:p w14:paraId="5165DE76" w14:textId="77777777" w:rsidR="00CE66B6" w:rsidRDefault="00CE66B6" w:rsidP="00CE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9C37" w14:textId="77777777" w:rsidR="00CE66B6" w:rsidRDefault="00CE66B6" w:rsidP="00CE66B6">
    <w:pPr>
      <w:pStyle w:val="Piedepgina"/>
      <w:tabs>
        <w:tab w:val="clear" w:pos="4252"/>
        <w:tab w:val="center" w:pos="3969"/>
      </w:tabs>
      <w:jc w:val="center"/>
    </w:pPr>
    <w:r>
      <w:rPr>
        <w:noProof/>
        <w:sz w:val="16"/>
        <w:szCs w:val="16"/>
      </w:rPr>
      <mc:AlternateContent>
        <mc:Choice Requires="wps">
          <w:drawing>
            <wp:anchor distT="0" distB="0" distL="114300" distR="114300" simplePos="0" relativeHeight="251658240" behindDoc="0" locked="0" layoutInCell="1" allowOverlap="1" wp14:anchorId="4EC28C39" wp14:editId="188A33E3">
              <wp:simplePos x="0" y="0"/>
              <wp:positionH relativeFrom="column">
                <wp:posOffset>23495</wp:posOffset>
              </wp:positionH>
              <wp:positionV relativeFrom="paragraph">
                <wp:posOffset>128904</wp:posOffset>
              </wp:positionV>
              <wp:extent cx="5829300" cy="0"/>
              <wp:effectExtent l="0" t="0" r="0" b="0"/>
              <wp:wrapNone/>
              <wp:docPr id="1" name="1 Conector recto"/>
              <wp:cNvGraphicFramePr/>
              <a:graphic xmlns:a="http://schemas.openxmlformats.org/drawingml/2006/main">
                <a:graphicData uri="http://schemas.microsoft.com/office/word/2010/wordprocessingShape">
                  <wps:wsp>
                    <wps:cNvCnPr/>
                    <wps:spPr>
                      <a:xfrm>
                        <a:off x="0" y="0"/>
                        <a:ext cx="5829300" cy="0"/>
                      </a:xfrm>
                      <a:prstGeom prst="line">
                        <a:avLst/>
                      </a:prstGeom>
                      <a:noFill/>
                      <a:ln w="1905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B57B2" id="1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0.15pt" to="460.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" strokecolor="#f79646" strokeweight="1.5pt"/>
          </w:pict>
        </mc:Fallback>
      </mc:AlternateContent>
    </w:r>
  </w:p>
  <w:p w14:paraId="506B9B22" w14:textId="77777777" w:rsidR="00CE66B6" w:rsidRDefault="00CE66B6" w:rsidP="00CE66B6">
    <w:pPr>
      <w:pStyle w:val="Piedepgina"/>
      <w:tabs>
        <w:tab w:val="clear" w:pos="4252"/>
        <w:tab w:val="center" w:pos="3969"/>
      </w:tabs>
      <w:jc w:val="center"/>
    </w:pPr>
  </w:p>
  <w:p w14:paraId="4B2B472F" w14:textId="77777777" w:rsidR="00CE66B6" w:rsidRPr="00F22081" w:rsidRDefault="00CE66B6" w:rsidP="00CE66B6">
    <w:pPr>
      <w:pStyle w:val="Piedepgina"/>
      <w:tabs>
        <w:tab w:val="center" w:pos="3969"/>
      </w:tabs>
      <w:ind w:left="-567" w:right="142"/>
      <w:jc w:val="center"/>
      <w:rPr>
        <w:rFonts w:ascii="Arial" w:hAnsi="Arial" w:cs="Arial"/>
        <w:sz w:val="16"/>
        <w:szCs w:val="16"/>
      </w:rPr>
    </w:pPr>
    <w:r w:rsidRPr="00F22081">
      <w:rPr>
        <w:rFonts w:ascii="Arial" w:hAnsi="Arial" w:cs="Arial"/>
        <w:sz w:val="16"/>
        <w:szCs w:val="16"/>
      </w:rPr>
      <w:t xml:space="preserve">CIF: A79099156 - Inscrita en el Registro Mercantil de Madrid, Tomo </w:t>
    </w:r>
    <w:r>
      <w:rPr>
        <w:rFonts w:ascii="Arial" w:hAnsi="Arial" w:cs="Arial"/>
        <w:sz w:val="16"/>
        <w:szCs w:val="16"/>
      </w:rPr>
      <w:t>6976</w:t>
    </w:r>
    <w:r w:rsidRPr="00F22081">
      <w:rPr>
        <w:rFonts w:ascii="Arial" w:hAnsi="Arial" w:cs="Arial"/>
        <w:sz w:val="16"/>
        <w:szCs w:val="16"/>
      </w:rPr>
      <w:t xml:space="preserve">; Folio </w:t>
    </w:r>
    <w:r>
      <w:rPr>
        <w:rFonts w:ascii="Arial" w:hAnsi="Arial" w:cs="Arial"/>
        <w:sz w:val="16"/>
        <w:szCs w:val="16"/>
      </w:rPr>
      <w:t>63</w:t>
    </w:r>
    <w:r w:rsidRPr="00F22081">
      <w:rPr>
        <w:rFonts w:ascii="Arial" w:hAnsi="Arial" w:cs="Arial"/>
        <w:sz w:val="16"/>
        <w:szCs w:val="16"/>
      </w:rPr>
      <w:t xml:space="preserve">; Hoja </w:t>
    </w:r>
    <w:r>
      <w:rPr>
        <w:rFonts w:ascii="Arial" w:hAnsi="Arial" w:cs="Arial"/>
        <w:sz w:val="16"/>
        <w:szCs w:val="16"/>
      </w:rPr>
      <w:t>M-113480</w:t>
    </w:r>
  </w:p>
  <w:p w14:paraId="5656BC20" w14:textId="77777777" w:rsidR="00CE66B6" w:rsidRDefault="00CE66B6" w:rsidP="00CE66B6">
    <w:pPr>
      <w:pStyle w:val="Piedepgina"/>
      <w:tabs>
        <w:tab w:val="center" w:pos="3969"/>
      </w:tabs>
      <w:ind w:left="-567" w:right="142"/>
      <w:jc w:val="center"/>
      <w:rPr>
        <w:rFonts w:ascii="Arial" w:hAnsi="Arial" w:cs="Arial"/>
        <w:sz w:val="16"/>
        <w:szCs w:val="16"/>
      </w:rPr>
    </w:pPr>
    <w:r w:rsidRPr="00B0642D">
      <w:rPr>
        <w:rFonts w:ascii="Arial" w:hAnsi="Arial" w:cs="Arial"/>
        <w:sz w:val="16"/>
        <w:szCs w:val="16"/>
      </w:rPr>
      <w:t>Inscrita en el Registro Oficial de Auditores de Cuentas (R.O.A.C.) número S2325</w:t>
    </w:r>
  </w:p>
  <w:p w14:paraId="587C0099" w14:textId="77777777" w:rsidR="00CE66B6" w:rsidRDefault="00CE66B6" w:rsidP="00CE66B6">
    <w:pPr>
      <w:pStyle w:val="Piedepgina"/>
      <w:tabs>
        <w:tab w:val="center" w:pos="3969"/>
      </w:tabs>
      <w:ind w:left="-567" w:right="142"/>
      <w:jc w:val="center"/>
      <w:rPr>
        <w:rFonts w:ascii="Arial" w:hAnsi="Arial" w:cs="Arial"/>
        <w:sz w:val="16"/>
        <w:szCs w:val="16"/>
      </w:rPr>
    </w:pPr>
    <w:r w:rsidRPr="00767094">
      <w:rPr>
        <w:rFonts w:ascii="Arial" w:hAnsi="Arial" w:cs="Arial"/>
        <w:sz w:val="16"/>
        <w:szCs w:val="16"/>
      </w:rPr>
      <w:t xml:space="preserve">Inscrita en el Colegio Economistas Madrid – </w:t>
    </w:r>
    <w:proofErr w:type="spellStart"/>
    <w:r w:rsidRPr="00767094">
      <w:rPr>
        <w:rFonts w:ascii="Arial" w:hAnsi="Arial" w:cs="Arial"/>
        <w:sz w:val="16"/>
        <w:szCs w:val="16"/>
      </w:rPr>
      <w:t>Nº</w:t>
    </w:r>
    <w:proofErr w:type="spellEnd"/>
    <w:r w:rsidRPr="00767094">
      <w:rPr>
        <w:rFonts w:ascii="Arial" w:hAnsi="Arial" w:cs="Arial"/>
        <w:sz w:val="16"/>
        <w:szCs w:val="16"/>
      </w:rPr>
      <w:t xml:space="preserve"> SP/333/CEM/A79099156</w:t>
    </w:r>
  </w:p>
  <w:p w14:paraId="282FD9C8" w14:textId="77777777" w:rsidR="00CE66B6" w:rsidRDefault="00CE66B6" w:rsidP="00CE66B6">
    <w:pPr>
      <w:pStyle w:val="Piedepgina"/>
      <w:tabs>
        <w:tab w:val="center" w:pos="3969"/>
      </w:tabs>
      <w:ind w:left="-567" w:right="142"/>
      <w:jc w:val="center"/>
      <w:rPr>
        <w:rFonts w:ascii="Arial" w:hAnsi="Arial" w:cs="Arial"/>
        <w:sz w:val="16"/>
        <w:szCs w:val="16"/>
      </w:rPr>
    </w:pPr>
    <w:r>
      <w:rPr>
        <w:rFonts w:ascii="Arial" w:hAnsi="Arial" w:cs="Arial"/>
        <w:sz w:val="16"/>
        <w:szCs w:val="16"/>
      </w:rPr>
      <w:t xml:space="preserve">Inscrita en el </w:t>
    </w:r>
    <w:r w:rsidRPr="001041BF">
      <w:rPr>
        <w:rFonts w:ascii="Arial" w:hAnsi="Arial" w:cs="Arial"/>
        <w:sz w:val="16"/>
        <w:szCs w:val="16"/>
      </w:rPr>
      <w:t xml:space="preserve">Instituto Actuarios Madrid </w:t>
    </w:r>
    <w:r>
      <w:rPr>
        <w:rFonts w:ascii="Arial" w:hAnsi="Arial" w:cs="Arial"/>
        <w:sz w:val="16"/>
        <w:szCs w:val="16"/>
      </w:rPr>
      <w:t>número</w:t>
    </w:r>
    <w:r w:rsidRPr="001041BF">
      <w:rPr>
        <w:rFonts w:ascii="Arial" w:hAnsi="Arial" w:cs="Arial"/>
        <w:sz w:val="16"/>
        <w:szCs w:val="16"/>
      </w:rPr>
      <w:t xml:space="preserve"> 5098</w:t>
    </w:r>
  </w:p>
  <w:p w14:paraId="232957D0" w14:textId="77777777" w:rsidR="00CE66B6" w:rsidRDefault="00CE66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50CE4" w14:textId="77777777" w:rsidR="00CE66B6" w:rsidRDefault="00CE66B6" w:rsidP="00CE66B6">
      <w:pPr>
        <w:spacing w:after="0" w:line="240" w:lineRule="auto"/>
      </w:pPr>
      <w:r>
        <w:separator/>
      </w:r>
    </w:p>
  </w:footnote>
  <w:footnote w:type="continuationSeparator" w:id="0">
    <w:p w14:paraId="01C740B7" w14:textId="77777777" w:rsidR="00CE66B6" w:rsidRDefault="00CE66B6" w:rsidP="00CE6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D161" w14:textId="28AB5C99" w:rsidR="00CE66B6" w:rsidRPr="006115EB" w:rsidRDefault="00CE66B6" w:rsidP="00CE66B6">
    <w:pPr>
      <w:pStyle w:val="Encabezado"/>
    </w:pPr>
    <w:bookmarkStart w:id="0" w:name="_Hlk37691154"/>
    <w:r>
      <w:rPr>
        <w:noProof/>
      </w:rPr>
      <w:drawing>
        <wp:anchor distT="0" distB="0" distL="114300" distR="114300" simplePos="0" relativeHeight="251657216" behindDoc="1" locked="0" layoutInCell="1" allowOverlap="1" wp14:anchorId="2F3988E5" wp14:editId="43C05C51">
          <wp:simplePos x="0" y="0"/>
          <wp:positionH relativeFrom="column">
            <wp:posOffset>6350</wp:posOffset>
          </wp:positionH>
          <wp:positionV relativeFrom="paragraph">
            <wp:posOffset>-73660</wp:posOffset>
          </wp:positionV>
          <wp:extent cx="2723385" cy="1142394"/>
          <wp:effectExtent l="0" t="0" r="1270" b="63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ilen 20 pequeño.png"/>
                  <pic:cNvPicPr/>
                </pic:nvPicPr>
                <pic:blipFill>
                  <a:blip r:embed="rId1">
                    <a:extLst>
                      <a:ext uri="{28A0092B-C50C-407E-A947-70E740481C1C}">
                        <a14:useLocalDpi xmlns:a14="http://schemas.microsoft.com/office/drawing/2010/main" val="0"/>
                      </a:ext>
                    </a:extLst>
                  </a:blip>
                  <a:stretch>
                    <a:fillRect/>
                  </a:stretch>
                </pic:blipFill>
                <pic:spPr>
                  <a:xfrm>
                    <a:off x="0" y="0"/>
                    <a:ext cx="2723385" cy="1142394"/>
                  </a:xfrm>
                  <a:prstGeom prst="rect">
                    <a:avLst/>
                  </a:prstGeom>
                </pic:spPr>
              </pic:pic>
            </a:graphicData>
          </a:graphic>
          <wp14:sizeRelH relativeFrom="page">
            <wp14:pctWidth>0</wp14:pctWidth>
          </wp14:sizeRelH>
          <wp14:sizeRelV relativeFrom="page">
            <wp14:pctHeight>0</wp14:pctHeight>
          </wp14:sizeRelV>
        </wp:anchor>
      </w:drawing>
    </w:r>
    <w:r>
      <w:tab/>
    </w:r>
    <w:r>
      <w:tab/>
    </w:r>
  </w:p>
  <w:p w14:paraId="630E6894" w14:textId="40C463EA" w:rsidR="00CE66B6" w:rsidRPr="005C1412" w:rsidRDefault="00CE66B6" w:rsidP="00CE66B6">
    <w:pPr>
      <w:pStyle w:val="Encabezado"/>
      <w:tabs>
        <w:tab w:val="clear" w:pos="4252"/>
        <w:tab w:val="clear" w:pos="8504"/>
        <w:tab w:val="center" w:pos="0"/>
        <w:tab w:val="right" w:pos="6237"/>
      </w:tabs>
      <w:rPr>
        <w:rFonts w:ascii="Arial" w:hAnsi="Arial" w:cs="Arial"/>
        <w:sz w:val="16"/>
        <w:szCs w:val="16"/>
      </w:rPr>
    </w:pPr>
    <w:r>
      <w:rPr>
        <w:rFonts w:ascii="Arial" w:hAnsi="Arial" w:cs="Arial"/>
        <w:sz w:val="16"/>
        <w:szCs w:val="16"/>
      </w:rPr>
      <w:tab/>
    </w:r>
    <w:r>
      <w:rPr>
        <w:rFonts w:ascii="Arial" w:hAnsi="Arial" w:cs="Arial"/>
        <w:sz w:val="16"/>
        <w:szCs w:val="16"/>
      </w:rPr>
      <w:tab/>
    </w:r>
    <w:r w:rsidR="00F6126C">
      <w:rPr>
        <w:rFonts w:ascii="Arial" w:hAnsi="Arial" w:cs="Arial"/>
        <w:sz w:val="16"/>
        <w:szCs w:val="16"/>
      </w:rPr>
      <w:t xml:space="preserve">             </w:t>
    </w:r>
    <w:r w:rsidRPr="005C1412">
      <w:rPr>
        <w:rFonts w:ascii="Arial" w:hAnsi="Arial" w:cs="Arial"/>
        <w:sz w:val="16"/>
        <w:szCs w:val="16"/>
      </w:rPr>
      <w:t>BAILEN 20, S.A.P.</w:t>
    </w:r>
  </w:p>
  <w:p w14:paraId="3ACED6A6" w14:textId="7AFA9A5F" w:rsidR="00CE66B6" w:rsidRPr="002670E5" w:rsidRDefault="00CE66B6" w:rsidP="00CE66B6">
    <w:pPr>
      <w:pStyle w:val="Encabezado"/>
      <w:tabs>
        <w:tab w:val="clear" w:pos="8504"/>
        <w:tab w:val="right" w:pos="5670"/>
      </w:tabs>
      <w:rPr>
        <w:rFonts w:ascii="Arial" w:hAnsi="Arial" w:cs="Arial"/>
        <w:sz w:val="16"/>
        <w:szCs w:val="16"/>
      </w:rPr>
    </w:pPr>
    <w:r w:rsidRPr="005C1412">
      <w:rPr>
        <w:rFonts w:ascii="Arial" w:hAnsi="Arial" w:cs="Arial"/>
        <w:sz w:val="16"/>
        <w:szCs w:val="16"/>
      </w:rPr>
      <w:tab/>
    </w:r>
    <w:r w:rsidRPr="005C1412">
      <w:rPr>
        <w:rFonts w:ascii="Arial" w:hAnsi="Arial" w:cs="Arial"/>
        <w:sz w:val="16"/>
        <w:szCs w:val="16"/>
      </w:rPr>
      <w:tab/>
    </w:r>
    <w:r w:rsidRPr="005C1412">
      <w:rPr>
        <w:rFonts w:ascii="Arial" w:hAnsi="Arial" w:cs="Arial"/>
        <w:sz w:val="16"/>
        <w:szCs w:val="16"/>
      </w:rPr>
      <w:tab/>
    </w:r>
    <w:r w:rsidR="00D13E33">
      <w:rPr>
        <w:rFonts w:ascii="Arial" w:hAnsi="Arial" w:cs="Arial"/>
        <w:sz w:val="16"/>
        <w:szCs w:val="16"/>
      </w:rPr>
      <w:t xml:space="preserve">             </w:t>
    </w:r>
    <w:r w:rsidRPr="002670E5">
      <w:rPr>
        <w:rFonts w:ascii="Arial" w:hAnsi="Arial" w:cs="Arial"/>
        <w:sz w:val="16"/>
        <w:szCs w:val="16"/>
      </w:rPr>
      <w:t xml:space="preserve">Calle </w:t>
    </w:r>
    <w:r>
      <w:rPr>
        <w:rFonts w:ascii="Arial" w:hAnsi="Arial" w:cs="Arial"/>
        <w:sz w:val="16"/>
        <w:szCs w:val="16"/>
      </w:rPr>
      <w:t>Basílica, 15, 6ºC</w:t>
    </w:r>
  </w:p>
  <w:p w14:paraId="2C0D72D3" w14:textId="0022748E" w:rsidR="00CE66B6" w:rsidRDefault="00CE66B6" w:rsidP="00CE66B6">
    <w:pPr>
      <w:pStyle w:val="Encabezado"/>
      <w:tabs>
        <w:tab w:val="clear" w:pos="8504"/>
        <w:tab w:val="right" w:pos="5670"/>
      </w:tabs>
      <w:rPr>
        <w:rFonts w:ascii="Arial" w:hAnsi="Arial" w:cs="Arial"/>
        <w:sz w:val="16"/>
        <w:szCs w:val="16"/>
      </w:rPr>
    </w:pPr>
    <w:r w:rsidRPr="002670E5">
      <w:rPr>
        <w:rFonts w:ascii="Arial" w:hAnsi="Arial" w:cs="Arial"/>
        <w:sz w:val="16"/>
        <w:szCs w:val="16"/>
      </w:rPr>
      <w:tab/>
    </w:r>
    <w:r w:rsidRPr="002670E5">
      <w:rPr>
        <w:rFonts w:ascii="Arial" w:hAnsi="Arial" w:cs="Arial"/>
        <w:sz w:val="16"/>
        <w:szCs w:val="16"/>
      </w:rPr>
      <w:tab/>
    </w:r>
    <w:r>
      <w:rPr>
        <w:rFonts w:ascii="Arial" w:hAnsi="Arial" w:cs="Arial"/>
        <w:sz w:val="16"/>
        <w:szCs w:val="16"/>
      </w:rPr>
      <w:tab/>
    </w:r>
    <w:r w:rsidR="00D13E33">
      <w:rPr>
        <w:rFonts w:ascii="Arial" w:hAnsi="Arial" w:cs="Arial"/>
        <w:sz w:val="16"/>
        <w:szCs w:val="16"/>
      </w:rPr>
      <w:t xml:space="preserve">             </w:t>
    </w:r>
    <w:r>
      <w:rPr>
        <w:rFonts w:ascii="Arial" w:hAnsi="Arial" w:cs="Arial"/>
        <w:sz w:val="16"/>
        <w:szCs w:val="16"/>
      </w:rPr>
      <w:t>28020</w:t>
    </w:r>
    <w:r w:rsidRPr="002670E5">
      <w:rPr>
        <w:rFonts w:ascii="Arial" w:hAnsi="Arial" w:cs="Arial"/>
        <w:sz w:val="16"/>
        <w:szCs w:val="16"/>
      </w:rPr>
      <w:t>. Madrid</w:t>
    </w:r>
  </w:p>
  <w:p w14:paraId="1AFADE4C" w14:textId="7270F3DC" w:rsidR="00CE66B6" w:rsidRPr="002670E5" w:rsidRDefault="00CE66B6" w:rsidP="00CE66B6">
    <w:pPr>
      <w:pStyle w:val="Encabezado"/>
      <w:tabs>
        <w:tab w:val="clear" w:pos="8504"/>
        <w:tab w:val="right" w:pos="567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13E33">
      <w:rPr>
        <w:rFonts w:ascii="Arial" w:hAnsi="Arial" w:cs="Arial"/>
        <w:sz w:val="16"/>
        <w:szCs w:val="16"/>
      </w:rPr>
      <w:t xml:space="preserve">             </w:t>
    </w:r>
    <w:r>
      <w:rPr>
        <w:rFonts w:ascii="Arial" w:hAnsi="Arial" w:cs="Arial"/>
        <w:sz w:val="16"/>
        <w:szCs w:val="16"/>
      </w:rPr>
      <w:t>Telf.: 910609837</w:t>
    </w:r>
  </w:p>
  <w:p w14:paraId="252ED4B1" w14:textId="5F0F4FDF" w:rsidR="00CE66B6" w:rsidRPr="002670E5" w:rsidRDefault="00CE66B6" w:rsidP="00CE66B6">
    <w:pPr>
      <w:pStyle w:val="Encabezado"/>
      <w:tabs>
        <w:tab w:val="clear" w:pos="4252"/>
        <w:tab w:val="clear" w:pos="8504"/>
        <w:tab w:val="center" w:pos="5670"/>
      </w:tabs>
      <w:rPr>
        <w:rFonts w:ascii="Arial" w:hAnsi="Arial" w:cs="Arial"/>
        <w:sz w:val="16"/>
        <w:szCs w:val="16"/>
      </w:rPr>
    </w:pPr>
    <w:r w:rsidRPr="002670E5">
      <w:rPr>
        <w:rFonts w:ascii="Arial" w:hAnsi="Arial" w:cs="Arial"/>
        <w:sz w:val="16"/>
        <w:szCs w:val="16"/>
      </w:rPr>
      <w:tab/>
    </w:r>
    <w:r>
      <w:rPr>
        <w:rFonts w:ascii="Arial" w:hAnsi="Arial" w:cs="Arial"/>
        <w:sz w:val="16"/>
        <w:szCs w:val="16"/>
      </w:rPr>
      <w:tab/>
    </w:r>
    <w:r w:rsidR="00D13E33">
      <w:rPr>
        <w:rFonts w:ascii="Arial" w:hAnsi="Arial" w:cs="Arial"/>
        <w:sz w:val="16"/>
        <w:szCs w:val="16"/>
      </w:rPr>
      <w:t xml:space="preserve">             </w:t>
    </w:r>
    <w:r w:rsidRPr="002670E5">
      <w:rPr>
        <w:rFonts w:ascii="Arial" w:hAnsi="Arial" w:cs="Arial"/>
        <w:sz w:val="16"/>
        <w:szCs w:val="16"/>
      </w:rPr>
      <w:t>Fax: 917616194</w:t>
    </w:r>
  </w:p>
  <w:p w14:paraId="10A23DEE" w14:textId="77777777" w:rsidR="00CE66B6" w:rsidRPr="002670E5" w:rsidRDefault="00CE66B6" w:rsidP="00CE66B6">
    <w:pPr>
      <w:pStyle w:val="Encabezado"/>
      <w:tabs>
        <w:tab w:val="clear" w:pos="4252"/>
        <w:tab w:val="clear" w:pos="8504"/>
        <w:tab w:val="right" w:pos="9214"/>
      </w:tabs>
      <w:rPr>
        <w:rFonts w:ascii="Arial" w:hAnsi="Arial" w:cs="Arial"/>
        <w:sz w:val="16"/>
        <w:szCs w:val="16"/>
      </w:rPr>
    </w:pPr>
    <w:r w:rsidRPr="002670E5">
      <w:rPr>
        <w:rFonts w:ascii="Arial" w:hAnsi="Arial" w:cs="Arial"/>
        <w:sz w:val="16"/>
        <w:szCs w:val="16"/>
      </w:rPr>
      <w:tab/>
      <w:t>administraci</w:t>
    </w:r>
    <w:r>
      <w:rPr>
        <w:rFonts w:ascii="Arial" w:hAnsi="Arial" w:cs="Arial"/>
        <w:sz w:val="16"/>
        <w:szCs w:val="16"/>
      </w:rPr>
      <w:t>o</w:t>
    </w:r>
    <w:r w:rsidRPr="002670E5">
      <w:rPr>
        <w:rFonts w:ascii="Arial" w:hAnsi="Arial" w:cs="Arial"/>
        <w:sz w:val="16"/>
        <w:szCs w:val="16"/>
      </w:rPr>
      <w:t>n@bailen20.com</w:t>
    </w:r>
  </w:p>
  <w:p w14:paraId="3B2E8CB5" w14:textId="77777777" w:rsidR="00CE66B6" w:rsidRDefault="00CE66B6" w:rsidP="00CE66B6">
    <w:pPr>
      <w:pStyle w:val="Encabezado"/>
    </w:pPr>
  </w:p>
  <w:bookmarkEnd w:id="0"/>
  <w:p w14:paraId="03D8CCE8" w14:textId="77777777" w:rsidR="00CE66B6" w:rsidRPr="006115EB" w:rsidRDefault="00CE66B6" w:rsidP="00CE66B6">
    <w:pPr>
      <w:pStyle w:val="Encabezado"/>
    </w:pPr>
    <w:r>
      <w:rPr>
        <w:noProof/>
        <w:sz w:val="16"/>
        <w:szCs w:val="16"/>
      </w:rPr>
      <mc:AlternateContent>
        <mc:Choice Requires="wps">
          <w:drawing>
            <wp:anchor distT="0" distB="0" distL="114300" distR="114300" simplePos="0" relativeHeight="251656192" behindDoc="0" locked="0" layoutInCell="1" allowOverlap="1" wp14:anchorId="7DFBD00B" wp14:editId="406940FD">
              <wp:simplePos x="0" y="0"/>
              <wp:positionH relativeFrom="column">
                <wp:posOffset>-14606</wp:posOffset>
              </wp:positionH>
              <wp:positionV relativeFrom="paragraph">
                <wp:posOffset>89535</wp:posOffset>
              </wp:positionV>
              <wp:extent cx="5838825" cy="9525"/>
              <wp:effectExtent l="0" t="0" r="28575" b="28575"/>
              <wp:wrapNone/>
              <wp:docPr id="4" name="4 Conector recto"/>
              <wp:cNvGraphicFramePr/>
              <a:graphic xmlns:a="http://schemas.openxmlformats.org/drawingml/2006/main">
                <a:graphicData uri="http://schemas.microsoft.com/office/word/2010/wordprocessingShape">
                  <wps:wsp>
                    <wps:cNvCnPr/>
                    <wps:spPr>
                      <a:xfrm>
                        <a:off x="0" y="0"/>
                        <a:ext cx="5838825" cy="9525"/>
                      </a:xfrm>
                      <a:prstGeom prst="line">
                        <a:avLst/>
                      </a:prstGeom>
                      <a:noFill/>
                      <a:ln w="1905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D1B122"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05pt" to="45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" strokecolor="#f79646" strokeweight="1.5pt"/>
          </w:pict>
        </mc:Fallback>
      </mc:AlternateContent>
    </w:r>
  </w:p>
  <w:p w14:paraId="75A4F276" w14:textId="77777777" w:rsidR="00CE66B6" w:rsidRDefault="00CE66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A140E"/>
    <w:multiLevelType w:val="hybridMultilevel"/>
    <w:tmpl w:val="250CBFE2"/>
    <w:lvl w:ilvl="0" w:tplc="A9FCA41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172B16"/>
    <w:multiLevelType w:val="hybridMultilevel"/>
    <w:tmpl w:val="80748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CB2B3C"/>
    <w:multiLevelType w:val="hybridMultilevel"/>
    <w:tmpl w:val="F80A3C5E"/>
    <w:lvl w:ilvl="0" w:tplc="3E247C6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61BD4EA5"/>
    <w:multiLevelType w:val="hybridMultilevel"/>
    <w:tmpl w:val="670A8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C4D"/>
    <w:rsid w:val="00055726"/>
    <w:rsid w:val="0007504F"/>
    <w:rsid w:val="000A20F9"/>
    <w:rsid w:val="000B0111"/>
    <w:rsid w:val="000C5083"/>
    <w:rsid w:val="001121C6"/>
    <w:rsid w:val="00122D7D"/>
    <w:rsid w:val="001364EE"/>
    <w:rsid w:val="001850B2"/>
    <w:rsid w:val="001859F4"/>
    <w:rsid w:val="001A5C8D"/>
    <w:rsid w:val="001A7C8A"/>
    <w:rsid w:val="001D668D"/>
    <w:rsid w:val="00214AC7"/>
    <w:rsid w:val="00216463"/>
    <w:rsid w:val="00221A05"/>
    <w:rsid w:val="002518F3"/>
    <w:rsid w:val="00272C53"/>
    <w:rsid w:val="002734A9"/>
    <w:rsid w:val="002A35AC"/>
    <w:rsid w:val="002A74FD"/>
    <w:rsid w:val="0030632D"/>
    <w:rsid w:val="00336E50"/>
    <w:rsid w:val="003714DD"/>
    <w:rsid w:val="0037204B"/>
    <w:rsid w:val="003A7930"/>
    <w:rsid w:val="003E2AA6"/>
    <w:rsid w:val="0040226F"/>
    <w:rsid w:val="00420264"/>
    <w:rsid w:val="00423A67"/>
    <w:rsid w:val="004472F9"/>
    <w:rsid w:val="00456596"/>
    <w:rsid w:val="00491395"/>
    <w:rsid w:val="00496F3A"/>
    <w:rsid w:val="004B4AB6"/>
    <w:rsid w:val="004F27AE"/>
    <w:rsid w:val="005046A5"/>
    <w:rsid w:val="005227B4"/>
    <w:rsid w:val="00547592"/>
    <w:rsid w:val="0055215E"/>
    <w:rsid w:val="00613FB4"/>
    <w:rsid w:val="00630499"/>
    <w:rsid w:val="00632BAE"/>
    <w:rsid w:val="00653E3B"/>
    <w:rsid w:val="00655492"/>
    <w:rsid w:val="006D3CAC"/>
    <w:rsid w:val="006E52B7"/>
    <w:rsid w:val="007C4F91"/>
    <w:rsid w:val="007F3897"/>
    <w:rsid w:val="00803CCA"/>
    <w:rsid w:val="00805B6D"/>
    <w:rsid w:val="008147F9"/>
    <w:rsid w:val="008262E6"/>
    <w:rsid w:val="00827EEF"/>
    <w:rsid w:val="00855F98"/>
    <w:rsid w:val="00860CCC"/>
    <w:rsid w:val="0086379E"/>
    <w:rsid w:val="00871C4D"/>
    <w:rsid w:val="008B22DD"/>
    <w:rsid w:val="008C159C"/>
    <w:rsid w:val="00934793"/>
    <w:rsid w:val="0093716B"/>
    <w:rsid w:val="009559D5"/>
    <w:rsid w:val="009564ED"/>
    <w:rsid w:val="00961902"/>
    <w:rsid w:val="009800A0"/>
    <w:rsid w:val="009D0E8E"/>
    <w:rsid w:val="009E7AAD"/>
    <w:rsid w:val="009F6011"/>
    <w:rsid w:val="00A40513"/>
    <w:rsid w:val="00A61BD6"/>
    <w:rsid w:val="00A62D74"/>
    <w:rsid w:val="00A75DB0"/>
    <w:rsid w:val="00A93DF4"/>
    <w:rsid w:val="00A94F9F"/>
    <w:rsid w:val="00AE6438"/>
    <w:rsid w:val="00B05DFE"/>
    <w:rsid w:val="00B14616"/>
    <w:rsid w:val="00B724A9"/>
    <w:rsid w:val="00B7281E"/>
    <w:rsid w:val="00BC4B2D"/>
    <w:rsid w:val="00C31F9B"/>
    <w:rsid w:val="00C70419"/>
    <w:rsid w:val="00C77719"/>
    <w:rsid w:val="00C82CA7"/>
    <w:rsid w:val="00C853E7"/>
    <w:rsid w:val="00C8592E"/>
    <w:rsid w:val="00CB24F0"/>
    <w:rsid w:val="00CD5821"/>
    <w:rsid w:val="00CE66B6"/>
    <w:rsid w:val="00D13E33"/>
    <w:rsid w:val="00D203E8"/>
    <w:rsid w:val="00D525BB"/>
    <w:rsid w:val="00D97816"/>
    <w:rsid w:val="00DB7CF7"/>
    <w:rsid w:val="00E00F94"/>
    <w:rsid w:val="00E03DBD"/>
    <w:rsid w:val="00E4238B"/>
    <w:rsid w:val="00EB4E41"/>
    <w:rsid w:val="00EC6A7C"/>
    <w:rsid w:val="00EE76D5"/>
    <w:rsid w:val="00F213D6"/>
    <w:rsid w:val="00F53D64"/>
    <w:rsid w:val="00F6126C"/>
    <w:rsid w:val="00F62A43"/>
    <w:rsid w:val="00F6366A"/>
    <w:rsid w:val="00F7136B"/>
    <w:rsid w:val="00F71CB6"/>
    <w:rsid w:val="00F73B52"/>
    <w:rsid w:val="00F73E2C"/>
    <w:rsid w:val="00F77957"/>
    <w:rsid w:val="00F97125"/>
    <w:rsid w:val="00FA4C4B"/>
    <w:rsid w:val="00FE1471"/>
    <w:rsid w:val="00FF18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2AC3D9"/>
  <w15:docId w15:val="{054D67A6-5B7B-4BCC-A154-8039BEF0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6011"/>
    <w:pPr>
      <w:ind w:left="720"/>
      <w:contextualSpacing/>
    </w:pPr>
  </w:style>
  <w:style w:type="paragraph" w:styleId="Textodeglobo">
    <w:name w:val="Balloon Text"/>
    <w:basedOn w:val="Normal"/>
    <w:link w:val="TextodegloboCar"/>
    <w:uiPriority w:val="99"/>
    <w:semiHidden/>
    <w:unhideWhenUsed/>
    <w:rsid w:val="00423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A67"/>
    <w:rPr>
      <w:rFonts w:ascii="Tahoma" w:hAnsi="Tahoma" w:cs="Tahoma"/>
      <w:sz w:val="16"/>
      <w:szCs w:val="16"/>
    </w:rPr>
  </w:style>
  <w:style w:type="character" w:customStyle="1" w:styleId="Estilo1">
    <w:name w:val="Estilo1"/>
    <w:basedOn w:val="Fuentedeprrafopredeter"/>
    <w:uiPriority w:val="1"/>
    <w:rsid w:val="004B4AB6"/>
    <w:rPr>
      <w:b/>
      <w:i/>
    </w:rPr>
  </w:style>
  <w:style w:type="character" w:styleId="Textodelmarcadordeposicin">
    <w:name w:val="Placeholder Text"/>
    <w:basedOn w:val="Fuentedeprrafopredeter"/>
    <w:uiPriority w:val="99"/>
    <w:semiHidden/>
    <w:rsid w:val="004F27AE"/>
    <w:rPr>
      <w:color w:val="808080"/>
    </w:rPr>
  </w:style>
  <w:style w:type="table" w:styleId="Tablaconcuadrcula">
    <w:name w:val="Table Grid"/>
    <w:basedOn w:val="Tablanormal"/>
    <w:uiPriority w:val="59"/>
    <w:rsid w:val="002A7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E66B6"/>
    <w:pPr>
      <w:tabs>
        <w:tab w:val="center" w:pos="4252"/>
        <w:tab w:val="right" w:pos="8504"/>
      </w:tabs>
      <w:spacing w:after="0" w:line="240" w:lineRule="auto"/>
    </w:pPr>
  </w:style>
  <w:style w:type="character" w:customStyle="1" w:styleId="EncabezadoCar">
    <w:name w:val="Encabezado Car"/>
    <w:basedOn w:val="Fuentedeprrafopredeter"/>
    <w:link w:val="Encabezado"/>
    <w:rsid w:val="00CE66B6"/>
  </w:style>
  <w:style w:type="paragraph" w:styleId="Piedepgina">
    <w:name w:val="footer"/>
    <w:basedOn w:val="Normal"/>
    <w:link w:val="PiedepginaCar"/>
    <w:unhideWhenUsed/>
    <w:rsid w:val="00CE66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7330">
      <w:bodyDiv w:val="1"/>
      <w:marLeft w:val="0"/>
      <w:marRight w:val="0"/>
      <w:marTop w:val="0"/>
      <w:marBottom w:val="0"/>
      <w:divBdr>
        <w:top w:val="none" w:sz="0" w:space="0" w:color="auto"/>
        <w:left w:val="none" w:sz="0" w:space="0" w:color="auto"/>
        <w:bottom w:val="none" w:sz="0" w:space="0" w:color="auto"/>
        <w:right w:val="none" w:sz="0" w:space="0" w:color="auto"/>
      </w:divBdr>
    </w:div>
    <w:div w:id="951202295">
      <w:bodyDiv w:val="1"/>
      <w:marLeft w:val="0"/>
      <w:marRight w:val="0"/>
      <w:marTop w:val="0"/>
      <w:marBottom w:val="0"/>
      <w:divBdr>
        <w:top w:val="none" w:sz="0" w:space="0" w:color="auto"/>
        <w:left w:val="none" w:sz="0" w:space="0" w:color="auto"/>
        <w:bottom w:val="none" w:sz="0" w:space="0" w:color="auto"/>
        <w:right w:val="none" w:sz="0" w:space="0" w:color="auto"/>
      </w:divBdr>
    </w:div>
    <w:div w:id="20154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F7A1B491864DA691F4C739EBDF9610"/>
        <w:category>
          <w:name w:val="General"/>
          <w:gallery w:val="placeholder"/>
        </w:category>
        <w:types>
          <w:type w:val="bbPlcHdr"/>
        </w:types>
        <w:behaviors>
          <w:behavior w:val="content"/>
        </w:behaviors>
        <w:guid w:val="{5AAEC5DF-1591-4220-9752-0006FC8F61F9}"/>
      </w:docPartPr>
      <w:docPartBody>
        <w:p w:rsidR="00000000" w:rsidRDefault="0036407B" w:rsidP="0036407B">
          <w:pPr>
            <w:pStyle w:val="19F7A1B491864DA691F4C739EBDF9610"/>
          </w:pPr>
          <w:r w:rsidRPr="007343B0">
            <w:rPr>
              <w:rStyle w:val="Textodelmarcadordeposicin"/>
            </w:rPr>
            <w:t>Elija un elemento.</w:t>
          </w:r>
        </w:p>
      </w:docPartBody>
    </w:docPart>
    <w:docPart>
      <w:docPartPr>
        <w:name w:val="9ED743B06DBC4D829BE7FCE0B38725A7"/>
        <w:category>
          <w:name w:val="General"/>
          <w:gallery w:val="placeholder"/>
        </w:category>
        <w:types>
          <w:type w:val="bbPlcHdr"/>
        </w:types>
        <w:behaviors>
          <w:behavior w:val="content"/>
        </w:behaviors>
        <w:guid w:val="{1A10A85D-3153-4FEF-9DAC-18743AE7F27A}"/>
      </w:docPartPr>
      <w:docPartBody>
        <w:p w:rsidR="00000000" w:rsidRDefault="0036407B" w:rsidP="0036407B">
          <w:pPr>
            <w:pStyle w:val="9ED743B06DBC4D829BE7FCE0B38725A7"/>
          </w:pPr>
          <w:r w:rsidRPr="00267F21">
            <w:rPr>
              <w:rStyle w:val="Textodelmarcadordeposicin"/>
            </w:rPr>
            <w:t>Elija un elemento.</w:t>
          </w:r>
        </w:p>
      </w:docPartBody>
    </w:docPart>
    <w:docPart>
      <w:docPartPr>
        <w:name w:val="36553EF3B4E944568BFB073352627D1D"/>
        <w:category>
          <w:name w:val="General"/>
          <w:gallery w:val="placeholder"/>
        </w:category>
        <w:types>
          <w:type w:val="bbPlcHdr"/>
        </w:types>
        <w:behaviors>
          <w:behavior w:val="content"/>
        </w:behaviors>
        <w:guid w:val="{06E9F7BF-98A9-4F80-A330-27C9A4B5971A}"/>
      </w:docPartPr>
      <w:docPartBody>
        <w:p w:rsidR="00000000" w:rsidRDefault="0036407B" w:rsidP="0036407B">
          <w:pPr>
            <w:pStyle w:val="36553EF3B4E944568BFB073352627D1D"/>
          </w:pPr>
          <w:r w:rsidRPr="00267F21">
            <w:rPr>
              <w:rStyle w:val="Textodelmarcadordeposicin"/>
            </w:rPr>
            <w:t>Elija un elemento.</w:t>
          </w:r>
        </w:p>
      </w:docPartBody>
    </w:docPart>
    <w:docPart>
      <w:docPartPr>
        <w:name w:val="53770F00189C4C6A82511FB335EEECE1"/>
        <w:category>
          <w:name w:val="General"/>
          <w:gallery w:val="placeholder"/>
        </w:category>
        <w:types>
          <w:type w:val="bbPlcHdr"/>
        </w:types>
        <w:behaviors>
          <w:behavior w:val="content"/>
        </w:behaviors>
        <w:guid w:val="{BE1CB799-B026-43C2-8A6D-A11324C0A03E}"/>
      </w:docPartPr>
      <w:docPartBody>
        <w:p w:rsidR="00000000" w:rsidRDefault="0036407B" w:rsidP="0036407B">
          <w:pPr>
            <w:pStyle w:val="53770F00189C4C6A82511FB335EEECE1"/>
          </w:pPr>
          <w:r w:rsidRPr="00267F21">
            <w:rPr>
              <w:rStyle w:val="Textodelmarcadordeposicin"/>
            </w:rPr>
            <w:t>Elija un elemento.</w:t>
          </w:r>
        </w:p>
      </w:docPartBody>
    </w:docPart>
    <w:docPart>
      <w:docPartPr>
        <w:name w:val="C5105079A60F474D9F42A9F21D342D93"/>
        <w:category>
          <w:name w:val="General"/>
          <w:gallery w:val="placeholder"/>
        </w:category>
        <w:types>
          <w:type w:val="bbPlcHdr"/>
        </w:types>
        <w:behaviors>
          <w:behavior w:val="content"/>
        </w:behaviors>
        <w:guid w:val="{B7C9CD1C-14C4-4220-8045-6B3338164CE2}"/>
      </w:docPartPr>
      <w:docPartBody>
        <w:p w:rsidR="00000000" w:rsidRDefault="0036407B" w:rsidP="0036407B">
          <w:pPr>
            <w:pStyle w:val="C5105079A60F474D9F42A9F21D342D93"/>
          </w:pPr>
          <w:r w:rsidRPr="00267F21">
            <w:rPr>
              <w:rStyle w:val="Textodelmarcadordeposicin"/>
            </w:rPr>
            <w:t>Elija un elemento.</w:t>
          </w:r>
        </w:p>
      </w:docPartBody>
    </w:docPart>
    <w:docPart>
      <w:docPartPr>
        <w:name w:val="27B25F6FC40A4862A23F5608379D3FD9"/>
        <w:category>
          <w:name w:val="General"/>
          <w:gallery w:val="placeholder"/>
        </w:category>
        <w:types>
          <w:type w:val="bbPlcHdr"/>
        </w:types>
        <w:behaviors>
          <w:behavior w:val="content"/>
        </w:behaviors>
        <w:guid w:val="{E6622D87-FADE-4888-A2C4-04095B2D4068}"/>
      </w:docPartPr>
      <w:docPartBody>
        <w:p w:rsidR="00000000" w:rsidRDefault="0036407B" w:rsidP="0036407B">
          <w:pPr>
            <w:pStyle w:val="27B25F6FC40A4862A23F5608379D3FD9"/>
          </w:pPr>
          <w:r w:rsidRPr="00267F21">
            <w:rPr>
              <w:rStyle w:val="Textodelmarcadordeposicin"/>
            </w:rPr>
            <w:t>Elija un elemento.</w:t>
          </w:r>
        </w:p>
      </w:docPartBody>
    </w:docPart>
    <w:docPart>
      <w:docPartPr>
        <w:name w:val="2D095711B817476D97D12A65922BFBFB"/>
        <w:category>
          <w:name w:val="General"/>
          <w:gallery w:val="placeholder"/>
        </w:category>
        <w:types>
          <w:type w:val="bbPlcHdr"/>
        </w:types>
        <w:behaviors>
          <w:behavior w:val="content"/>
        </w:behaviors>
        <w:guid w:val="{D3F20CBB-CEB3-426F-B667-9DA7B6801421}"/>
      </w:docPartPr>
      <w:docPartBody>
        <w:p w:rsidR="00000000" w:rsidRDefault="0036407B" w:rsidP="0036407B">
          <w:pPr>
            <w:pStyle w:val="2D095711B817476D97D12A65922BFBFB"/>
          </w:pPr>
          <w:r w:rsidRPr="00267F21">
            <w:rPr>
              <w:rStyle w:val="Textodelmarcadordeposicin"/>
            </w:rPr>
            <w:t>Elija un elemento.</w:t>
          </w:r>
        </w:p>
      </w:docPartBody>
    </w:docPart>
    <w:docPart>
      <w:docPartPr>
        <w:name w:val="C94AF2CDAB524620AB7CFCBEC63FEFFD"/>
        <w:category>
          <w:name w:val="General"/>
          <w:gallery w:val="placeholder"/>
        </w:category>
        <w:types>
          <w:type w:val="bbPlcHdr"/>
        </w:types>
        <w:behaviors>
          <w:behavior w:val="content"/>
        </w:behaviors>
        <w:guid w:val="{2D6419B6-608F-40B3-AA70-067AAB154EBF}"/>
      </w:docPartPr>
      <w:docPartBody>
        <w:p w:rsidR="00000000" w:rsidRDefault="0036407B" w:rsidP="0036407B">
          <w:pPr>
            <w:pStyle w:val="C94AF2CDAB524620AB7CFCBEC63FEFFD"/>
          </w:pPr>
          <w:r w:rsidRPr="00267F21">
            <w:rPr>
              <w:rStyle w:val="Textodelmarcadordeposicin"/>
            </w:rPr>
            <w:t>Elija un elemento.</w:t>
          </w:r>
        </w:p>
      </w:docPartBody>
    </w:docPart>
    <w:docPart>
      <w:docPartPr>
        <w:name w:val="B98DC394123E4ADCB02BB1A0E988A70F"/>
        <w:category>
          <w:name w:val="General"/>
          <w:gallery w:val="placeholder"/>
        </w:category>
        <w:types>
          <w:type w:val="bbPlcHdr"/>
        </w:types>
        <w:behaviors>
          <w:behavior w:val="content"/>
        </w:behaviors>
        <w:guid w:val="{715B658B-DBCB-4561-B7F0-76A0F7483005}"/>
      </w:docPartPr>
      <w:docPartBody>
        <w:p w:rsidR="00000000" w:rsidRDefault="0036407B" w:rsidP="0036407B">
          <w:pPr>
            <w:pStyle w:val="B98DC394123E4ADCB02BB1A0E988A70F"/>
          </w:pPr>
          <w:r w:rsidRPr="00267F21">
            <w:rPr>
              <w:rStyle w:val="Textodelmarcadordeposicin"/>
            </w:rPr>
            <w:t>Elija un elemento.</w:t>
          </w:r>
        </w:p>
      </w:docPartBody>
    </w:docPart>
    <w:docPart>
      <w:docPartPr>
        <w:name w:val="409171C6A131419586EFC609A95A66D4"/>
        <w:category>
          <w:name w:val="General"/>
          <w:gallery w:val="placeholder"/>
        </w:category>
        <w:types>
          <w:type w:val="bbPlcHdr"/>
        </w:types>
        <w:behaviors>
          <w:behavior w:val="content"/>
        </w:behaviors>
        <w:guid w:val="{9E8DD016-FDA0-425F-8EEB-66B9B1B7877A}"/>
      </w:docPartPr>
      <w:docPartBody>
        <w:p w:rsidR="00000000" w:rsidRDefault="0036407B" w:rsidP="0036407B">
          <w:pPr>
            <w:pStyle w:val="409171C6A131419586EFC609A95A66D4"/>
          </w:pPr>
          <w:r w:rsidRPr="00267F21">
            <w:rPr>
              <w:rStyle w:val="Textodelmarcadordeposicin"/>
            </w:rPr>
            <w:t>Elija un elemento.</w:t>
          </w:r>
        </w:p>
      </w:docPartBody>
    </w:docPart>
    <w:docPart>
      <w:docPartPr>
        <w:name w:val="01B8CB66A2A84D4F87E460D7A28D3AAD"/>
        <w:category>
          <w:name w:val="General"/>
          <w:gallery w:val="placeholder"/>
        </w:category>
        <w:types>
          <w:type w:val="bbPlcHdr"/>
        </w:types>
        <w:behaviors>
          <w:behavior w:val="content"/>
        </w:behaviors>
        <w:guid w:val="{A5C117BE-AACE-4132-AAD7-E8AFAD8E6905}"/>
      </w:docPartPr>
      <w:docPartBody>
        <w:p w:rsidR="00000000" w:rsidRDefault="0036407B" w:rsidP="0036407B">
          <w:pPr>
            <w:pStyle w:val="01B8CB66A2A84D4F87E460D7A28D3AAD"/>
          </w:pPr>
          <w:r w:rsidRPr="00267F21">
            <w:rPr>
              <w:rStyle w:val="Textodelmarcadordeposicin"/>
            </w:rPr>
            <w:t>Elija un elemento.</w:t>
          </w:r>
        </w:p>
      </w:docPartBody>
    </w:docPart>
    <w:docPart>
      <w:docPartPr>
        <w:name w:val="AC512D0E46394CFB8E9DDADA6B895522"/>
        <w:category>
          <w:name w:val="General"/>
          <w:gallery w:val="placeholder"/>
        </w:category>
        <w:types>
          <w:type w:val="bbPlcHdr"/>
        </w:types>
        <w:behaviors>
          <w:behavior w:val="content"/>
        </w:behaviors>
        <w:guid w:val="{B5BC2D92-F51E-4910-82C6-01BA2F6B5ECA}"/>
      </w:docPartPr>
      <w:docPartBody>
        <w:p w:rsidR="00000000" w:rsidRDefault="0036407B" w:rsidP="0036407B">
          <w:pPr>
            <w:pStyle w:val="AC512D0E46394CFB8E9DDADA6B895522"/>
          </w:pPr>
          <w:r w:rsidRPr="00267F21">
            <w:rPr>
              <w:rStyle w:val="Textodelmarcadordeposicin"/>
            </w:rPr>
            <w:t>Elija un elemento.</w:t>
          </w:r>
        </w:p>
      </w:docPartBody>
    </w:docPart>
    <w:docPart>
      <w:docPartPr>
        <w:name w:val="BE827DBC716E4469B08504D410CE2030"/>
        <w:category>
          <w:name w:val="General"/>
          <w:gallery w:val="placeholder"/>
        </w:category>
        <w:types>
          <w:type w:val="bbPlcHdr"/>
        </w:types>
        <w:behaviors>
          <w:behavior w:val="content"/>
        </w:behaviors>
        <w:guid w:val="{E382DEEA-CAC9-4E6A-A46C-090A3ACDCB2D}"/>
      </w:docPartPr>
      <w:docPartBody>
        <w:p w:rsidR="00000000" w:rsidRDefault="0036407B" w:rsidP="0036407B">
          <w:pPr>
            <w:pStyle w:val="BE827DBC716E4469B08504D410CE2030"/>
          </w:pPr>
          <w:r w:rsidRPr="00267F21">
            <w:rPr>
              <w:rStyle w:val="Textodelmarcadordeposicin"/>
            </w:rPr>
            <w:t>Elija un elemento.</w:t>
          </w:r>
        </w:p>
      </w:docPartBody>
    </w:docPart>
    <w:docPart>
      <w:docPartPr>
        <w:name w:val="312DF1BE174A4D559D77D552C02A9404"/>
        <w:category>
          <w:name w:val="General"/>
          <w:gallery w:val="placeholder"/>
        </w:category>
        <w:types>
          <w:type w:val="bbPlcHdr"/>
        </w:types>
        <w:behaviors>
          <w:behavior w:val="content"/>
        </w:behaviors>
        <w:guid w:val="{3A9EAF35-5E7C-4722-88E1-AF7260F62C7C}"/>
      </w:docPartPr>
      <w:docPartBody>
        <w:p w:rsidR="00000000" w:rsidRDefault="0036407B" w:rsidP="0036407B">
          <w:pPr>
            <w:pStyle w:val="312DF1BE174A4D559D77D552C02A9404"/>
          </w:pPr>
          <w:r w:rsidRPr="00267F21">
            <w:rPr>
              <w:rStyle w:val="Textodelmarcadordeposicin"/>
            </w:rPr>
            <w:t>Elija un elemento.</w:t>
          </w:r>
        </w:p>
      </w:docPartBody>
    </w:docPart>
    <w:docPart>
      <w:docPartPr>
        <w:name w:val="49EADBF460E0409488F17F7F40071604"/>
        <w:category>
          <w:name w:val="General"/>
          <w:gallery w:val="placeholder"/>
        </w:category>
        <w:types>
          <w:type w:val="bbPlcHdr"/>
        </w:types>
        <w:behaviors>
          <w:behavior w:val="content"/>
        </w:behaviors>
        <w:guid w:val="{188ED11C-A27F-42E7-9E65-EC738093A992}"/>
      </w:docPartPr>
      <w:docPartBody>
        <w:p w:rsidR="00000000" w:rsidRDefault="0036407B" w:rsidP="0036407B">
          <w:pPr>
            <w:pStyle w:val="49EADBF460E0409488F17F7F40071604"/>
          </w:pPr>
          <w:r w:rsidRPr="00267F21">
            <w:rPr>
              <w:rStyle w:val="Textodelmarcadordeposicin"/>
            </w:rPr>
            <w:t>Elija un elemento.</w:t>
          </w:r>
        </w:p>
      </w:docPartBody>
    </w:docPart>
    <w:docPart>
      <w:docPartPr>
        <w:name w:val="E42718F6C61F4FAB9FC6A89097C8CC92"/>
        <w:category>
          <w:name w:val="General"/>
          <w:gallery w:val="placeholder"/>
        </w:category>
        <w:types>
          <w:type w:val="bbPlcHdr"/>
        </w:types>
        <w:behaviors>
          <w:behavior w:val="content"/>
        </w:behaviors>
        <w:guid w:val="{39C50CB7-FEB5-4BFA-9885-702EFD4FC72B}"/>
      </w:docPartPr>
      <w:docPartBody>
        <w:p w:rsidR="00000000" w:rsidRDefault="0036407B" w:rsidP="0036407B">
          <w:pPr>
            <w:pStyle w:val="E42718F6C61F4FAB9FC6A89097C8CC92"/>
          </w:pPr>
          <w:r w:rsidRPr="00267F21">
            <w:rPr>
              <w:rStyle w:val="Textodelmarcadordeposicin"/>
            </w:rPr>
            <w:t>Elija un elemento.</w:t>
          </w:r>
        </w:p>
      </w:docPartBody>
    </w:docPart>
    <w:docPart>
      <w:docPartPr>
        <w:name w:val="1C267B2FD17243AF98FD81080CA1E03E"/>
        <w:category>
          <w:name w:val="General"/>
          <w:gallery w:val="placeholder"/>
        </w:category>
        <w:types>
          <w:type w:val="bbPlcHdr"/>
        </w:types>
        <w:behaviors>
          <w:behavior w:val="content"/>
        </w:behaviors>
        <w:guid w:val="{A4E4D82F-3738-4AB1-BD02-1DA59E74202C}"/>
      </w:docPartPr>
      <w:docPartBody>
        <w:p w:rsidR="00000000" w:rsidRDefault="0036407B" w:rsidP="0036407B">
          <w:pPr>
            <w:pStyle w:val="1C267B2FD17243AF98FD81080CA1E03E"/>
          </w:pPr>
          <w:r w:rsidRPr="00267F21">
            <w:rPr>
              <w:rStyle w:val="Textodelmarcadordeposicin"/>
            </w:rPr>
            <w:t>Elija un elemento.</w:t>
          </w:r>
        </w:p>
      </w:docPartBody>
    </w:docPart>
    <w:docPart>
      <w:docPartPr>
        <w:name w:val="57D21BF9382242CE805877567B2E56C2"/>
        <w:category>
          <w:name w:val="General"/>
          <w:gallery w:val="placeholder"/>
        </w:category>
        <w:types>
          <w:type w:val="bbPlcHdr"/>
        </w:types>
        <w:behaviors>
          <w:behavior w:val="content"/>
        </w:behaviors>
        <w:guid w:val="{50762162-73FF-497D-90D0-8EB7D6223A73}"/>
      </w:docPartPr>
      <w:docPartBody>
        <w:p w:rsidR="00000000" w:rsidRDefault="0036407B" w:rsidP="0036407B">
          <w:pPr>
            <w:pStyle w:val="57D21BF9382242CE805877567B2E56C2"/>
          </w:pPr>
          <w:r w:rsidRPr="00267F21">
            <w:rPr>
              <w:rStyle w:val="Textodelmarcadordeposicin"/>
            </w:rPr>
            <w:t>Elija un elemento.</w:t>
          </w:r>
        </w:p>
      </w:docPartBody>
    </w:docPart>
    <w:docPart>
      <w:docPartPr>
        <w:name w:val="59E47D56EF0C40598E2ADE68B0537E16"/>
        <w:category>
          <w:name w:val="General"/>
          <w:gallery w:val="placeholder"/>
        </w:category>
        <w:types>
          <w:type w:val="bbPlcHdr"/>
        </w:types>
        <w:behaviors>
          <w:behavior w:val="content"/>
        </w:behaviors>
        <w:guid w:val="{ADD7B537-A0FE-48A9-ABF6-33905966E592}"/>
      </w:docPartPr>
      <w:docPartBody>
        <w:p w:rsidR="00000000" w:rsidRDefault="0036407B" w:rsidP="0036407B">
          <w:pPr>
            <w:pStyle w:val="59E47D56EF0C40598E2ADE68B0537E16"/>
          </w:pPr>
          <w:r w:rsidRPr="00267F21">
            <w:rPr>
              <w:rStyle w:val="Textodelmarcadordeposicin"/>
            </w:rPr>
            <w:t>Elija un elemento.</w:t>
          </w:r>
        </w:p>
      </w:docPartBody>
    </w:docPart>
    <w:docPart>
      <w:docPartPr>
        <w:name w:val="5395EADA46754D1881B5347045C4AD52"/>
        <w:category>
          <w:name w:val="General"/>
          <w:gallery w:val="placeholder"/>
        </w:category>
        <w:types>
          <w:type w:val="bbPlcHdr"/>
        </w:types>
        <w:behaviors>
          <w:behavior w:val="content"/>
        </w:behaviors>
        <w:guid w:val="{BF8EBE48-EED5-406E-980D-1428283AC3D9}"/>
      </w:docPartPr>
      <w:docPartBody>
        <w:p w:rsidR="00000000" w:rsidRDefault="0036407B" w:rsidP="0036407B">
          <w:pPr>
            <w:pStyle w:val="5395EADA46754D1881B5347045C4AD52"/>
          </w:pPr>
          <w:r w:rsidRPr="00267F21">
            <w:rPr>
              <w:rStyle w:val="Textodelmarcadordeposicin"/>
            </w:rPr>
            <w:t>Elija un elemento.</w:t>
          </w:r>
        </w:p>
      </w:docPartBody>
    </w:docPart>
    <w:docPart>
      <w:docPartPr>
        <w:name w:val="9FCD482F317A4433ACCBB137810EDDD5"/>
        <w:category>
          <w:name w:val="General"/>
          <w:gallery w:val="placeholder"/>
        </w:category>
        <w:types>
          <w:type w:val="bbPlcHdr"/>
        </w:types>
        <w:behaviors>
          <w:behavior w:val="content"/>
        </w:behaviors>
        <w:guid w:val="{4373BBA9-C0E9-490A-A1DA-BA6E7DA12C21}"/>
      </w:docPartPr>
      <w:docPartBody>
        <w:p w:rsidR="00000000" w:rsidRDefault="0036407B" w:rsidP="0036407B">
          <w:pPr>
            <w:pStyle w:val="9FCD482F317A4433ACCBB137810EDDD5"/>
          </w:pPr>
          <w:r w:rsidRPr="00267F21">
            <w:rPr>
              <w:rStyle w:val="Textodelmarcadordeposicin"/>
            </w:rPr>
            <w:t>Elija un elemento.</w:t>
          </w:r>
        </w:p>
      </w:docPartBody>
    </w:docPart>
    <w:docPart>
      <w:docPartPr>
        <w:name w:val="6153DBC5F378468EAAFC822696417F8C"/>
        <w:category>
          <w:name w:val="General"/>
          <w:gallery w:val="placeholder"/>
        </w:category>
        <w:types>
          <w:type w:val="bbPlcHdr"/>
        </w:types>
        <w:behaviors>
          <w:behavior w:val="content"/>
        </w:behaviors>
        <w:guid w:val="{6ABE64C2-6B25-48F4-AB71-0B63A627E990}"/>
      </w:docPartPr>
      <w:docPartBody>
        <w:p w:rsidR="00000000" w:rsidRDefault="0036407B" w:rsidP="0036407B">
          <w:pPr>
            <w:pStyle w:val="6153DBC5F378468EAAFC822696417F8C"/>
          </w:pPr>
          <w:r w:rsidRPr="00267F21">
            <w:rPr>
              <w:rStyle w:val="Textodelmarcadordeposicin"/>
            </w:rPr>
            <w:t>Elija un elemento.</w:t>
          </w:r>
        </w:p>
      </w:docPartBody>
    </w:docPart>
    <w:docPart>
      <w:docPartPr>
        <w:name w:val="404A1352CF444A2E9124D6E9619DE460"/>
        <w:category>
          <w:name w:val="General"/>
          <w:gallery w:val="placeholder"/>
        </w:category>
        <w:types>
          <w:type w:val="bbPlcHdr"/>
        </w:types>
        <w:behaviors>
          <w:behavior w:val="content"/>
        </w:behaviors>
        <w:guid w:val="{46B2B3C4-C403-490A-824E-BDD63AF60385}"/>
      </w:docPartPr>
      <w:docPartBody>
        <w:p w:rsidR="00000000" w:rsidRDefault="0036407B" w:rsidP="0036407B">
          <w:pPr>
            <w:pStyle w:val="404A1352CF444A2E9124D6E9619DE460"/>
          </w:pPr>
          <w:r w:rsidRPr="00267F21">
            <w:rPr>
              <w:rStyle w:val="Textodelmarcadordeposicin"/>
            </w:rPr>
            <w:t>Elija un elemento.</w:t>
          </w:r>
        </w:p>
      </w:docPartBody>
    </w:docPart>
    <w:docPart>
      <w:docPartPr>
        <w:name w:val="D5C22BDEFE854C6CAD12C687D1A3B14E"/>
        <w:category>
          <w:name w:val="General"/>
          <w:gallery w:val="placeholder"/>
        </w:category>
        <w:types>
          <w:type w:val="bbPlcHdr"/>
        </w:types>
        <w:behaviors>
          <w:behavior w:val="content"/>
        </w:behaviors>
        <w:guid w:val="{3CF5BCEE-BF62-45F9-BEED-B49718DBC9FA}"/>
      </w:docPartPr>
      <w:docPartBody>
        <w:p w:rsidR="00000000" w:rsidRDefault="0036407B" w:rsidP="0036407B">
          <w:pPr>
            <w:pStyle w:val="D5C22BDEFE854C6CAD12C687D1A3B14E"/>
          </w:pPr>
          <w:r w:rsidRPr="00267F21">
            <w:rPr>
              <w:rStyle w:val="Textodelmarcadordeposicin"/>
            </w:rPr>
            <w:t>Elija un elemento.</w:t>
          </w:r>
        </w:p>
      </w:docPartBody>
    </w:docPart>
    <w:docPart>
      <w:docPartPr>
        <w:name w:val="8E33EF9E1480453D97A1FB6E587E640E"/>
        <w:category>
          <w:name w:val="General"/>
          <w:gallery w:val="placeholder"/>
        </w:category>
        <w:types>
          <w:type w:val="bbPlcHdr"/>
        </w:types>
        <w:behaviors>
          <w:behavior w:val="content"/>
        </w:behaviors>
        <w:guid w:val="{B19A8276-86C8-418C-B22C-2BEF70C0C586}"/>
      </w:docPartPr>
      <w:docPartBody>
        <w:p w:rsidR="00000000" w:rsidRDefault="0036407B" w:rsidP="0036407B">
          <w:pPr>
            <w:pStyle w:val="8E33EF9E1480453D97A1FB6E587E640E"/>
          </w:pPr>
          <w:r w:rsidRPr="00267F21">
            <w:rPr>
              <w:rStyle w:val="Textodelmarcadordeposicin"/>
            </w:rPr>
            <w:t>Elija un elemento.</w:t>
          </w:r>
        </w:p>
      </w:docPartBody>
    </w:docPart>
    <w:docPart>
      <w:docPartPr>
        <w:name w:val="18A24F7622EB490F805FC403F4A8D355"/>
        <w:category>
          <w:name w:val="General"/>
          <w:gallery w:val="placeholder"/>
        </w:category>
        <w:types>
          <w:type w:val="bbPlcHdr"/>
        </w:types>
        <w:behaviors>
          <w:behavior w:val="content"/>
        </w:behaviors>
        <w:guid w:val="{CDED67D6-864E-4078-B93A-CE6C0BE44ABD}"/>
      </w:docPartPr>
      <w:docPartBody>
        <w:p w:rsidR="00000000" w:rsidRDefault="0036407B" w:rsidP="0036407B">
          <w:pPr>
            <w:pStyle w:val="18A24F7622EB490F805FC403F4A8D355"/>
          </w:pPr>
          <w:r w:rsidRPr="00267F21">
            <w:rPr>
              <w:rStyle w:val="Textodelmarcadordeposicin"/>
            </w:rPr>
            <w:t>Elija un elemento.</w:t>
          </w:r>
        </w:p>
      </w:docPartBody>
    </w:docPart>
    <w:docPart>
      <w:docPartPr>
        <w:name w:val="FB02E97C1A424E2F9B2C848D6A60156C"/>
        <w:category>
          <w:name w:val="General"/>
          <w:gallery w:val="placeholder"/>
        </w:category>
        <w:types>
          <w:type w:val="bbPlcHdr"/>
        </w:types>
        <w:behaviors>
          <w:behavior w:val="content"/>
        </w:behaviors>
        <w:guid w:val="{B9246004-DDC8-48EA-BA47-DB58250C0E81}"/>
      </w:docPartPr>
      <w:docPartBody>
        <w:p w:rsidR="00000000" w:rsidRDefault="0036407B" w:rsidP="0036407B">
          <w:pPr>
            <w:pStyle w:val="FB02E97C1A424E2F9B2C848D6A60156C"/>
          </w:pPr>
          <w:r w:rsidRPr="00267F2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5EF"/>
    <w:rsid w:val="000012E1"/>
    <w:rsid w:val="000A28C5"/>
    <w:rsid w:val="000F3ED4"/>
    <w:rsid w:val="00106330"/>
    <w:rsid w:val="00132E2D"/>
    <w:rsid w:val="0036407B"/>
    <w:rsid w:val="004E7EB0"/>
    <w:rsid w:val="008620D5"/>
    <w:rsid w:val="00893C73"/>
    <w:rsid w:val="008C63CE"/>
    <w:rsid w:val="00906C03"/>
    <w:rsid w:val="009D43E5"/>
    <w:rsid w:val="009E62C3"/>
    <w:rsid w:val="00A441A0"/>
    <w:rsid w:val="00B309BB"/>
    <w:rsid w:val="00BD2B79"/>
    <w:rsid w:val="00C21CC1"/>
    <w:rsid w:val="00C57382"/>
    <w:rsid w:val="00D03DC7"/>
    <w:rsid w:val="00D73189"/>
    <w:rsid w:val="00E51B2E"/>
    <w:rsid w:val="00E61A09"/>
    <w:rsid w:val="00EB414C"/>
    <w:rsid w:val="00ED1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6407B"/>
    <w:rPr>
      <w:color w:val="808080"/>
    </w:rPr>
  </w:style>
  <w:style w:type="paragraph" w:customStyle="1" w:styleId="0A1DC35C8A0E47B78A61D416C5C2EE46">
    <w:name w:val="0A1DC35C8A0E47B78A61D416C5C2EE46"/>
    <w:rsid w:val="00ED15EF"/>
    <w:rPr>
      <w:rFonts w:eastAsiaTheme="minorHAnsi"/>
      <w:lang w:eastAsia="en-US"/>
    </w:rPr>
  </w:style>
  <w:style w:type="paragraph" w:customStyle="1" w:styleId="76BC5CC8831B4FD582A3723D4C02E9C0">
    <w:name w:val="76BC5CC8831B4FD582A3723D4C02E9C0"/>
    <w:rsid w:val="000012E1"/>
  </w:style>
  <w:style w:type="paragraph" w:customStyle="1" w:styleId="4C8057B478244513BBCCDB22A006CEDD">
    <w:name w:val="4C8057B478244513BBCCDB22A006CEDD"/>
    <w:rsid w:val="000012E1"/>
  </w:style>
  <w:style w:type="paragraph" w:customStyle="1" w:styleId="B6908521AB624546872A6699D5C53E9E">
    <w:name w:val="B6908521AB624546872A6699D5C53E9E"/>
    <w:rsid w:val="000012E1"/>
  </w:style>
  <w:style w:type="paragraph" w:customStyle="1" w:styleId="EFA7632D183A43F9B104C9E0AEAB8A12">
    <w:name w:val="EFA7632D183A43F9B104C9E0AEAB8A12"/>
    <w:rsid w:val="000012E1"/>
  </w:style>
  <w:style w:type="paragraph" w:customStyle="1" w:styleId="E547B2B8646E4CF0A52538032ABA5866">
    <w:name w:val="E547B2B8646E4CF0A52538032ABA5866"/>
    <w:rsid w:val="000012E1"/>
  </w:style>
  <w:style w:type="paragraph" w:customStyle="1" w:styleId="372ECA26843E42D58EADCF398504F98E">
    <w:name w:val="372ECA26843E42D58EADCF398504F98E"/>
    <w:rsid w:val="000012E1"/>
  </w:style>
  <w:style w:type="paragraph" w:customStyle="1" w:styleId="49D2D4D34EFE4DEFB6E7305F78454FC9">
    <w:name w:val="49D2D4D34EFE4DEFB6E7305F78454FC9"/>
    <w:rsid w:val="000012E1"/>
  </w:style>
  <w:style w:type="paragraph" w:customStyle="1" w:styleId="8C0F367D78184FDAAC5C81F2CB65C674">
    <w:name w:val="8C0F367D78184FDAAC5C81F2CB65C674"/>
    <w:rsid w:val="000012E1"/>
  </w:style>
  <w:style w:type="paragraph" w:customStyle="1" w:styleId="FE993EEC4600473AB8A2277FF21D59E3">
    <w:name w:val="FE993EEC4600473AB8A2277FF21D59E3"/>
    <w:rsid w:val="000012E1"/>
  </w:style>
  <w:style w:type="paragraph" w:customStyle="1" w:styleId="3221FEBEC13643A8ABC8219D48E28112">
    <w:name w:val="3221FEBEC13643A8ABC8219D48E28112"/>
    <w:rsid w:val="000012E1"/>
  </w:style>
  <w:style w:type="paragraph" w:customStyle="1" w:styleId="3F506D83EC7741A7852C143120433ADD">
    <w:name w:val="3F506D83EC7741A7852C143120433ADD"/>
    <w:rsid w:val="000012E1"/>
  </w:style>
  <w:style w:type="paragraph" w:customStyle="1" w:styleId="F8065B83607347ECA6C150C5A10F51A5">
    <w:name w:val="F8065B83607347ECA6C150C5A10F51A5"/>
    <w:rsid w:val="000012E1"/>
  </w:style>
  <w:style w:type="paragraph" w:customStyle="1" w:styleId="7D1A011F19974AF6BB09A61FF69A5EA6">
    <w:name w:val="7D1A011F19974AF6BB09A61FF69A5EA6"/>
    <w:rsid w:val="000012E1"/>
  </w:style>
  <w:style w:type="paragraph" w:customStyle="1" w:styleId="516E41CFF8134A3B83FCD4C6861593AC">
    <w:name w:val="516E41CFF8134A3B83FCD4C6861593AC"/>
    <w:rsid w:val="000012E1"/>
  </w:style>
  <w:style w:type="paragraph" w:customStyle="1" w:styleId="334EFD347262448E86B84B1115B8783C">
    <w:name w:val="334EFD347262448E86B84B1115B8783C"/>
    <w:rsid w:val="000012E1"/>
  </w:style>
  <w:style w:type="paragraph" w:customStyle="1" w:styleId="F7F682886D0F49EC846EF839BEBBEA05">
    <w:name w:val="F7F682886D0F49EC846EF839BEBBEA05"/>
    <w:rsid w:val="000012E1"/>
  </w:style>
  <w:style w:type="paragraph" w:customStyle="1" w:styleId="B33AAF93979C474FAAB3F6C6FEACE93F">
    <w:name w:val="B33AAF93979C474FAAB3F6C6FEACE93F"/>
    <w:rsid w:val="00E51B2E"/>
  </w:style>
  <w:style w:type="paragraph" w:customStyle="1" w:styleId="BF9D8C5677A346ABB57AFC54055E422D">
    <w:name w:val="BF9D8C5677A346ABB57AFC54055E422D"/>
    <w:rsid w:val="00106330"/>
  </w:style>
  <w:style w:type="paragraph" w:customStyle="1" w:styleId="19F7A1B491864DA691F4C739EBDF9610">
    <w:name w:val="19F7A1B491864DA691F4C739EBDF9610"/>
    <w:rsid w:val="0036407B"/>
    <w:pPr>
      <w:spacing w:after="160" w:line="259" w:lineRule="auto"/>
    </w:pPr>
  </w:style>
  <w:style w:type="paragraph" w:customStyle="1" w:styleId="9ED743B06DBC4D829BE7FCE0B38725A7">
    <w:name w:val="9ED743B06DBC4D829BE7FCE0B38725A7"/>
    <w:rsid w:val="0036407B"/>
    <w:pPr>
      <w:spacing w:after="160" w:line="259" w:lineRule="auto"/>
    </w:pPr>
  </w:style>
  <w:style w:type="paragraph" w:customStyle="1" w:styleId="36553EF3B4E944568BFB073352627D1D">
    <w:name w:val="36553EF3B4E944568BFB073352627D1D"/>
    <w:rsid w:val="0036407B"/>
    <w:pPr>
      <w:spacing w:after="160" w:line="259" w:lineRule="auto"/>
    </w:pPr>
  </w:style>
  <w:style w:type="paragraph" w:customStyle="1" w:styleId="53770F00189C4C6A82511FB335EEECE1">
    <w:name w:val="53770F00189C4C6A82511FB335EEECE1"/>
    <w:rsid w:val="0036407B"/>
    <w:pPr>
      <w:spacing w:after="160" w:line="259" w:lineRule="auto"/>
    </w:pPr>
  </w:style>
  <w:style w:type="paragraph" w:customStyle="1" w:styleId="C5105079A60F474D9F42A9F21D342D93">
    <w:name w:val="C5105079A60F474D9F42A9F21D342D93"/>
    <w:rsid w:val="0036407B"/>
    <w:pPr>
      <w:spacing w:after="160" w:line="259" w:lineRule="auto"/>
    </w:pPr>
  </w:style>
  <w:style w:type="paragraph" w:customStyle="1" w:styleId="27B25F6FC40A4862A23F5608379D3FD9">
    <w:name w:val="27B25F6FC40A4862A23F5608379D3FD9"/>
    <w:rsid w:val="0036407B"/>
    <w:pPr>
      <w:spacing w:after="160" w:line="259" w:lineRule="auto"/>
    </w:pPr>
  </w:style>
  <w:style w:type="paragraph" w:customStyle="1" w:styleId="2D095711B817476D97D12A65922BFBFB">
    <w:name w:val="2D095711B817476D97D12A65922BFBFB"/>
    <w:rsid w:val="0036407B"/>
    <w:pPr>
      <w:spacing w:after="160" w:line="259" w:lineRule="auto"/>
    </w:pPr>
  </w:style>
  <w:style w:type="paragraph" w:customStyle="1" w:styleId="C94AF2CDAB524620AB7CFCBEC63FEFFD">
    <w:name w:val="C94AF2CDAB524620AB7CFCBEC63FEFFD"/>
    <w:rsid w:val="0036407B"/>
    <w:pPr>
      <w:spacing w:after="160" w:line="259" w:lineRule="auto"/>
    </w:pPr>
  </w:style>
  <w:style w:type="paragraph" w:customStyle="1" w:styleId="B98DC394123E4ADCB02BB1A0E988A70F">
    <w:name w:val="B98DC394123E4ADCB02BB1A0E988A70F"/>
    <w:rsid w:val="0036407B"/>
    <w:pPr>
      <w:spacing w:after="160" w:line="259" w:lineRule="auto"/>
    </w:pPr>
  </w:style>
  <w:style w:type="paragraph" w:customStyle="1" w:styleId="409171C6A131419586EFC609A95A66D4">
    <w:name w:val="409171C6A131419586EFC609A95A66D4"/>
    <w:rsid w:val="0036407B"/>
    <w:pPr>
      <w:spacing w:after="160" w:line="259" w:lineRule="auto"/>
    </w:pPr>
  </w:style>
  <w:style w:type="paragraph" w:customStyle="1" w:styleId="01B8CB66A2A84D4F87E460D7A28D3AAD">
    <w:name w:val="01B8CB66A2A84D4F87E460D7A28D3AAD"/>
    <w:rsid w:val="0036407B"/>
    <w:pPr>
      <w:spacing w:after="160" w:line="259" w:lineRule="auto"/>
    </w:pPr>
  </w:style>
  <w:style w:type="paragraph" w:customStyle="1" w:styleId="AC512D0E46394CFB8E9DDADA6B895522">
    <w:name w:val="AC512D0E46394CFB8E9DDADA6B895522"/>
    <w:rsid w:val="0036407B"/>
    <w:pPr>
      <w:spacing w:after="160" w:line="259" w:lineRule="auto"/>
    </w:pPr>
  </w:style>
  <w:style w:type="paragraph" w:customStyle="1" w:styleId="BE827DBC716E4469B08504D410CE2030">
    <w:name w:val="BE827DBC716E4469B08504D410CE2030"/>
    <w:rsid w:val="0036407B"/>
    <w:pPr>
      <w:spacing w:after="160" w:line="259" w:lineRule="auto"/>
    </w:pPr>
  </w:style>
  <w:style w:type="paragraph" w:customStyle="1" w:styleId="312DF1BE174A4D559D77D552C02A9404">
    <w:name w:val="312DF1BE174A4D559D77D552C02A9404"/>
    <w:rsid w:val="0036407B"/>
    <w:pPr>
      <w:spacing w:after="160" w:line="259" w:lineRule="auto"/>
    </w:pPr>
  </w:style>
  <w:style w:type="paragraph" w:customStyle="1" w:styleId="49EADBF460E0409488F17F7F40071604">
    <w:name w:val="49EADBF460E0409488F17F7F40071604"/>
    <w:rsid w:val="0036407B"/>
    <w:pPr>
      <w:spacing w:after="160" w:line="259" w:lineRule="auto"/>
    </w:pPr>
  </w:style>
  <w:style w:type="paragraph" w:customStyle="1" w:styleId="E42718F6C61F4FAB9FC6A89097C8CC92">
    <w:name w:val="E42718F6C61F4FAB9FC6A89097C8CC92"/>
    <w:rsid w:val="0036407B"/>
    <w:pPr>
      <w:spacing w:after="160" w:line="259" w:lineRule="auto"/>
    </w:pPr>
  </w:style>
  <w:style w:type="paragraph" w:customStyle="1" w:styleId="1C267B2FD17243AF98FD81080CA1E03E">
    <w:name w:val="1C267B2FD17243AF98FD81080CA1E03E"/>
    <w:rsid w:val="0036407B"/>
    <w:pPr>
      <w:spacing w:after="160" w:line="259" w:lineRule="auto"/>
    </w:pPr>
  </w:style>
  <w:style w:type="paragraph" w:customStyle="1" w:styleId="57D21BF9382242CE805877567B2E56C2">
    <w:name w:val="57D21BF9382242CE805877567B2E56C2"/>
    <w:rsid w:val="0036407B"/>
    <w:pPr>
      <w:spacing w:after="160" w:line="259" w:lineRule="auto"/>
    </w:pPr>
  </w:style>
  <w:style w:type="paragraph" w:customStyle="1" w:styleId="59E47D56EF0C40598E2ADE68B0537E16">
    <w:name w:val="59E47D56EF0C40598E2ADE68B0537E16"/>
    <w:rsid w:val="0036407B"/>
    <w:pPr>
      <w:spacing w:after="160" w:line="259" w:lineRule="auto"/>
    </w:pPr>
  </w:style>
  <w:style w:type="paragraph" w:customStyle="1" w:styleId="5395EADA46754D1881B5347045C4AD52">
    <w:name w:val="5395EADA46754D1881B5347045C4AD52"/>
    <w:rsid w:val="0036407B"/>
    <w:pPr>
      <w:spacing w:after="160" w:line="259" w:lineRule="auto"/>
    </w:pPr>
  </w:style>
  <w:style w:type="paragraph" w:customStyle="1" w:styleId="9FCD482F317A4433ACCBB137810EDDD5">
    <w:name w:val="9FCD482F317A4433ACCBB137810EDDD5"/>
    <w:rsid w:val="0036407B"/>
    <w:pPr>
      <w:spacing w:after="160" w:line="259" w:lineRule="auto"/>
    </w:pPr>
  </w:style>
  <w:style w:type="paragraph" w:customStyle="1" w:styleId="6153DBC5F378468EAAFC822696417F8C">
    <w:name w:val="6153DBC5F378468EAAFC822696417F8C"/>
    <w:rsid w:val="0036407B"/>
    <w:pPr>
      <w:spacing w:after="160" w:line="259" w:lineRule="auto"/>
    </w:pPr>
  </w:style>
  <w:style w:type="paragraph" w:customStyle="1" w:styleId="404A1352CF444A2E9124D6E9619DE460">
    <w:name w:val="404A1352CF444A2E9124D6E9619DE460"/>
    <w:rsid w:val="0036407B"/>
    <w:pPr>
      <w:spacing w:after="160" w:line="259" w:lineRule="auto"/>
    </w:pPr>
  </w:style>
  <w:style w:type="paragraph" w:customStyle="1" w:styleId="D5C22BDEFE854C6CAD12C687D1A3B14E">
    <w:name w:val="D5C22BDEFE854C6CAD12C687D1A3B14E"/>
    <w:rsid w:val="0036407B"/>
    <w:pPr>
      <w:spacing w:after="160" w:line="259" w:lineRule="auto"/>
    </w:pPr>
  </w:style>
  <w:style w:type="paragraph" w:customStyle="1" w:styleId="8E33EF9E1480453D97A1FB6E587E640E">
    <w:name w:val="8E33EF9E1480453D97A1FB6E587E640E"/>
    <w:rsid w:val="0036407B"/>
    <w:pPr>
      <w:spacing w:after="160" w:line="259" w:lineRule="auto"/>
    </w:pPr>
  </w:style>
  <w:style w:type="paragraph" w:customStyle="1" w:styleId="18A24F7622EB490F805FC403F4A8D355">
    <w:name w:val="18A24F7622EB490F805FC403F4A8D355"/>
    <w:rsid w:val="0036407B"/>
    <w:pPr>
      <w:spacing w:after="160" w:line="259" w:lineRule="auto"/>
    </w:pPr>
  </w:style>
  <w:style w:type="paragraph" w:customStyle="1" w:styleId="FB02E97C1A424E2F9B2C848D6A60156C">
    <w:name w:val="FB02E97C1A424E2F9B2C848D6A60156C"/>
    <w:rsid w:val="003640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A49F9-4C51-464F-B31C-5BFE68FB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1861</Words>
  <Characters>10239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Gutierrez</dc:creator>
  <cp:lastModifiedBy>Susana Gutierrez</cp:lastModifiedBy>
  <cp:revision>6</cp:revision>
  <cp:lastPrinted>2021-06-30T18:28:00Z</cp:lastPrinted>
  <dcterms:created xsi:type="dcterms:W3CDTF">2021-10-20T10:29:00Z</dcterms:created>
  <dcterms:modified xsi:type="dcterms:W3CDTF">2021-10-20T10:44:00Z</dcterms:modified>
</cp:coreProperties>
</file>