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r>
        <w:rPr/>
        <mc:AlternateContent>
          <mc:Choice Requires="wps">
            <w:drawing>
              <wp:anchor distT="0" distB="0" distL="0" distR="0" allowOverlap="1" layoutInCell="1" locked="0" behindDoc="1" simplePos="0" relativeHeight="487272960">
                <wp:simplePos x="0" y="0"/>
                <wp:positionH relativeFrom="page">
                  <wp:posOffset>5729189</wp:posOffset>
                </wp:positionH>
                <wp:positionV relativeFrom="page">
                  <wp:posOffset>743590</wp:posOffset>
                </wp:positionV>
                <wp:extent cx="752475" cy="220979"/>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752475" cy="220979"/>
                        </a:xfrm>
                        <a:custGeom>
                          <a:avLst/>
                          <a:gdLst/>
                          <a:ahLst/>
                          <a:cxnLst/>
                          <a:rect l="l" t="t" r="r" b="b"/>
                          <a:pathLst>
                            <a:path w="752475" h="220979">
                              <a:moveTo>
                                <a:pt x="0" y="2955"/>
                              </a:moveTo>
                              <a:lnTo>
                                <a:pt x="752392" y="2955"/>
                              </a:lnTo>
                            </a:path>
                            <a:path w="752475" h="220979">
                              <a:moveTo>
                                <a:pt x="749437" y="0"/>
                              </a:moveTo>
                              <a:lnTo>
                                <a:pt x="749437" y="220457"/>
                              </a:lnTo>
                            </a:path>
                            <a:path w="752475" h="220979">
                              <a:moveTo>
                                <a:pt x="752392" y="217502"/>
                              </a:moveTo>
                              <a:lnTo>
                                <a:pt x="0" y="217502"/>
                              </a:lnTo>
                            </a:path>
                            <a:path w="752475" h="220979">
                              <a:moveTo>
                                <a:pt x="2955" y="220457"/>
                              </a:moveTo>
                              <a:lnTo>
                                <a:pt x="2955" y="0"/>
                              </a:lnTo>
                            </a:path>
                          </a:pathLst>
                        </a:custGeom>
                        <a:ln w="591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1.117279pt;margin-top:58.550423pt;width:59.25pt;height:17.4pt;mso-position-horizontal-relative:page;mso-position-vertical-relative:page;z-index:-16043520" id="docshape7" coordorigin="9022,1171" coordsize="1185,348" path="m9022,1176l10207,1176m10203,1171l10203,1518m10207,1514l9022,1514m9027,1518l9027,1171e" filled="false" stroked="true" strokeweight=".465385pt" strokecolor="#000000">
                <v:path arrowok="t"/>
                <v:stroke dashstyle="solid"/>
                <w10:wrap type="none"/>
              </v:shape>
            </w:pict>
          </mc:Fallback>
        </mc:AlternateContent>
      </w:r>
    </w:p>
    <w:p>
      <w:pPr>
        <w:pStyle w:val="BodyText"/>
      </w:pPr>
    </w:p>
    <w:p>
      <w:pPr>
        <w:pStyle w:val="BodyText"/>
      </w:pPr>
    </w:p>
    <w:p>
      <w:pPr>
        <w:pStyle w:val="BodyText"/>
      </w:pPr>
    </w:p>
    <w:p>
      <w:pPr>
        <w:pStyle w:val="BodyText"/>
        <w:spacing w:before="55"/>
      </w:pPr>
    </w:p>
    <w:p>
      <w:pPr>
        <w:spacing w:line="244" w:lineRule="auto" w:before="0"/>
        <w:ind w:left="1428" w:right="893" w:firstLine="0"/>
        <w:jc w:val="both"/>
        <w:rPr>
          <w:b/>
          <w:sz w:val="20"/>
        </w:rPr>
      </w:pPr>
      <w:r>
        <w:rPr>
          <w:b/>
          <w:sz w:val="20"/>
        </w:rPr>
        <w:drawing>
          <wp:anchor distT="0" distB="0" distL="0" distR="0" allowOverlap="1" layoutInCell="1" locked="0" behindDoc="0" simplePos="0" relativeHeight="15729152">
            <wp:simplePos x="0" y="0"/>
            <wp:positionH relativeFrom="page">
              <wp:posOffset>1264481</wp:posOffset>
            </wp:positionH>
            <wp:positionV relativeFrom="paragraph">
              <wp:posOffset>-871063</wp:posOffset>
            </wp:positionV>
            <wp:extent cx="2496548" cy="46692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2496548" cy="466920"/>
                    </a:xfrm>
                    <a:prstGeom prst="rect">
                      <a:avLst/>
                    </a:prstGeom>
                  </pic:spPr>
                </pic:pic>
              </a:graphicData>
            </a:graphic>
          </wp:anchor>
        </w:drawing>
      </w:r>
      <w:r>
        <w:rPr>
          <w:b/>
          <w:sz w:val="20"/>
        </w:rPr>
        <w:t>ORDEN DE LA CONSEJERA DE UNIVERSIDADES, CIENCIA E INNOVACIÓN Y CULTU-RA POR LA QUE SE CONCEDE UNA SUBVENCIÓN DIRECTA NOMINADA CON ABONO ANTICIPADO A FAVOR DE LA “FUNDACIÓN CÉSAR MANRIQUE”, POR IMPORTE DE NUEVE MIL</w:t>
      </w:r>
      <w:r>
        <w:rPr>
          <w:b/>
          <w:spacing w:val="80"/>
          <w:sz w:val="20"/>
        </w:rPr>
        <w:t> </w:t>
      </w:r>
      <w:r>
        <w:rPr>
          <w:b/>
          <w:sz w:val="20"/>
        </w:rPr>
        <w:t>EUROS (9.000 € ), DESTINADOS A FINANCIAR ACTIVIDADES CULTURA-</w:t>
      </w:r>
      <w:r>
        <w:rPr>
          <w:b/>
          <w:spacing w:val="-4"/>
          <w:sz w:val="20"/>
        </w:rPr>
        <w:t>LES</w:t>
      </w:r>
    </w:p>
    <w:p>
      <w:pPr>
        <w:pStyle w:val="BodyText"/>
        <w:rPr>
          <w:b/>
        </w:rPr>
      </w:pPr>
    </w:p>
    <w:p>
      <w:pPr>
        <w:pStyle w:val="BodyText"/>
        <w:spacing w:before="44"/>
        <w:rPr>
          <w:b/>
        </w:rPr>
      </w:pPr>
    </w:p>
    <w:p>
      <w:pPr>
        <w:pStyle w:val="BodyText"/>
        <w:spacing w:line="244" w:lineRule="auto"/>
        <w:ind w:left="1428" w:right="894"/>
        <w:jc w:val="both"/>
        <w:rPr>
          <w:b/>
        </w:rPr>
      </w:pPr>
      <w:r>
        <w:rPr/>
        <w:t>Vista</w:t>
      </w:r>
      <w:r>
        <w:rPr>
          <w:spacing w:val="-3"/>
        </w:rPr>
        <w:t> </w:t>
      </w:r>
      <w:r>
        <w:rPr/>
        <w:t>la Propuesta emitida por el Director General de Cultura y Patrimonio Cultural, de fecha 27 de ju</w:t>
      </w:r>
      <w:r>
        <w:rPr>
          <w:spacing w:val="-13"/>
        </w:rPr>
        <w:t> </w:t>
      </w:r>
      <w:r>
        <w:rPr/>
        <w:t>- nio de 2025 relativa a la concesión directa de una subvención prevista nominativamente en el estado de gastos de los Presupuestos Generales de la Comunidad</w:t>
      </w:r>
      <w:r>
        <w:rPr>
          <w:spacing w:val="-1"/>
        </w:rPr>
        <w:t> </w:t>
      </w:r>
      <w:r>
        <w:rPr/>
        <w:t>Autónoma de Canarias para el ejercicio 2025, </w:t>
      </w:r>
      <w:r>
        <w:rPr>
          <w:b/>
        </w:rPr>
        <w:t>y de acuerdo con los siguientes,</w:t>
      </w:r>
    </w:p>
    <w:p>
      <w:pPr>
        <w:pStyle w:val="BodyText"/>
        <w:spacing w:before="9"/>
        <w:rPr>
          <w:b/>
        </w:rPr>
      </w:pPr>
    </w:p>
    <w:p>
      <w:pPr>
        <w:pStyle w:val="Heading1"/>
      </w:pPr>
      <w:r>
        <w:rPr/>
        <w:t>ANTECEDENTES</w:t>
      </w:r>
      <w:r>
        <w:rPr>
          <w:spacing w:val="14"/>
        </w:rPr>
        <w:t> </w:t>
      </w:r>
      <w:r>
        <w:rPr/>
        <w:t>DE</w:t>
      </w:r>
      <w:r>
        <w:rPr>
          <w:spacing w:val="13"/>
        </w:rPr>
        <w:t> </w:t>
      </w:r>
      <w:r>
        <w:rPr>
          <w:spacing w:val="-2"/>
        </w:rPr>
        <w:t>HECHO</w:t>
      </w:r>
    </w:p>
    <w:p>
      <w:pPr>
        <w:pStyle w:val="BodyText"/>
        <w:spacing w:before="11"/>
        <w:rPr>
          <w:b/>
        </w:rPr>
      </w:pPr>
    </w:p>
    <w:p>
      <w:pPr>
        <w:pStyle w:val="BodyText"/>
        <w:spacing w:line="244" w:lineRule="auto"/>
        <w:ind w:left="1428" w:right="893"/>
        <w:jc w:val="both"/>
      </w:pPr>
      <w:r>
        <w:rPr>
          <w:b/>
        </w:rPr>
        <w:t>Primero.-</w:t>
      </w:r>
      <w:r>
        <w:rPr>
          <w:b/>
          <w:spacing w:val="7"/>
        </w:rPr>
        <w:t> </w:t>
      </w:r>
      <w:r>
        <w:rPr/>
        <w:t>En</w:t>
      </w:r>
      <w:r>
        <w:rPr>
          <w:spacing w:val="21"/>
        </w:rPr>
        <w:t> </w:t>
      </w:r>
      <w:r>
        <w:rPr/>
        <w:t>el</w:t>
      </w:r>
      <w:r>
        <w:rPr>
          <w:spacing w:val="21"/>
        </w:rPr>
        <w:t> </w:t>
      </w:r>
      <w:r>
        <w:rPr/>
        <w:t>marco</w:t>
      </w:r>
      <w:r>
        <w:rPr>
          <w:spacing w:val="21"/>
        </w:rPr>
        <w:t> </w:t>
      </w:r>
      <w:r>
        <w:rPr/>
        <w:t>de</w:t>
      </w:r>
      <w:r>
        <w:rPr>
          <w:spacing w:val="21"/>
        </w:rPr>
        <w:t> </w:t>
      </w:r>
      <w:r>
        <w:rPr/>
        <w:t>las</w:t>
      </w:r>
      <w:r>
        <w:rPr>
          <w:spacing w:val="22"/>
        </w:rPr>
        <w:t> </w:t>
      </w:r>
      <w:r>
        <w:rPr/>
        <w:t>competencias</w:t>
      </w:r>
      <w:r>
        <w:rPr>
          <w:spacing w:val="21"/>
        </w:rPr>
        <w:t> </w:t>
      </w:r>
      <w:r>
        <w:rPr/>
        <w:t>en</w:t>
      </w:r>
      <w:r>
        <w:rPr>
          <w:spacing w:val="21"/>
        </w:rPr>
        <w:t> </w:t>
      </w:r>
      <w:r>
        <w:rPr/>
        <w:t>materia</w:t>
      </w:r>
      <w:r>
        <w:rPr>
          <w:spacing w:val="21"/>
        </w:rPr>
        <w:t> </w:t>
      </w:r>
      <w:r>
        <w:rPr/>
        <w:t>de</w:t>
      </w:r>
      <w:r>
        <w:rPr>
          <w:spacing w:val="21"/>
        </w:rPr>
        <w:t> </w:t>
      </w:r>
      <w:r>
        <w:rPr/>
        <w:t>patrimonio</w:t>
      </w:r>
      <w:r>
        <w:rPr>
          <w:spacing w:val="21"/>
        </w:rPr>
        <w:t> </w:t>
      </w:r>
      <w:r>
        <w:rPr/>
        <w:t>cultural</w:t>
      </w:r>
      <w:r>
        <w:rPr>
          <w:spacing w:val="21"/>
        </w:rPr>
        <w:t> </w:t>
      </w:r>
      <w:r>
        <w:rPr/>
        <w:t>y</w:t>
      </w:r>
      <w:r>
        <w:rPr>
          <w:spacing w:val="21"/>
        </w:rPr>
        <w:t> </w:t>
      </w:r>
      <w:r>
        <w:rPr/>
        <w:t>atendiendo</w:t>
      </w:r>
      <w:r>
        <w:rPr>
          <w:spacing w:val="21"/>
        </w:rPr>
        <w:t> </w:t>
      </w:r>
      <w:r>
        <w:rPr/>
        <w:t>al</w:t>
      </w:r>
      <w:r>
        <w:rPr>
          <w:spacing w:val="21"/>
        </w:rPr>
        <w:t> </w:t>
      </w:r>
      <w:r>
        <w:rPr/>
        <w:t>princi</w:t>
      </w:r>
      <w:r>
        <w:rPr>
          <w:spacing w:val="-13"/>
        </w:rPr>
        <w:t> </w:t>
      </w:r>
      <w:r>
        <w:rPr/>
        <w:t>- pio de colaboración con el tejido asociativo comprometido con la defensa y puesta en valor del patri</w:t>
      </w:r>
      <w:r>
        <w:rPr>
          <w:spacing w:val="-13"/>
        </w:rPr>
        <w:t> </w:t>
      </w:r>
      <w:r>
        <w:rPr/>
        <w:t>- monio cultural de Canarias, la Dirección General de Cultura y Patrimonio Cultural ha impulsado el</w:t>
      </w:r>
      <w:r>
        <w:rPr>
          <w:spacing w:val="40"/>
        </w:rPr>
        <w:t> </w:t>
      </w:r>
      <w:r>
        <w:rPr/>
        <w:t>apoyo a asociaciones dedicadas a esta labor. Como resultado de un proceso de escucha activa y detec</w:t>
      </w:r>
      <w:r>
        <w:rPr>
          <w:spacing w:val="-13"/>
        </w:rPr>
        <w:t> </w:t>
      </w:r>
      <w:r>
        <w:rPr/>
        <w:t>- ción de necesidades en cada isla se ha optado, en el ejercicio de la discrecionalidad técnica, por esta-blecer mecanismos de cooperación y respaldo institucional a través de la previsión de subvenciones di-rectas y otras formas de colaboración que faciliten la investigación, conservación, difusión y recupera-ción del patrimonio material e inmaterial del archipiélago.</w:t>
      </w:r>
    </w:p>
    <w:p>
      <w:pPr>
        <w:pStyle w:val="BodyText"/>
        <w:spacing w:before="12"/>
      </w:pPr>
    </w:p>
    <w:p>
      <w:pPr>
        <w:pStyle w:val="BodyText"/>
        <w:spacing w:line="244" w:lineRule="auto" w:before="1"/>
        <w:ind w:left="1428" w:right="906"/>
        <w:jc w:val="both"/>
      </w:pPr>
      <w:r>
        <w:rPr/>
        <w:t>Esta</w:t>
      </w:r>
      <w:r>
        <w:rPr>
          <w:spacing w:val="17"/>
        </w:rPr>
        <w:t> </w:t>
      </w:r>
      <w:r>
        <w:rPr/>
        <w:t>línea</w:t>
      </w:r>
      <w:r>
        <w:rPr>
          <w:spacing w:val="17"/>
        </w:rPr>
        <w:t> </w:t>
      </w:r>
      <w:r>
        <w:rPr/>
        <w:t>de</w:t>
      </w:r>
      <w:r>
        <w:rPr>
          <w:spacing w:val="17"/>
        </w:rPr>
        <w:t> </w:t>
      </w:r>
      <w:r>
        <w:rPr/>
        <w:t>acción</w:t>
      </w:r>
      <w:r>
        <w:rPr>
          <w:spacing w:val="17"/>
        </w:rPr>
        <w:t> </w:t>
      </w:r>
      <w:r>
        <w:rPr/>
        <w:t>responde</w:t>
      </w:r>
      <w:r>
        <w:rPr>
          <w:spacing w:val="17"/>
        </w:rPr>
        <w:t> </w:t>
      </w:r>
      <w:r>
        <w:rPr/>
        <w:t>a</w:t>
      </w:r>
      <w:r>
        <w:rPr>
          <w:spacing w:val="17"/>
        </w:rPr>
        <w:t> </w:t>
      </w:r>
      <w:r>
        <w:rPr/>
        <w:t>la</w:t>
      </w:r>
      <w:r>
        <w:rPr>
          <w:spacing w:val="17"/>
        </w:rPr>
        <w:t> </w:t>
      </w:r>
      <w:r>
        <w:rPr/>
        <w:t>especial</w:t>
      </w:r>
      <w:r>
        <w:rPr>
          <w:spacing w:val="17"/>
        </w:rPr>
        <w:t> </w:t>
      </w:r>
      <w:r>
        <w:rPr/>
        <w:t>relevancia</w:t>
      </w:r>
      <w:r>
        <w:rPr>
          <w:spacing w:val="17"/>
        </w:rPr>
        <w:t> </w:t>
      </w:r>
      <w:r>
        <w:rPr/>
        <w:t>del</w:t>
      </w:r>
      <w:r>
        <w:rPr>
          <w:spacing w:val="17"/>
        </w:rPr>
        <w:t> </w:t>
      </w:r>
      <w:r>
        <w:rPr/>
        <w:t>trabajo</w:t>
      </w:r>
      <w:r>
        <w:rPr>
          <w:spacing w:val="17"/>
        </w:rPr>
        <w:t> </w:t>
      </w:r>
      <w:r>
        <w:rPr/>
        <w:t>desarrollado</w:t>
      </w:r>
      <w:r>
        <w:rPr>
          <w:spacing w:val="17"/>
        </w:rPr>
        <w:t> </w:t>
      </w:r>
      <w:r>
        <w:rPr/>
        <w:t>por</w:t>
      </w:r>
      <w:r>
        <w:rPr>
          <w:spacing w:val="17"/>
        </w:rPr>
        <w:t> </w:t>
      </w:r>
      <w:r>
        <w:rPr/>
        <w:t>dichas</w:t>
      </w:r>
      <w:r>
        <w:rPr>
          <w:spacing w:val="17"/>
        </w:rPr>
        <w:t> </w:t>
      </w:r>
      <w:r>
        <w:rPr/>
        <w:t>entidades</w:t>
      </w:r>
      <w:r>
        <w:rPr>
          <w:spacing w:val="17"/>
        </w:rPr>
        <w:t> </w:t>
      </w:r>
      <w:r>
        <w:rPr/>
        <w:t>en la protección y divulgación del acervo cultural de las islas, promoviendo una intervención estratégica</w:t>
      </w:r>
      <w:r>
        <w:rPr>
          <w:spacing w:val="40"/>
        </w:rPr>
        <w:t> </w:t>
      </w:r>
      <w:r>
        <w:rPr/>
        <w:t>que no solo refuerza el interés público en la salvaguarda del patrimonio, sino que también consolida el compromiso comunitario y la participación activa de la sociedad civil en su preservación y puesta en </w:t>
      </w:r>
      <w:r>
        <w:rPr>
          <w:spacing w:val="-2"/>
        </w:rPr>
        <w:t>valor.</w:t>
      </w:r>
    </w:p>
    <w:p>
      <w:pPr>
        <w:pStyle w:val="BodyText"/>
        <w:spacing w:before="9"/>
      </w:pPr>
    </w:p>
    <w:p>
      <w:pPr>
        <w:pStyle w:val="BodyText"/>
        <w:spacing w:line="244" w:lineRule="auto" w:before="1"/>
        <w:ind w:left="1428" w:right="894"/>
        <w:jc w:val="both"/>
      </w:pPr>
      <w:r>
        <w:rPr>
          <w:b/>
        </w:rPr>
        <w:t>Segundo.- </w:t>
      </w:r>
      <w:r>
        <w:rPr/>
        <w:t>La Fundación César Manrique tiene entre sus fines conservar, investigar y divulgar la obra, figura,</w:t>
      </w:r>
      <w:r>
        <w:rPr>
          <w:spacing w:val="-5"/>
        </w:rPr>
        <w:t> </w:t>
      </w:r>
      <w:r>
        <w:rPr/>
        <w:t>ideas, principios y el legado patrimonial de César Manrique en el más amplio sentido y dinami</w:t>
      </w:r>
      <w:r>
        <w:rPr>
          <w:spacing w:val="-13"/>
        </w:rPr>
        <w:t> </w:t>
      </w:r>
      <w:r>
        <w:rPr/>
        <w:t>- zar</w:t>
      </w:r>
      <w:r>
        <w:rPr>
          <w:spacing w:val="22"/>
        </w:rPr>
        <w:t> </w:t>
      </w:r>
      <w:r>
        <w:rPr/>
        <w:t>las</w:t>
      </w:r>
      <w:r>
        <w:rPr>
          <w:spacing w:val="24"/>
        </w:rPr>
        <w:t> </w:t>
      </w:r>
      <w:r>
        <w:rPr/>
        <w:t>casas</w:t>
      </w:r>
      <w:r>
        <w:rPr>
          <w:spacing w:val="24"/>
        </w:rPr>
        <w:t> </w:t>
      </w:r>
      <w:r>
        <w:rPr/>
        <w:t>del</w:t>
      </w:r>
      <w:r>
        <w:rPr>
          <w:spacing w:val="22"/>
        </w:rPr>
        <w:t> </w:t>
      </w:r>
      <w:r>
        <w:rPr/>
        <w:t>artista</w:t>
      </w:r>
      <w:r>
        <w:rPr>
          <w:spacing w:val="22"/>
        </w:rPr>
        <w:t> </w:t>
      </w:r>
      <w:r>
        <w:rPr/>
        <w:t>como</w:t>
      </w:r>
      <w:r>
        <w:rPr>
          <w:spacing w:val="22"/>
        </w:rPr>
        <w:t> </w:t>
      </w:r>
      <w:r>
        <w:rPr/>
        <w:t>centros</w:t>
      </w:r>
      <w:r>
        <w:rPr>
          <w:spacing w:val="24"/>
        </w:rPr>
        <w:t> </w:t>
      </w:r>
      <w:r>
        <w:rPr/>
        <w:t>museísticos</w:t>
      </w:r>
      <w:r>
        <w:rPr>
          <w:spacing w:val="24"/>
        </w:rPr>
        <w:t> </w:t>
      </w:r>
      <w:r>
        <w:rPr/>
        <w:t>y</w:t>
      </w:r>
      <w:r>
        <w:rPr>
          <w:spacing w:val="22"/>
        </w:rPr>
        <w:t> </w:t>
      </w:r>
      <w:r>
        <w:rPr/>
        <w:t>culturales,</w:t>
      </w:r>
      <w:r>
        <w:rPr>
          <w:spacing w:val="22"/>
        </w:rPr>
        <w:t> </w:t>
      </w:r>
      <w:r>
        <w:rPr/>
        <w:t>mediante</w:t>
      </w:r>
      <w:r>
        <w:rPr>
          <w:spacing w:val="22"/>
        </w:rPr>
        <w:t> </w:t>
      </w:r>
      <w:r>
        <w:rPr/>
        <w:t>la</w:t>
      </w:r>
      <w:r>
        <w:rPr>
          <w:spacing w:val="22"/>
        </w:rPr>
        <w:t> </w:t>
      </w:r>
      <w:r>
        <w:rPr/>
        <w:t>programación</w:t>
      </w:r>
      <w:r>
        <w:rPr>
          <w:spacing w:val="22"/>
        </w:rPr>
        <w:t> </w:t>
      </w:r>
      <w:r>
        <w:rPr/>
        <w:t>de</w:t>
      </w:r>
      <w:r>
        <w:rPr>
          <w:spacing w:val="22"/>
        </w:rPr>
        <w:t> </w:t>
      </w:r>
      <w:r>
        <w:rPr/>
        <w:t>activida-des que promuevan la cultura y las artes plásticas, con especial atención a las relacionadas con la con-servación y puesta en valor del paisaje, el patrimonio natural y cultural y la ordenación equilibrada del territorio y los recursos naturales, en particular, en relación con Lanzarote y Canarias</w:t>
      </w:r>
    </w:p>
    <w:p>
      <w:pPr>
        <w:pStyle w:val="BodyText"/>
        <w:spacing w:before="10"/>
      </w:pPr>
    </w:p>
    <w:p>
      <w:pPr>
        <w:spacing w:line="244" w:lineRule="auto" w:before="1"/>
        <w:ind w:left="1428" w:right="893" w:firstLine="0"/>
        <w:jc w:val="both"/>
        <w:rPr>
          <w:b/>
          <w:sz w:val="20"/>
        </w:rPr>
      </w:pPr>
      <w:r>
        <w:rPr>
          <w:b/>
          <w:sz w:val="20"/>
        </w:rPr>
        <w:t>Tercero.-</w:t>
      </w:r>
      <w:r>
        <w:rPr>
          <w:b/>
          <w:spacing w:val="70"/>
          <w:sz w:val="20"/>
        </w:rPr>
        <w:t> </w:t>
      </w:r>
      <w:r>
        <w:rPr>
          <w:sz w:val="20"/>
        </w:rPr>
        <w:t>En la Ley 5/2024, de 26 de diciembre, de Presupuestos Generales de la Comunidad</w:t>
      </w:r>
      <w:r>
        <w:rPr>
          <w:spacing w:val="-4"/>
          <w:sz w:val="20"/>
        </w:rPr>
        <w:t> </w:t>
      </w:r>
      <w:r>
        <w:rPr>
          <w:sz w:val="20"/>
        </w:rPr>
        <w:t>Autóno-ma de Canarias para 2025, está consignada una subvención nominativa a favor de Fundación César Manrique</w:t>
      </w:r>
      <w:r>
        <w:rPr>
          <w:b/>
          <w:sz w:val="20"/>
        </w:rPr>
        <w:t>, con cargo a la aplicación presupuestaria </w:t>
      </w:r>
      <w:r>
        <w:rPr>
          <w:sz w:val="20"/>
        </w:rPr>
        <w:t>1707 337A – 7820200 Línea de actuación 237G0329 denominada SUBVENCIÓN FUNDACIÓN CÉSAR MANRIQUE </w:t>
      </w:r>
      <w:r>
        <w:rPr>
          <w:b/>
          <w:sz w:val="20"/>
        </w:rPr>
        <w:t>por importe de nueve</w:t>
      </w:r>
      <w:r>
        <w:rPr>
          <w:b/>
          <w:spacing w:val="40"/>
          <w:sz w:val="20"/>
        </w:rPr>
        <w:t> </w:t>
      </w:r>
      <w:r>
        <w:rPr>
          <w:b/>
          <w:sz w:val="20"/>
        </w:rPr>
        <w:t>mil Euros (9.000 €).</w:t>
      </w:r>
    </w:p>
    <w:p>
      <w:pPr>
        <w:pStyle w:val="BodyText"/>
        <w:spacing w:before="9"/>
        <w:rPr>
          <w:b/>
        </w:rPr>
      </w:pPr>
    </w:p>
    <w:p>
      <w:pPr>
        <w:pStyle w:val="BodyText"/>
        <w:spacing w:line="244" w:lineRule="auto" w:before="1"/>
        <w:ind w:left="1428" w:right="905"/>
        <w:jc w:val="both"/>
      </w:pPr>
      <w:r>
        <w:rPr/>
        <w:t>Esta</w:t>
      </w:r>
      <w:r>
        <w:rPr>
          <w:spacing w:val="24"/>
        </w:rPr>
        <w:t> </w:t>
      </w:r>
      <w:r>
        <w:rPr/>
        <w:t>subvención</w:t>
      </w:r>
      <w:r>
        <w:rPr>
          <w:spacing w:val="24"/>
        </w:rPr>
        <w:t> </w:t>
      </w:r>
      <w:r>
        <w:rPr/>
        <w:t>tiene</w:t>
      </w:r>
      <w:r>
        <w:rPr>
          <w:spacing w:val="24"/>
        </w:rPr>
        <w:t> </w:t>
      </w:r>
      <w:r>
        <w:rPr/>
        <w:t>como</w:t>
      </w:r>
      <w:r>
        <w:rPr>
          <w:spacing w:val="24"/>
        </w:rPr>
        <w:t> </w:t>
      </w:r>
      <w:r>
        <w:rPr/>
        <w:t>finalidad</w:t>
      </w:r>
      <w:r>
        <w:rPr>
          <w:spacing w:val="24"/>
        </w:rPr>
        <w:t> </w:t>
      </w:r>
      <w:r>
        <w:rPr/>
        <w:t>la</w:t>
      </w:r>
      <w:r>
        <w:rPr>
          <w:spacing w:val="24"/>
        </w:rPr>
        <w:t> </w:t>
      </w:r>
      <w:r>
        <w:rPr/>
        <w:t>financiación</w:t>
      </w:r>
      <w:r>
        <w:rPr>
          <w:spacing w:val="24"/>
        </w:rPr>
        <w:t> </w:t>
      </w:r>
      <w:r>
        <w:rPr/>
        <w:t>de</w:t>
      </w:r>
      <w:r>
        <w:rPr>
          <w:spacing w:val="24"/>
        </w:rPr>
        <w:t> </w:t>
      </w:r>
      <w:r>
        <w:rPr/>
        <w:t>actividades</w:t>
      </w:r>
      <w:r>
        <w:rPr>
          <w:spacing w:val="24"/>
        </w:rPr>
        <w:t> </w:t>
      </w:r>
      <w:r>
        <w:rPr/>
        <w:t>alineadas</w:t>
      </w:r>
      <w:r>
        <w:rPr>
          <w:spacing w:val="24"/>
        </w:rPr>
        <w:t> </w:t>
      </w:r>
      <w:r>
        <w:rPr/>
        <w:t>con</w:t>
      </w:r>
      <w:r>
        <w:rPr>
          <w:spacing w:val="24"/>
        </w:rPr>
        <w:t> </w:t>
      </w:r>
      <w:r>
        <w:rPr/>
        <w:t>el</w:t>
      </w:r>
      <w:r>
        <w:rPr>
          <w:spacing w:val="24"/>
        </w:rPr>
        <w:t> </w:t>
      </w:r>
      <w:r>
        <w:rPr/>
        <w:t>objeto</w:t>
      </w:r>
      <w:r>
        <w:rPr>
          <w:spacing w:val="24"/>
        </w:rPr>
        <w:t> </w:t>
      </w:r>
      <w:r>
        <w:rPr/>
        <w:t>social</w:t>
      </w:r>
      <w:r>
        <w:rPr>
          <w:spacing w:val="24"/>
        </w:rPr>
        <w:t> </w:t>
      </w:r>
      <w:r>
        <w:rPr/>
        <w:t>de la</w:t>
      </w:r>
      <w:r>
        <w:rPr>
          <w:spacing w:val="26"/>
        </w:rPr>
        <w:t> </w:t>
      </w:r>
      <w:r>
        <w:rPr/>
        <w:t>asociación,</w:t>
      </w:r>
      <w:r>
        <w:rPr>
          <w:spacing w:val="26"/>
        </w:rPr>
        <w:t> </w:t>
      </w:r>
      <w:r>
        <w:rPr/>
        <w:t>específicamente</w:t>
      </w:r>
      <w:r>
        <w:rPr>
          <w:spacing w:val="26"/>
        </w:rPr>
        <w:t> </w:t>
      </w:r>
      <w:r>
        <w:rPr/>
        <w:t>aquellas</w:t>
      </w:r>
      <w:r>
        <w:rPr>
          <w:spacing w:val="26"/>
        </w:rPr>
        <w:t> </w:t>
      </w:r>
      <w:r>
        <w:rPr/>
        <w:t>vinculadas</w:t>
      </w:r>
      <w:r>
        <w:rPr>
          <w:spacing w:val="26"/>
        </w:rPr>
        <w:t> </w:t>
      </w:r>
      <w:r>
        <w:rPr/>
        <w:t>a</w:t>
      </w:r>
      <w:r>
        <w:rPr>
          <w:spacing w:val="26"/>
        </w:rPr>
        <w:t> </w:t>
      </w:r>
      <w:r>
        <w:rPr/>
        <w:t>la</w:t>
      </w:r>
      <w:r>
        <w:rPr>
          <w:spacing w:val="26"/>
        </w:rPr>
        <w:t> </w:t>
      </w:r>
      <w:r>
        <w:rPr/>
        <w:t>investigación,</w:t>
      </w:r>
      <w:r>
        <w:rPr>
          <w:spacing w:val="26"/>
        </w:rPr>
        <w:t> </w:t>
      </w:r>
      <w:r>
        <w:rPr/>
        <w:t>conservación,</w:t>
      </w:r>
      <w:r>
        <w:rPr>
          <w:spacing w:val="26"/>
        </w:rPr>
        <w:t> </w:t>
      </w:r>
      <w:r>
        <w:rPr/>
        <w:t>difusión</w:t>
      </w:r>
      <w:r>
        <w:rPr>
          <w:spacing w:val="26"/>
        </w:rPr>
        <w:t> </w:t>
      </w:r>
      <w:r>
        <w:rPr/>
        <w:t>y</w:t>
      </w:r>
      <w:r>
        <w:rPr>
          <w:spacing w:val="26"/>
        </w:rPr>
        <w:t> </w:t>
      </w:r>
      <w:r>
        <w:rPr/>
        <w:t>puesta en valor del patrimonio cultural. Dichas actuaciones estarán enmarcadas en el ámbito del patrimonio cultural de Canarias, garantizando su destino a gastos corrientes del normal funcionamiento y, en todo caso, siempre serán asociados a la ejecución de proyectos y acciones que contribuyan a la protección y divulgación del legado histórico de la comunidad.</w:t>
      </w:r>
    </w:p>
    <w:p>
      <w:pPr>
        <w:pStyle w:val="BodyText"/>
        <w:spacing w:before="10"/>
      </w:pPr>
    </w:p>
    <w:p>
      <w:pPr>
        <w:pStyle w:val="BodyText"/>
        <w:spacing w:line="244" w:lineRule="auto" w:before="1"/>
        <w:ind w:left="1428" w:right="900"/>
        <w:jc w:val="both"/>
      </w:pPr>
      <w:r>
        <w:rPr>
          <w:b/>
        </w:rPr>
        <w:t>Cuarto.- </w:t>
      </w:r>
      <w:r>
        <w:rPr/>
        <w:t>Con fecha 19 de junio de 2025, D. José Juan Ramírez Marrero, en calidad de PRESIDENTE</w:t>
      </w:r>
      <w:r>
        <w:rPr>
          <w:spacing w:val="80"/>
        </w:rPr>
        <w:t> </w:t>
      </w:r>
      <w:r>
        <w:rPr/>
        <w:t>de</w:t>
      </w:r>
      <w:r>
        <w:rPr>
          <w:spacing w:val="20"/>
        </w:rPr>
        <w:t> </w:t>
      </w:r>
      <w:r>
        <w:rPr/>
        <w:t>la</w:t>
      </w:r>
      <w:r>
        <w:rPr>
          <w:spacing w:val="20"/>
        </w:rPr>
        <w:t> </w:t>
      </w:r>
      <w:r>
        <w:rPr/>
        <w:t>entidad</w:t>
      </w:r>
      <w:r>
        <w:rPr>
          <w:spacing w:val="22"/>
        </w:rPr>
        <w:t> </w:t>
      </w:r>
      <w:r>
        <w:rPr/>
        <w:t>Fundación</w:t>
      </w:r>
      <w:r>
        <w:rPr>
          <w:spacing w:val="20"/>
        </w:rPr>
        <w:t> </w:t>
      </w:r>
      <w:r>
        <w:rPr/>
        <w:t>César</w:t>
      </w:r>
      <w:r>
        <w:rPr>
          <w:spacing w:val="21"/>
        </w:rPr>
        <w:t> </w:t>
      </w:r>
      <w:r>
        <w:rPr/>
        <w:t>Manrique,</w:t>
      </w:r>
      <w:r>
        <w:rPr>
          <w:spacing w:val="21"/>
        </w:rPr>
        <w:t> </w:t>
      </w:r>
      <w:r>
        <w:rPr/>
        <w:t>con</w:t>
      </w:r>
      <w:r>
        <w:rPr>
          <w:spacing w:val="20"/>
        </w:rPr>
        <w:t> </w:t>
      </w:r>
      <w:r>
        <w:rPr/>
        <w:t>NIF</w:t>
      </w:r>
      <w:r>
        <w:rPr>
          <w:spacing w:val="21"/>
        </w:rPr>
        <w:t> </w:t>
      </w:r>
      <w:r>
        <w:rPr/>
        <w:t>n.º</w:t>
      </w:r>
      <w:r>
        <w:rPr>
          <w:spacing w:val="21"/>
        </w:rPr>
        <w:t> </w:t>
      </w:r>
      <w:r>
        <w:rPr/>
        <w:t>G35243211,</w:t>
      </w:r>
      <w:r>
        <w:rPr>
          <w:spacing w:val="20"/>
        </w:rPr>
        <w:t> </w:t>
      </w:r>
      <w:r>
        <w:rPr/>
        <w:t>presentó</w:t>
      </w:r>
      <w:r>
        <w:rPr>
          <w:spacing w:val="21"/>
        </w:rPr>
        <w:t> </w:t>
      </w:r>
      <w:r>
        <w:rPr/>
        <w:t>solicitud,</w:t>
      </w:r>
      <w:r>
        <w:rPr>
          <w:spacing w:val="21"/>
        </w:rPr>
        <w:t> </w:t>
      </w:r>
      <w:r>
        <w:rPr/>
        <w:t>acompañada</w:t>
      </w:r>
      <w:r>
        <w:rPr>
          <w:spacing w:val="19"/>
        </w:rPr>
        <w:t> </w:t>
      </w:r>
      <w:r>
        <w:rPr>
          <w:spacing w:val="-5"/>
        </w:rPr>
        <w:t>de</w:t>
      </w:r>
    </w:p>
    <w:p>
      <w:pPr>
        <w:pStyle w:val="BodyText"/>
        <w:spacing w:after="0" w:line="244" w:lineRule="auto"/>
        <w:jc w:val="both"/>
        <w:sectPr>
          <w:headerReference w:type="default" r:id="rId5"/>
          <w:footerReference w:type="default" r:id="rId6"/>
          <w:type w:val="continuous"/>
          <w:pgSz w:w="11900" w:h="16840"/>
          <w:pgMar w:header="1264" w:footer="926" w:top="1460" w:bottom="1120" w:left="566" w:right="566"/>
          <w:pgNumType w:start="1"/>
        </w:sectPr>
      </w:pPr>
    </w:p>
    <w:p>
      <w:pPr>
        <w:pStyle w:val="BodyText"/>
      </w:pPr>
    </w:p>
    <w:p>
      <w:pPr>
        <w:pStyle w:val="BodyText"/>
      </w:pPr>
    </w:p>
    <w:p>
      <w:pPr>
        <w:pStyle w:val="BodyText"/>
        <w:spacing w:before="39"/>
      </w:pPr>
    </w:p>
    <w:p>
      <w:pPr>
        <w:pStyle w:val="BodyText"/>
        <w:spacing w:line="244" w:lineRule="auto"/>
        <w:ind w:left="1428" w:right="894"/>
        <w:jc w:val="both"/>
      </w:pPr>
      <w:r>
        <w:rPr/>
        <w:t>la correspondiente documentación, para la obtención de la subvención nominada, según memoria pre-sentada</w:t>
      </w:r>
      <w:r>
        <w:rPr>
          <w:spacing w:val="-3"/>
        </w:rPr>
        <w:t> </w:t>
      </w:r>
      <w:r>
        <w:rPr/>
        <w:t>y previsión de ingresos y gastos para el ejercicio 2025. Entre la documentación presentada, fi</w:t>
      </w:r>
      <w:r>
        <w:rPr>
          <w:spacing w:val="-13"/>
        </w:rPr>
        <w:t> </w:t>
      </w:r>
      <w:r>
        <w:rPr/>
        <w:t>- gura una solicitud de fecha 19 de junio de 2025 de abono anticipado de la totalidad de la subvención </w:t>
      </w:r>
      <w:r>
        <w:rPr>
          <w:spacing w:val="-2"/>
        </w:rPr>
        <w:t>concedida.</w:t>
      </w:r>
    </w:p>
    <w:p>
      <w:pPr>
        <w:pStyle w:val="BodyText"/>
        <w:spacing w:before="9"/>
      </w:pPr>
    </w:p>
    <w:p>
      <w:pPr>
        <w:pStyle w:val="BodyText"/>
        <w:spacing w:line="244" w:lineRule="auto"/>
        <w:ind w:left="1428" w:right="894"/>
        <w:jc w:val="both"/>
      </w:pPr>
      <w:r>
        <w:rPr>
          <w:b/>
        </w:rPr>
        <w:t>Quinto.- </w:t>
      </w:r>
      <w:r>
        <w:rPr/>
        <w:t>La existencia de crédito adecuado y suficiente para financiar las actuaciones objeto de la sub-vención queda debidamente acreditada mediante el correspondiente documento contable de Retención</w:t>
      </w:r>
      <w:r>
        <w:rPr>
          <w:spacing w:val="80"/>
        </w:rPr>
        <w:t> </w:t>
      </w:r>
      <w:r>
        <w:rPr/>
        <w:t>de</w:t>
      </w:r>
      <w:r>
        <w:rPr>
          <w:spacing w:val="-3"/>
        </w:rPr>
        <w:t> </w:t>
      </w:r>
      <w:r>
        <w:rPr/>
        <w:t>Crédito, el cual certifica la disponibilidad presupuestaria en la aplicación 1707 337A</w:t>
      </w:r>
      <w:r>
        <w:rPr>
          <w:spacing w:val="-1"/>
        </w:rPr>
        <w:t> </w:t>
      </w:r>
      <w:r>
        <w:rPr/>
        <w:t>– 7820200 Lí</w:t>
      </w:r>
      <w:r>
        <w:rPr>
          <w:spacing w:val="-13"/>
        </w:rPr>
        <w:t> </w:t>
      </w:r>
      <w:r>
        <w:rPr/>
        <w:t>- nea de actuación 237G0329 denominada SUBVENCIÓN FUNDACIÓN CÉSAR MANRIQUE.</w:t>
      </w:r>
    </w:p>
    <w:p>
      <w:pPr>
        <w:pStyle w:val="BodyText"/>
        <w:spacing w:before="30"/>
      </w:pPr>
    </w:p>
    <w:p>
      <w:pPr>
        <w:pStyle w:val="BodyText"/>
        <w:spacing w:line="244" w:lineRule="auto" w:before="1"/>
        <w:ind w:left="1428" w:right="893"/>
        <w:jc w:val="both"/>
      </w:pPr>
      <w:r>
        <w:rPr/>
        <w:t>Asimismo, se destaca que el proyecto subvencionable cumple plenamente con lo establecido en el ar-tículo 7.5 de la Ley 5/2024, de 26 de diciembre, en lo relativo a la vinculación de los créditos del capí-tulo 7 «Transferencias de capital»,cuya ejecución está supeditada</w:t>
      </w:r>
      <w:r>
        <w:rPr>
          <w:spacing w:val="80"/>
        </w:rPr>
        <w:t> </w:t>
      </w:r>
      <w:r>
        <w:rPr/>
        <w:t>a nivel de proyecto de inversión.</w:t>
      </w:r>
    </w:p>
    <w:p>
      <w:pPr>
        <w:pStyle w:val="BodyText"/>
        <w:spacing w:before="8"/>
      </w:pPr>
    </w:p>
    <w:p>
      <w:pPr>
        <w:pStyle w:val="BodyText"/>
        <w:spacing w:line="244" w:lineRule="auto"/>
        <w:ind w:left="1428" w:right="894"/>
        <w:jc w:val="both"/>
      </w:pPr>
      <w:r>
        <w:rPr/>
        <w:t>El proyecto de inversión queda definido por su denominación, localización, clasificación orgánica, funcional</w:t>
      </w:r>
      <w:r>
        <w:rPr>
          <w:spacing w:val="11"/>
        </w:rPr>
        <w:t> </w:t>
      </w:r>
      <w:r>
        <w:rPr/>
        <w:t>y</w:t>
      </w:r>
      <w:r>
        <w:rPr>
          <w:spacing w:val="11"/>
        </w:rPr>
        <w:t> </w:t>
      </w:r>
      <w:r>
        <w:rPr/>
        <w:t>económica</w:t>
      </w:r>
      <w:r>
        <w:rPr>
          <w:spacing w:val="11"/>
        </w:rPr>
        <w:t> </w:t>
      </w:r>
      <w:r>
        <w:rPr/>
        <w:t>a</w:t>
      </w:r>
      <w:r>
        <w:rPr>
          <w:spacing w:val="11"/>
        </w:rPr>
        <w:t> </w:t>
      </w:r>
      <w:r>
        <w:rPr/>
        <w:t>nivel</w:t>
      </w:r>
      <w:r>
        <w:rPr>
          <w:spacing w:val="11"/>
        </w:rPr>
        <w:t> </w:t>
      </w:r>
      <w:r>
        <w:rPr/>
        <w:t>de</w:t>
      </w:r>
      <w:r>
        <w:rPr>
          <w:spacing w:val="11"/>
        </w:rPr>
        <w:t> </w:t>
      </w:r>
      <w:r>
        <w:rPr/>
        <w:t>sección,</w:t>
      </w:r>
      <w:r>
        <w:rPr>
          <w:spacing w:val="11"/>
        </w:rPr>
        <w:t> </w:t>
      </w:r>
      <w:r>
        <w:rPr/>
        <w:t>servicio,</w:t>
      </w:r>
      <w:r>
        <w:rPr>
          <w:spacing w:val="11"/>
        </w:rPr>
        <w:t> </w:t>
      </w:r>
      <w:r>
        <w:rPr/>
        <w:t>programa</w:t>
      </w:r>
      <w:r>
        <w:rPr>
          <w:spacing w:val="11"/>
        </w:rPr>
        <w:t> </w:t>
      </w:r>
      <w:r>
        <w:rPr/>
        <w:t>y</w:t>
      </w:r>
      <w:r>
        <w:rPr>
          <w:spacing w:val="11"/>
        </w:rPr>
        <w:t> </w:t>
      </w:r>
      <w:r>
        <w:rPr/>
        <w:t>capítulo,</w:t>
      </w:r>
      <w:r>
        <w:rPr>
          <w:spacing w:val="11"/>
        </w:rPr>
        <w:t> </w:t>
      </w:r>
      <w:r>
        <w:rPr/>
        <w:t>respectivamente,</w:t>
      </w:r>
      <w:r>
        <w:rPr>
          <w:spacing w:val="11"/>
        </w:rPr>
        <w:t> </w:t>
      </w:r>
      <w:r>
        <w:rPr/>
        <w:t>y</w:t>
      </w:r>
      <w:r>
        <w:rPr>
          <w:spacing w:val="11"/>
        </w:rPr>
        <w:t> </w:t>
      </w:r>
      <w:r>
        <w:rPr/>
        <w:t>por</w:t>
      </w:r>
      <w:r>
        <w:rPr>
          <w:spacing w:val="11"/>
        </w:rPr>
        <w:t> </w:t>
      </w:r>
      <w:r>
        <w:rPr/>
        <w:t>el</w:t>
      </w:r>
      <w:r>
        <w:rPr>
          <w:spacing w:val="11"/>
        </w:rPr>
        <w:t> </w:t>
      </w:r>
      <w:r>
        <w:rPr/>
        <w:t>fon-do asignado si el crédito tiene financiación estatal distinta de la procedente de los Fondos de Compen</w:t>
      </w:r>
      <w:r>
        <w:rPr>
          <w:spacing w:val="-13"/>
        </w:rPr>
        <w:t> </w:t>
      </w:r>
      <w:r>
        <w:rPr/>
        <w:t>- sación Interterritorial o europea procedente de programas de cooperación territorial y regional cofinan-ciados por el Fondo Europeo de Desarrollo Regional (FEDER), siempre y cuando no dé cobertura a gastos a justificar en la asistencia técnica de varios programas cofinanciados con fondos estructurales.</w:t>
      </w:r>
    </w:p>
    <w:p>
      <w:pPr>
        <w:pStyle w:val="BodyText"/>
      </w:pPr>
    </w:p>
    <w:p>
      <w:pPr>
        <w:pStyle w:val="BodyText"/>
        <w:spacing w:before="16"/>
      </w:pPr>
    </w:p>
    <w:p>
      <w:pPr>
        <w:pStyle w:val="BodyText"/>
        <w:spacing w:line="244" w:lineRule="auto"/>
        <w:ind w:left="1428" w:right="894"/>
        <w:jc w:val="both"/>
      </w:pPr>
      <w:r>
        <w:rPr>
          <w:b/>
        </w:rPr>
        <w:t>Sexto.</w:t>
      </w:r>
      <w:r>
        <w:rPr/>
        <w:t>-Consta en el expediente certificado de la Oficina Presupuestaria n.º 102/2025, de fecha 13 de marzo</w:t>
      </w:r>
      <w:r>
        <w:rPr>
          <w:spacing w:val="13"/>
        </w:rPr>
        <w:t> </w:t>
      </w:r>
      <w:r>
        <w:rPr/>
        <w:t>de</w:t>
      </w:r>
      <w:r>
        <w:rPr>
          <w:spacing w:val="12"/>
        </w:rPr>
        <w:t> </w:t>
      </w:r>
      <w:r>
        <w:rPr/>
        <w:t>2025,</w:t>
      </w:r>
      <w:r>
        <w:rPr>
          <w:spacing w:val="13"/>
        </w:rPr>
        <w:t> </w:t>
      </w:r>
      <w:r>
        <w:rPr/>
        <w:t>acreditativo</w:t>
      </w:r>
      <w:r>
        <w:rPr>
          <w:spacing w:val="13"/>
        </w:rPr>
        <w:t> </w:t>
      </w:r>
      <w:r>
        <w:rPr/>
        <w:t>del</w:t>
      </w:r>
      <w:r>
        <w:rPr>
          <w:spacing w:val="12"/>
        </w:rPr>
        <w:t> </w:t>
      </w:r>
      <w:r>
        <w:rPr/>
        <w:t>cumplimiento</w:t>
      </w:r>
      <w:r>
        <w:rPr>
          <w:spacing w:val="13"/>
        </w:rPr>
        <w:t> </w:t>
      </w:r>
      <w:r>
        <w:rPr/>
        <w:t>de</w:t>
      </w:r>
      <w:r>
        <w:rPr>
          <w:spacing w:val="12"/>
        </w:rPr>
        <w:t> </w:t>
      </w:r>
      <w:r>
        <w:rPr/>
        <w:t>los</w:t>
      </w:r>
      <w:r>
        <w:rPr>
          <w:spacing w:val="12"/>
        </w:rPr>
        <w:t> </w:t>
      </w:r>
      <w:r>
        <w:rPr/>
        <w:t>requisitos</w:t>
      </w:r>
      <w:r>
        <w:rPr>
          <w:spacing w:val="12"/>
        </w:rPr>
        <w:t> </w:t>
      </w:r>
      <w:r>
        <w:rPr/>
        <w:t>exigidos</w:t>
      </w:r>
      <w:r>
        <w:rPr>
          <w:spacing w:val="12"/>
        </w:rPr>
        <w:t> </w:t>
      </w:r>
      <w:r>
        <w:rPr/>
        <w:t>de</w:t>
      </w:r>
      <w:r>
        <w:rPr>
          <w:spacing w:val="12"/>
        </w:rPr>
        <w:t> </w:t>
      </w:r>
      <w:r>
        <w:rPr/>
        <w:t>conformidad</w:t>
      </w:r>
      <w:r>
        <w:rPr>
          <w:spacing w:val="13"/>
        </w:rPr>
        <w:t> </w:t>
      </w:r>
      <w:r>
        <w:rPr/>
        <w:t>con</w:t>
      </w:r>
      <w:r>
        <w:rPr>
          <w:spacing w:val="13"/>
        </w:rPr>
        <w:t> </w:t>
      </w:r>
      <w:r>
        <w:rPr/>
        <w:t>lo</w:t>
      </w:r>
      <w:r>
        <w:rPr>
          <w:spacing w:val="13"/>
        </w:rPr>
        <w:t> </w:t>
      </w:r>
      <w:r>
        <w:rPr/>
        <w:t>previs-to en el apartado 1.1 del</w:t>
      </w:r>
      <w:r>
        <w:rPr>
          <w:spacing w:val="-5"/>
        </w:rPr>
        <w:t> </w:t>
      </w:r>
      <w:r>
        <w:rPr/>
        <w:t>Acuerdo de Gobierno de Canarias de 26 de marzo de 2020, por el que se auto-rizan las condiciones de los abonos anticipados de subvenciones, aportaciones dinerarias, encargos y encomiendas de gestión, en los términos de su última modificación.</w:t>
      </w:r>
    </w:p>
    <w:p>
      <w:pPr>
        <w:pStyle w:val="BodyText"/>
        <w:spacing w:before="10"/>
      </w:pPr>
    </w:p>
    <w:p>
      <w:pPr>
        <w:pStyle w:val="BodyText"/>
        <w:spacing w:line="244" w:lineRule="auto"/>
        <w:ind w:left="1428" w:right="894"/>
        <w:jc w:val="both"/>
      </w:pPr>
      <w:r>
        <w:rPr>
          <w:b/>
        </w:rPr>
        <w:t>Séptimo.-</w:t>
      </w:r>
      <w:r>
        <w:rPr>
          <w:b/>
          <w:spacing w:val="-5"/>
        </w:rPr>
        <w:t> </w:t>
      </w:r>
      <w:r>
        <w:rPr/>
        <w:t>Consta en el expediente informe favorable emitido por la Dirección General de</w:t>
      </w:r>
      <w:r>
        <w:rPr>
          <w:spacing w:val="-3"/>
        </w:rPr>
        <w:t> </w:t>
      </w:r>
      <w:r>
        <w:rPr/>
        <w:t>Asuntos Eu</w:t>
      </w:r>
      <w:r>
        <w:rPr>
          <w:spacing w:val="-13"/>
        </w:rPr>
        <w:t> </w:t>
      </w:r>
      <w:r>
        <w:rPr/>
        <w:t>- ropeos con fecha 24 de junio de 2025,</w:t>
      </w:r>
      <w:r>
        <w:rPr>
          <w:spacing w:val="40"/>
        </w:rPr>
        <w:t> </w:t>
      </w:r>
      <w:r>
        <w:rPr/>
        <w:t>en el que declara que la Orden es compatible con la normativa europea</w:t>
      </w:r>
      <w:r>
        <w:rPr>
          <w:spacing w:val="40"/>
        </w:rPr>
        <w:t> </w:t>
      </w:r>
      <w:r>
        <w:rPr/>
        <w:t>que</w:t>
      </w:r>
      <w:r>
        <w:rPr>
          <w:spacing w:val="40"/>
        </w:rPr>
        <w:t> </w:t>
      </w:r>
      <w:r>
        <w:rPr/>
        <w:t>limita</w:t>
      </w:r>
      <w:r>
        <w:rPr>
          <w:spacing w:val="40"/>
        </w:rPr>
        <w:t> </w:t>
      </w:r>
      <w:r>
        <w:rPr/>
        <w:t>la</w:t>
      </w:r>
      <w:r>
        <w:rPr>
          <w:spacing w:val="40"/>
        </w:rPr>
        <w:t> </w:t>
      </w:r>
      <w:r>
        <w:rPr/>
        <w:t>concesión</w:t>
      </w:r>
      <w:r>
        <w:rPr>
          <w:spacing w:val="40"/>
        </w:rPr>
        <w:t> </w:t>
      </w:r>
      <w:r>
        <w:rPr/>
        <w:t>de</w:t>
      </w:r>
      <w:r>
        <w:rPr>
          <w:spacing w:val="40"/>
        </w:rPr>
        <w:t> </w:t>
      </w:r>
      <w:r>
        <w:rPr/>
        <w:t>ayudas</w:t>
      </w:r>
      <w:r>
        <w:rPr>
          <w:spacing w:val="40"/>
        </w:rPr>
        <w:t> </w:t>
      </w:r>
      <w:r>
        <w:rPr/>
        <w:t>públicas,</w:t>
      </w:r>
      <w:r>
        <w:rPr>
          <w:spacing w:val="40"/>
        </w:rPr>
        <w:t> </w:t>
      </w:r>
      <w:r>
        <w:rPr/>
        <w:t>de</w:t>
      </w:r>
      <w:r>
        <w:rPr>
          <w:spacing w:val="40"/>
        </w:rPr>
        <w:t> </w:t>
      </w:r>
      <w:r>
        <w:rPr/>
        <w:t>acuerdo</w:t>
      </w:r>
      <w:r>
        <w:rPr>
          <w:spacing w:val="40"/>
        </w:rPr>
        <w:t> </w:t>
      </w:r>
      <w:r>
        <w:rPr/>
        <w:t>con</w:t>
      </w:r>
      <w:r>
        <w:rPr>
          <w:spacing w:val="40"/>
        </w:rPr>
        <w:t> </w:t>
      </w:r>
      <w:r>
        <w:rPr/>
        <w:t>el</w:t>
      </w:r>
      <w:r>
        <w:rPr>
          <w:spacing w:val="40"/>
        </w:rPr>
        <w:t> </w:t>
      </w:r>
      <w:r>
        <w:rPr/>
        <w:t>artículo</w:t>
      </w:r>
      <w:r>
        <w:rPr>
          <w:spacing w:val="40"/>
        </w:rPr>
        <w:t> </w:t>
      </w:r>
      <w:r>
        <w:rPr/>
        <w:t>21.3</w:t>
      </w:r>
      <w:r>
        <w:rPr>
          <w:spacing w:val="40"/>
        </w:rPr>
        <w:t> </w:t>
      </w:r>
      <w:r>
        <w:rPr/>
        <w:t>del</w:t>
      </w:r>
      <w:r>
        <w:rPr>
          <w:spacing w:val="40"/>
        </w:rPr>
        <w:t> </w:t>
      </w:r>
      <w:r>
        <w:rPr/>
        <w:t>Decreto 36/2009, de 31 de marzo, por el que se establece el régimen general de subvenciones de la Comunidad Autónoma de Canarias (en adelante, Decreto 36/2009), y el artículo 4 del Decreto 100/1999, de 25 de mayo,</w:t>
      </w:r>
      <w:r>
        <w:rPr>
          <w:spacing w:val="28"/>
        </w:rPr>
        <w:t> </w:t>
      </w:r>
      <w:r>
        <w:rPr/>
        <w:t>de</w:t>
      </w:r>
      <w:r>
        <w:rPr>
          <w:spacing w:val="28"/>
        </w:rPr>
        <w:t> </w:t>
      </w:r>
      <w:r>
        <w:rPr/>
        <w:t>medidas</w:t>
      </w:r>
      <w:r>
        <w:rPr>
          <w:spacing w:val="28"/>
        </w:rPr>
        <w:t> </w:t>
      </w:r>
      <w:r>
        <w:rPr/>
        <w:t>para</w:t>
      </w:r>
      <w:r>
        <w:rPr>
          <w:spacing w:val="28"/>
        </w:rPr>
        <w:t> </w:t>
      </w:r>
      <w:r>
        <w:rPr/>
        <w:t>garantizar</w:t>
      </w:r>
      <w:r>
        <w:rPr>
          <w:spacing w:val="28"/>
        </w:rPr>
        <w:t> </w:t>
      </w:r>
      <w:r>
        <w:rPr/>
        <w:t>el</w:t>
      </w:r>
      <w:r>
        <w:rPr>
          <w:spacing w:val="28"/>
        </w:rPr>
        <w:t> </w:t>
      </w:r>
      <w:r>
        <w:rPr/>
        <w:t>cumplimiento</w:t>
      </w:r>
      <w:r>
        <w:rPr>
          <w:spacing w:val="28"/>
        </w:rPr>
        <w:t> </w:t>
      </w:r>
      <w:r>
        <w:rPr/>
        <w:t>de</w:t>
      </w:r>
      <w:r>
        <w:rPr>
          <w:spacing w:val="28"/>
        </w:rPr>
        <w:t> </w:t>
      </w:r>
      <w:r>
        <w:rPr/>
        <w:t>las</w:t>
      </w:r>
      <w:r>
        <w:rPr>
          <w:spacing w:val="28"/>
        </w:rPr>
        <w:t> </w:t>
      </w:r>
      <w:r>
        <w:rPr/>
        <w:t>normas</w:t>
      </w:r>
      <w:r>
        <w:rPr>
          <w:spacing w:val="28"/>
        </w:rPr>
        <w:t> </w:t>
      </w:r>
      <w:r>
        <w:rPr/>
        <w:t>comunitarias</w:t>
      </w:r>
      <w:r>
        <w:rPr>
          <w:spacing w:val="28"/>
        </w:rPr>
        <w:t> </w:t>
      </w:r>
      <w:r>
        <w:rPr/>
        <w:t>que</w:t>
      </w:r>
      <w:r>
        <w:rPr>
          <w:spacing w:val="28"/>
        </w:rPr>
        <w:t> </w:t>
      </w:r>
      <w:r>
        <w:rPr/>
        <w:t>limitan</w:t>
      </w:r>
      <w:r>
        <w:rPr>
          <w:spacing w:val="28"/>
        </w:rPr>
        <w:t> </w:t>
      </w:r>
      <w:r>
        <w:rPr/>
        <w:t>la</w:t>
      </w:r>
      <w:r>
        <w:rPr>
          <w:spacing w:val="28"/>
        </w:rPr>
        <w:t> </w:t>
      </w:r>
      <w:r>
        <w:rPr/>
        <w:t>conce-sión de ayudas de Estado.</w:t>
      </w:r>
    </w:p>
    <w:p>
      <w:pPr>
        <w:pStyle w:val="BodyText"/>
        <w:spacing w:before="11"/>
      </w:pPr>
    </w:p>
    <w:p>
      <w:pPr>
        <w:pStyle w:val="BodyText"/>
        <w:spacing w:line="244" w:lineRule="auto"/>
        <w:ind w:left="1428" w:right="903"/>
        <w:jc w:val="both"/>
      </w:pPr>
      <w:r>
        <w:rPr>
          <w:b/>
          <w:sz w:val="22"/>
        </w:rPr>
        <w:t>Octavo.- </w:t>
      </w:r>
      <w:r>
        <w:rPr/>
        <w:t>La entidad solicitante no tiene reintegros pendientes con la Administración Pública de esta Comunidad Autónoma, según consta en el expediente tras la consulta realizada por el centro directivo tramitador de esta subvención, a través del Sistema de Control Interno de Subvenciones Pendientes de Justificar, en fecha 17 de junio 2025</w:t>
      </w:r>
    </w:p>
    <w:p>
      <w:pPr>
        <w:pStyle w:val="BodyText"/>
      </w:pPr>
    </w:p>
    <w:p>
      <w:pPr>
        <w:pStyle w:val="BodyText"/>
        <w:spacing w:before="13"/>
      </w:pPr>
    </w:p>
    <w:p>
      <w:pPr>
        <w:pStyle w:val="BodyText"/>
        <w:spacing w:before="1"/>
        <w:ind w:left="1428"/>
        <w:jc w:val="both"/>
      </w:pPr>
      <w:r>
        <w:rPr/>
        <w:t>A</w:t>
      </w:r>
      <w:r>
        <w:rPr>
          <w:spacing w:val="-7"/>
        </w:rPr>
        <w:t> </w:t>
      </w:r>
      <w:r>
        <w:rPr/>
        <w:t>estos</w:t>
      </w:r>
      <w:r>
        <w:rPr>
          <w:spacing w:val="6"/>
        </w:rPr>
        <w:t> </w:t>
      </w:r>
      <w:r>
        <w:rPr/>
        <w:t>hechos</w:t>
      </w:r>
      <w:r>
        <w:rPr>
          <w:spacing w:val="7"/>
        </w:rPr>
        <w:t> </w:t>
      </w:r>
      <w:r>
        <w:rPr/>
        <w:t>le</w:t>
      </w:r>
      <w:r>
        <w:rPr>
          <w:spacing w:val="6"/>
        </w:rPr>
        <w:t> </w:t>
      </w:r>
      <w:r>
        <w:rPr/>
        <w:t>son</w:t>
      </w:r>
      <w:r>
        <w:rPr>
          <w:spacing w:val="6"/>
        </w:rPr>
        <w:t> </w:t>
      </w:r>
      <w:r>
        <w:rPr/>
        <w:t>de</w:t>
      </w:r>
      <w:r>
        <w:rPr>
          <w:spacing w:val="7"/>
        </w:rPr>
        <w:t> </w:t>
      </w:r>
      <w:r>
        <w:rPr/>
        <w:t>aplicación</w:t>
      </w:r>
      <w:r>
        <w:rPr>
          <w:spacing w:val="6"/>
        </w:rPr>
        <w:t> </w:t>
      </w:r>
      <w:r>
        <w:rPr/>
        <w:t>los</w:t>
      </w:r>
      <w:r>
        <w:rPr>
          <w:spacing w:val="7"/>
        </w:rPr>
        <w:t> </w:t>
      </w:r>
      <w:r>
        <w:rPr>
          <w:spacing w:val="-2"/>
        </w:rPr>
        <w:t>siguientes,</w:t>
      </w:r>
    </w:p>
    <w:p>
      <w:pPr>
        <w:pStyle w:val="BodyText"/>
        <w:spacing w:before="10"/>
      </w:pPr>
    </w:p>
    <w:p>
      <w:pPr>
        <w:pStyle w:val="Heading1"/>
        <w:spacing w:before="1"/>
        <w:ind w:right="2"/>
      </w:pPr>
      <w:r>
        <w:rPr/>
        <w:t>FUNDAMENTOS</w:t>
      </w:r>
      <w:r>
        <w:rPr>
          <w:spacing w:val="12"/>
        </w:rPr>
        <w:t> </w:t>
      </w:r>
      <w:r>
        <w:rPr/>
        <w:t>DE</w:t>
      </w:r>
      <w:r>
        <w:rPr>
          <w:spacing w:val="11"/>
        </w:rPr>
        <w:t> </w:t>
      </w:r>
      <w:r>
        <w:rPr>
          <w:spacing w:val="-2"/>
        </w:rPr>
        <w:t>DERECHO</w:t>
      </w:r>
    </w:p>
    <w:p>
      <w:pPr>
        <w:pStyle w:val="BodyText"/>
        <w:spacing w:before="10"/>
        <w:rPr>
          <w:b/>
        </w:rPr>
      </w:pPr>
    </w:p>
    <w:p>
      <w:pPr>
        <w:pStyle w:val="BodyText"/>
        <w:spacing w:line="244" w:lineRule="auto" w:before="1"/>
        <w:ind w:left="1428" w:right="894"/>
        <w:jc w:val="both"/>
      </w:pPr>
      <w:r>
        <w:rPr>
          <w:b/>
        </w:rPr>
        <w:t>Primero.- </w:t>
      </w:r>
      <w:r>
        <w:rPr/>
        <w:t>El artículo 46 de la Constitución Española impone a los poderes públicos el deber de prote</w:t>
      </w:r>
      <w:r>
        <w:rPr>
          <w:spacing w:val="-13"/>
        </w:rPr>
        <w:t> </w:t>
      </w:r>
      <w:r>
        <w:rPr/>
        <w:t>- ger, conservar y enriquecer el patrimonio histórico, cultural y artístico de los pueblos de España. En cumplimiento de este mandato de interés público, las administraciones pueden conceder subvenciones directas, a fin de poner en valor los bienes culturales que conforman la identidad colectiva y el legado histórico común.</w:t>
      </w:r>
    </w:p>
    <w:p>
      <w:pPr>
        <w:pStyle w:val="BodyText"/>
        <w:spacing w:after="0" w:line="244" w:lineRule="auto"/>
        <w:jc w:val="both"/>
        <w:sectPr>
          <w:headerReference w:type="default" r:id="rId8"/>
          <w:footerReference w:type="default" r:id="rId9"/>
          <w:pgSz w:w="11900" w:h="16840"/>
          <w:pgMar w:header="1024" w:footer="926" w:top="1780" w:bottom="1120" w:left="566" w:right="566"/>
          <w:pgNumType w:start="2"/>
        </w:sectPr>
      </w:pPr>
    </w:p>
    <w:p>
      <w:pPr>
        <w:pStyle w:val="BodyText"/>
      </w:pPr>
    </w:p>
    <w:p>
      <w:pPr>
        <w:pStyle w:val="BodyText"/>
      </w:pPr>
    </w:p>
    <w:p>
      <w:pPr>
        <w:pStyle w:val="BodyText"/>
        <w:spacing w:before="39"/>
      </w:pPr>
    </w:p>
    <w:p>
      <w:pPr>
        <w:pStyle w:val="BodyText"/>
        <w:spacing w:line="244" w:lineRule="auto"/>
        <w:ind w:left="1428" w:right="894"/>
        <w:jc w:val="both"/>
      </w:pPr>
      <w:r>
        <w:rPr/>
        <w:t>En</w:t>
      </w:r>
      <w:r>
        <w:rPr>
          <w:spacing w:val="16"/>
        </w:rPr>
        <w:t> </w:t>
      </w:r>
      <w:r>
        <w:rPr/>
        <w:t>el</w:t>
      </w:r>
      <w:r>
        <w:rPr>
          <w:spacing w:val="16"/>
        </w:rPr>
        <w:t> </w:t>
      </w:r>
      <w:r>
        <w:rPr/>
        <w:t>ámbito</w:t>
      </w:r>
      <w:r>
        <w:rPr>
          <w:spacing w:val="16"/>
        </w:rPr>
        <w:t> </w:t>
      </w:r>
      <w:r>
        <w:rPr/>
        <w:t>autonómico,</w:t>
      </w:r>
      <w:r>
        <w:rPr>
          <w:spacing w:val="16"/>
        </w:rPr>
        <w:t> </w:t>
      </w:r>
      <w:r>
        <w:rPr/>
        <w:t>el</w:t>
      </w:r>
      <w:r>
        <w:rPr>
          <w:spacing w:val="16"/>
        </w:rPr>
        <w:t> </w:t>
      </w:r>
      <w:r>
        <w:rPr/>
        <w:t>artículo</w:t>
      </w:r>
      <w:r>
        <w:rPr>
          <w:spacing w:val="16"/>
        </w:rPr>
        <w:t> </w:t>
      </w:r>
      <w:r>
        <w:rPr/>
        <w:t>27.4</w:t>
      </w:r>
      <w:r>
        <w:rPr>
          <w:spacing w:val="16"/>
        </w:rPr>
        <w:t> </w:t>
      </w:r>
      <w:r>
        <w:rPr/>
        <w:t>del</w:t>
      </w:r>
      <w:r>
        <w:rPr>
          <w:spacing w:val="16"/>
        </w:rPr>
        <w:t> </w:t>
      </w:r>
      <w:r>
        <w:rPr/>
        <w:t>Estatuto</w:t>
      </w:r>
      <w:r>
        <w:rPr>
          <w:spacing w:val="16"/>
        </w:rPr>
        <w:t> </w:t>
      </w:r>
      <w:r>
        <w:rPr/>
        <w:t>de Autonomía</w:t>
      </w:r>
      <w:r>
        <w:rPr>
          <w:spacing w:val="16"/>
        </w:rPr>
        <w:t> </w:t>
      </w:r>
      <w:r>
        <w:rPr/>
        <w:t>de</w:t>
      </w:r>
      <w:r>
        <w:rPr>
          <w:spacing w:val="16"/>
        </w:rPr>
        <w:t> </w:t>
      </w:r>
      <w:r>
        <w:rPr/>
        <w:t>Canarias,</w:t>
      </w:r>
      <w:r>
        <w:rPr>
          <w:spacing w:val="16"/>
        </w:rPr>
        <w:t> </w:t>
      </w:r>
      <w:r>
        <w:rPr/>
        <w:t>en</w:t>
      </w:r>
      <w:r>
        <w:rPr>
          <w:spacing w:val="16"/>
        </w:rPr>
        <w:t> </w:t>
      </w:r>
      <w:r>
        <w:rPr/>
        <w:t>su</w:t>
      </w:r>
      <w:r>
        <w:rPr>
          <w:spacing w:val="16"/>
        </w:rPr>
        <w:t> </w:t>
      </w:r>
      <w:r>
        <w:rPr/>
        <w:t>redacción</w:t>
      </w:r>
      <w:r>
        <w:rPr>
          <w:spacing w:val="16"/>
        </w:rPr>
        <w:t> </w:t>
      </w:r>
      <w:r>
        <w:rPr/>
        <w:t>da-da por la Ley Orgánica 1/2018, de 5 de noviembre, refuerza esta obligación al imponer a los poderes públicos el deber de velar por el patrimonio cultural de las islas y promover las acciones y medidas ne-cesarias para su protección, conservación y difusión.</w:t>
      </w:r>
    </w:p>
    <w:p>
      <w:pPr>
        <w:pStyle w:val="BodyText"/>
        <w:spacing w:before="9"/>
      </w:pPr>
    </w:p>
    <w:p>
      <w:pPr>
        <w:pStyle w:val="BodyText"/>
        <w:spacing w:line="244" w:lineRule="auto"/>
        <w:ind w:left="1428" w:right="894"/>
        <w:jc w:val="both"/>
      </w:pPr>
      <w:r>
        <w:rPr/>
        <w:t>En</w:t>
      </w:r>
      <w:r>
        <w:rPr>
          <w:spacing w:val="18"/>
        </w:rPr>
        <w:t> </w:t>
      </w:r>
      <w:r>
        <w:rPr/>
        <w:t>desarrollo</w:t>
      </w:r>
      <w:r>
        <w:rPr>
          <w:spacing w:val="18"/>
        </w:rPr>
        <w:t> </w:t>
      </w:r>
      <w:r>
        <w:rPr/>
        <w:t>de</w:t>
      </w:r>
      <w:r>
        <w:rPr>
          <w:spacing w:val="18"/>
        </w:rPr>
        <w:t> </w:t>
      </w:r>
      <w:r>
        <w:rPr/>
        <w:t>este</w:t>
      </w:r>
      <w:r>
        <w:rPr>
          <w:spacing w:val="18"/>
        </w:rPr>
        <w:t> </w:t>
      </w:r>
      <w:r>
        <w:rPr/>
        <w:t>mandato,</w:t>
      </w:r>
      <w:r>
        <w:rPr>
          <w:spacing w:val="18"/>
        </w:rPr>
        <w:t> </w:t>
      </w:r>
      <w:r>
        <w:rPr/>
        <w:t>el</w:t>
      </w:r>
      <w:r>
        <w:rPr>
          <w:spacing w:val="13"/>
        </w:rPr>
        <w:t> </w:t>
      </w:r>
      <w:r>
        <w:rPr/>
        <w:t>Título</w:t>
      </w:r>
      <w:r>
        <w:rPr>
          <w:spacing w:val="18"/>
        </w:rPr>
        <w:t> </w:t>
      </w:r>
      <w:r>
        <w:rPr/>
        <w:t>IX</w:t>
      </w:r>
      <w:r>
        <w:rPr>
          <w:spacing w:val="18"/>
        </w:rPr>
        <w:t> </w:t>
      </w:r>
      <w:r>
        <w:rPr/>
        <w:t>de</w:t>
      </w:r>
      <w:r>
        <w:rPr>
          <w:spacing w:val="18"/>
        </w:rPr>
        <w:t> </w:t>
      </w:r>
      <w:r>
        <w:rPr/>
        <w:t>la</w:t>
      </w:r>
      <w:r>
        <w:rPr>
          <w:spacing w:val="18"/>
        </w:rPr>
        <w:t> </w:t>
      </w:r>
      <w:r>
        <w:rPr/>
        <w:t>Ley</w:t>
      </w:r>
      <w:r>
        <w:rPr>
          <w:spacing w:val="18"/>
        </w:rPr>
        <w:t> </w:t>
      </w:r>
      <w:r>
        <w:rPr/>
        <w:t>11/2019,</w:t>
      </w:r>
      <w:r>
        <w:rPr>
          <w:spacing w:val="18"/>
        </w:rPr>
        <w:t> </w:t>
      </w:r>
      <w:r>
        <w:rPr/>
        <w:t>de</w:t>
      </w:r>
      <w:r>
        <w:rPr>
          <w:spacing w:val="18"/>
        </w:rPr>
        <w:t> </w:t>
      </w:r>
      <w:r>
        <w:rPr/>
        <w:t>25</w:t>
      </w:r>
      <w:r>
        <w:rPr>
          <w:spacing w:val="18"/>
        </w:rPr>
        <w:t> </w:t>
      </w:r>
      <w:r>
        <w:rPr/>
        <w:t>de</w:t>
      </w:r>
      <w:r>
        <w:rPr>
          <w:spacing w:val="18"/>
        </w:rPr>
        <w:t> </w:t>
      </w:r>
      <w:r>
        <w:rPr/>
        <w:t>abril,</w:t>
      </w:r>
      <w:r>
        <w:rPr>
          <w:spacing w:val="18"/>
        </w:rPr>
        <w:t> </w:t>
      </w:r>
      <w:r>
        <w:rPr/>
        <w:t>de</w:t>
      </w:r>
      <w:r>
        <w:rPr>
          <w:spacing w:val="18"/>
        </w:rPr>
        <w:t> </w:t>
      </w:r>
      <w:r>
        <w:rPr/>
        <w:t>Patrimonio</w:t>
      </w:r>
      <w:r>
        <w:rPr>
          <w:spacing w:val="18"/>
        </w:rPr>
        <w:t> </w:t>
      </w:r>
      <w:r>
        <w:rPr/>
        <w:t>Cultural de</w:t>
      </w:r>
      <w:r>
        <w:rPr>
          <w:spacing w:val="40"/>
        </w:rPr>
        <w:t> </w:t>
      </w:r>
      <w:r>
        <w:rPr/>
        <w:t>Canarias,</w:t>
      </w:r>
      <w:r>
        <w:rPr>
          <w:spacing w:val="40"/>
        </w:rPr>
        <w:t> </w:t>
      </w:r>
      <w:r>
        <w:rPr/>
        <w:t>establece</w:t>
      </w:r>
      <w:r>
        <w:rPr>
          <w:spacing w:val="40"/>
        </w:rPr>
        <w:t> </w:t>
      </w:r>
      <w:r>
        <w:rPr/>
        <w:t>medidas</w:t>
      </w:r>
      <w:r>
        <w:rPr>
          <w:spacing w:val="39"/>
        </w:rPr>
        <w:t> </w:t>
      </w:r>
      <w:r>
        <w:rPr/>
        <w:t>de</w:t>
      </w:r>
      <w:r>
        <w:rPr>
          <w:spacing w:val="40"/>
        </w:rPr>
        <w:t> </w:t>
      </w:r>
      <w:r>
        <w:rPr/>
        <w:t>fomento</w:t>
      </w:r>
      <w:r>
        <w:rPr>
          <w:spacing w:val="40"/>
        </w:rPr>
        <w:t> </w:t>
      </w:r>
      <w:r>
        <w:rPr/>
        <w:t>orientadas</w:t>
      </w:r>
      <w:r>
        <w:rPr>
          <w:spacing w:val="39"/>
        </w:rPr>
        <w:t> </w:t>
      </w:r>
      <w:r>
        <w:rPr/>
        <w:t>a</w:t>
      </w:r>
      <w:r>
        <w:rPr>
          <w:spacing w:val="39"/>
        </w:rPr>
        <w:t> </w:t>
      </w:r>
      <w:r>
        <w:rPr/>
        <w:t>la</w:t>
      </w:r>
      <w:r>
        <w:rPr>
          <w:spacing w:val="40"/>
        </w:rPr>
        <w:t> </w:t>
      </w:r>
      <w:r>
        <w:rPr/>
        <w:t>conservación,</w:t>
      </w:r>
      <w:r>
        <w:rPr>
          <w:spacing w:val="40"/>
        </w:rPr>
        <w:t> </w:t>
      </w:r>
      <w:r>
        <w:rPr/>
        <w:t>investigación,</w:t>
      </w:r>
      <w:r>
        <w:rPr>
          <w:spacing w:val="40"/>
        </w:rPr>
        <w:t> </w:t>
      </w:r>
      <w:r>
        <w:rPr/>
        <w:t>documenta-ción,</w:t>
      </w:r>
      <w:r>
        <w:rPr>
          <w:spacing w:val="24"/>
        </w:rPr>
        <w:t> </w:t>
      </w:r>
      <w:r>
        <w:rPr/>
        <w:t>recuperación,</w:t>
      </w:r>
      <w:r>
        <w:rPr>
          <w:spacing w:val="24"/>
        </w:rPr>
        <w:t> </w:t>
      </w:r>
      <w:r>
        <w:rPr/>
        <w:t>restauración,</w:t>
      </w:r>
      <w:r>
        <w:rPr>
          <w:spacing w:val="24"/>
        </w:rPr>
        <w:t> </w:t>
      </w:r>
      <w:r>
        <w:rPr/>
        <w:t>difusión</w:t>
      </w:r>
      <w:r>
        <w:rPr>
          <w:spacing w:val="24"/>
        </w:rPr>
        <w:t> </w:t>
      </w:r>
      <w:r>
        <w:rPr/>
        <w:t>y</w:t>
      </w:r>
      <w:r>
        <w:rPr>
          <w:spacing w:val="24"/>
        </w:rPr>
        <w:t> </w:t>
      </w:r>
      <w:r>
        <w:rPr/>
        <w:t>puesta</w:t>
      </w:r>
      <w:r>
        <w:rPr>
          <w:spacing w:val="24"/>
        </w:rPr>
        <w:t> </w:t>
      </w:r>
      <w:r>
        <w:rPr/>
        <w:t>en</w:t>
      </w:r>
      <w:r>
        <w:rPr>
          <w:spacing w:val="24"/>
        </w:rPr>
        <w:t> </w:t>
      </w:r>
      <w:r>
        <w:rPr/>
        <w:t>valor</w:t>
      </w:r>
      <w:r>
        <w:rPr>
          <w:spacing w:val="24"/>
        </w:rPr>
        <w:t> </w:t>
      </w:r>
      <w:r>
        <w:rPr/>
        <w:t>del</w:t>
      </w:r>
      <w:r>
        <w:rPr>
          <w:spacing w:val="24"/>
        </w:rPr>
        <w:t> </w:t>
      </w:r>
      <w:r>
        <w:rPr/>
        <w:t>patrimonio</w:t>
      </w:r>
      <w:r>
        <w:rPr>
          <w:spacing w:val="24"/>
        </w:rPr>
        <w:t> </w:t>
      </w:r>
      <w:r>
        <w:rPr/>
        <w:t>cultural</w:t>
      </w:r>
      <w:r>
        <w:rPr>
          <w:spacing w:val="24"/>
        </w:rPr>
        <w:t> </w:t>
      </w:r>
      <w:r>
        <w:rPr/>
        <w:t>de</w:t>
      </w:r>
      <w:r>
        <w:rPr>
          <w:spacing w:val="24"/>
        </w:rPr>
        <w:t> </w:t>
      </w:r>
      <w:r>
        <w:rPr/>
        <w:t>las</w:t>
      </w:r>
      <w:r>
        <w:rPr>
          <w:spacing w:val="24"/>
        </w:rPr>
        <w:t> </w:t>
      </w:r>
      <w:r>
        <w:rPr/>
        <w:t>islas,</w:t>
      </w:r>
      <w:r>
        <w:rPr>
          <w:spacing w:val="24"/>
        </w:rPr>
        <w:t> </w:t>
      </w:r>
      <w:r>
        <w:rPr/>
        <w:t>siem-pre dentro del marco de las disponibilidades presupuestarias. En este sentido, el artículo 126 de dicha norma</w:t>
      </w:r>
      <w:r>
        <w:rPr>
          <w:spacing w:val="17"/>
        </w:rPr>
        <w:t> </w:t>
      </w:r>
      <w:r>
        <w:rPr/>
        <w:t>reconoce</w:t>
      </w:r>
      <w:r>
        <w:rPr>
          <w:spacing w:val="17"/>
        </w:rPr>
        <w:t> </w:t>
      </w:r>
      <w:r>
        <w:rPr/>
        <w:t>expresamente</w:t>
      </w:r>
      <w:r>
        <w:rPr>
          <w:spacing w:val="17"/>
        </w:rPr>
        <w:t> </w:t>
      </w:r>
      <w:r>
        <w:rPr/>
        <w:t>las</w:t>
      </w:r>
      <w:r>
        <w:rPr>
          <w:spacing w:val="17"/>
        </w:rPr>
        <w:t> </w:t>
      </w:r>
      <w:r>
        <w:rPr/>
        <w:t>subvenciones</w:t>
      </w:r>
      <w:r>
        <w:rPr>
          <w:spacing w:val="17"/>
        </w:rPr>
        <w:t> </w:t>
      </w:r>
      <w:r>
        <w:rPr/>
        <w:t>y</w:t>
      </w:r>
      <w:r>
        <w:rPr>
          <w:spacing w:val="17"/>
        </w:rPr>
        <w:t> </w:t>
      </w:r>
      <w:r>
        <w:rPr/>
        <w:t>ayudas</w:t>
      </w:r>
      <w:r>
        <w:rPr>
          <w:spacing w:val="17"/>
        </w:rPr>
        <w:t> </w:t>
      </w:r>
      <w:r>
        <w:rPr/>
        <w:t>como</w:t>
      </w:r>
      <w:r>
        <w:rPr>
          <w:spacing w:val="17"/>
        </w:rPr>
        <w:t> </w:t>
      </w:r>
      <w:r>
        <w:rPr/>
        <w:t>instrumentos</w:t>
      </w:r>
      <w:r>
        <w:rPr>
          <w:spacing w:val="17"/>
        </w:rPr>
        <w:t> </w:t>
      </w:r>
      <w:r>
        <w:rPr/>
        <w:t>de</w:t>
      </w:r>
      <w:r>
        <w:rPr>
          <w:spacing w:val="17"/>
        </w:rPr>
        <w:t> </w:t>
      </w:r>
      <w:r>
        <w:rPr/>
        <w:t>fomento,</w:t>
      </w:r>
      <w:r>
        <w:rPr>
          <w:spacing w:val="17"/>
        </w:rPr>
        <w:t> </w:t>
      </w:r>
      <w:r>
        <w:rPr/>
        <w:t>sometiéndo-los a la legislación específica en la materia conforme a lo dispuesto en el artículo 127.</w:t>
      </w:r>
    </w:p>
    <w:p>
      <w:pPr>
        <w:pStyle w:val="BodyText"/>
        <w:spacing w:before="11"/>
      </w:pPr>
    </w:p>
    <w:p>
      <w:pPr>
        <w:pStyle w:val="BodyText"/>
        <w:spacing w:line="244" w:lineRule="auto"/>
        <w:ind w:left="1428" w:right="894"/>
        <w:jc w:val="both"/>
      </w:pPr>
      <w:r>
        <w:rPr/>
        <w:t>Dentro de estas medidas cobra especial relevancia el papel de las entidades y asociaciones culturales, cuyo</w:t>
      </w:r>
      <w:r>
        <w:rPr>
          <w:spacing w:val="15"/>
        </w:rPr>
        <w:t> </w:t>
      </w:r>
      <w:r>
        <w:rPr/>
        <w:t>compromiso</w:t>
      </w:r>
      <w:r>
        <w:rPr>
          <w:spacing w:val="15"/>
        </w:rPr>
        <w:t> </w:t>
      </w:r>
      <w:r>
        <w:rPr/>
        <w:t>con</w:t>
      </w:r>
      <w:r>
        <w:rPr>
          <w:spacing w:val="15"/>
        </w:rPr>
        <w:t> </w:t>
      </w:r>
      <w:r>
        <w:rPr/>
        <w:t>la</w:t>
      </w:r>
      <w:r>
        <w:rPr>
          <w:spacing w:val="15"/>
        </w:rPr>
        <w:t> </w:t>
      </w:r>
      <w:r>
        <w:rPr/>
        <w:t>recuperación,</w:t>
      </w:r>
      <w:r>
        <w:rPr>
          <w:spacing w:val="15"/>
        </w:rPr>
        <w:t> </w:t>
      </w:r>
      <w:r>
        <w:rPr/>
        <w:t>conservación</w:t>
      </w:r>
      <w:r>
        <w:rPr>
          <w:spacing w:val="15"/>
        </w:rPr>
        <w:t> </w:t>
      </w:r>
      <w:r>
        <w:rPr/>
        <w:t>y</w:t>
      </w:r>
      <w:r>
        <w:rPr>
          <w:spacing w:val="15"/>
        </w:rPr>
        <w:t> </w:t>
      </w:r>
      <w:r>
        <w:rPr/>
        <w:t>difusión</w:t>
      </w:r>
      <w:r>
        <w:rPr>
          <w:spacing w:val="15"/>
        </w:rPr>
        <w:t> </w:t>
      </w:r>
      <w:r>
        <w:rPr/>
        <w:t>del</w:t>
      </w:r>
      <w:r>
        <w:rPr>
          <w:spacing w:val="15"/>
        </w:rPr>
        <w:t> </w:t>
      </w:r>
      <w:r>
        <w:rPr/>
        <w:t>patrimonio</w:t>
      </w:r>
      <w:r>
        <w:rPr>
          <w:spacing w:val="15"/>
        </w:rPr>
        <w:t> </w:t>
      </w:r>
      <w:r>
        <w:rPr/>
        <w:t>cultural</w:t>
      </w:r>
      <w:r>
        <w:rPr>
          <w:spacing w:val="15"/>
        </w:rPr>
        <w:t> </w:t>
      </w:r>
      <w:r>
        <w:rPr/>
        <w:t>se</w:t>
      </w:r>
      <w:r>
        <w:rPr>
          <w:spacing w:val="15"/>
        </w:rPr>
        <w:t> </w:t>
      </w:r>
      <w:r>
        <w:rPr/>
        <w:t>ve</w:t>
      </w:r>
      <w:r>
        <w:rPr>
          <w:spacing w:val="15"/>
        </w:rPr>
        <w:t> </w:t>
      </w:r>
      <w:r>
        <w:rPr/>
        <w:t>reconoci-do en el artículo 14.k) de la Ley 11/2019, que establece la obligación de las administraciones públicas canarias de apoyar y colaborar con estas entidades. En este contexto, la concesión de subvenciones di</w:t>
      </w:r>
      <w:r>
        <w:rPr>
          <w:spacing w:val="-13"/>
        </w:rPr>
        <w:t> </w:t>
      </w:r>
      <w:r>
        <w:rPr/>
        <w:t>- rectas</w:t>
      </w:r>
      <w:r>
        <w:rPr>
          <w:spacing w:val="26"/>
        </w:rPr>
        <w:t> </w:t>
      </w:r>
      <w:r>
        <w:rPr/>
        <w:t>a</w:t>
      </w:r>
      <w:r>
        <w:rPr>
          <w:spacing w:val="26"/>
        </w:rPr>
        <w:t> </w:t>
      </w:r>
      <w:r>
        <w:rPr/>
        <w:t>asociaciones</w:t>
      </w:r>
      <w:r>
        <w:rPr>
          <w:spacing w:val="26"/>
        </w:rPr>
        <w:t> </w:t>
      </w:r>
      <w:r>
        <w:rPr/>
        <w:t>culturales</w:t>
      </w:r>
      <w:r>
        <w:rPr>
          <w:spacing w:val="26"/>
        </w:rPr>
        <w:t> </w:t>
      </w:r>
      <w:r>
        <w:rPr/>
        <w:t>no</w:t>
      </w:r>
      <w:r>
        <w:rPr>
          <w:spacing w:val="26"/>
        </w:rPr>
        <w:t> </w:t>
      </w:r>
      <w:r>
        <w:rPr/>
        <w:t>solo</w:t>
      </w:r>
      <w:r>
        <w:rPr>
          <w:spacing w:val="26"/>
        </w:rPr>
        <w:t> </w:t>
      </w:r>
      <w:r>
        <w:rPr/>
        <w:t>se</w:t>
      </w:r>
      <w:r>
        <w:rPr>
          <w:spacing w:val="26"/>
        </w:rPr>
        <w:t> </w:t>
      </w:r>
      <w:r>
        <w:rPr/>
        <w:t>ajusta</w:t>
      </w:r>
      <w:r>
        <w:rPr>
          <w:spacing w:val="26"/>
        </w:rPr>
        <w:t> </w:t>
      </w:r>
      <w:r>
        <w:rPr/>
        <w:t>al</w:t>
      </w:r>
      <w:r>
        <w:rPr>
          <w:spacing w:val="26"/>
        </w:rPr>
        <w:t> </w:t>
      </w:r>
      <w:r>
        <w:rPr/>
        <w:t>marco</w:t>
      </w:r>
      <w:r>
        <w:rPr>
          <w:spacing w:val="26"/>
        </w:rPr>
        <w:t> </w:t>
      </w:r>
      <w:r>
        <w:rPr/>
        <w:t>legal</w:t>
      </w:r>
      <w:r>
        <w:rPr>
          <w:spacing w:val="26"/>
        </w:rPr>
        <w:t> </w:t>
      </w:r>
      <w:r>
        <w:rPr/>
        <w:t>vigente,</w:t>
      </w:r>
      <w:r>
        <w:rPr>
          <w:spacing w:val="26"/>
        </w:rPr>
        <w:t> </w:t>
      </w:r>
      <w:r>
        <w:rPr/>
        <w:t>sino</w:t>
      </w:r>
      <w:r>
        <w:rPr>
          <w:spacing w:val="26"/>
        </w:rPr>
        <w:t> </w:t>
      </w:r>
      <w:r>
        <w:rPr/>
        <w:t>que</w:t>
      </w:r>
      <w:r>
        <w:rPr>
          <w:spacing w:val="26"/>
        </w:rPr>
        <w:t> </w:t>
      </w:r>
      <w:r>
        <w:rPr/>
        <w:t>se</w:t>
      </w:r>
      <w:r>
        <w:rPr>
          <w:spacing w:val="26"/>
        </w:rPr>
        <w:t> </w:t>
      </w:r>
      <w:r>
        <w:rPr/>
        <w:t>erige</w:t>
      </w:r>
      <w:r>
        <w:rPr>
          <w:spacing w:val="26"/>
        </w:rPr>
        <w:t> </w:t>
      </w:r>
      <w:r>
        <w:rPr/>
        <w:t>como</w:t>
      </w:r>
      <w:r>
        <w:rPr>
          <w:spacing w:val="26"/>
        </w:rPr>
        <w:t> </w:t>
      </w:r>
      <w:r>
        <w:rPr/>
        <w:t>una vía efectiva para garantizar que los fondos públicos contribuyan directamente al cumplimiento de los fines de conservación y valorización del patrimonio cultural de Canarias.</w:t>
      </w:r>
    </w:p>
    <w:p>
      <w:pPr>
        <w:pStyle w:val="BodyText"/>
        <w:spacing w:before="12"/>
      </w:pPr>
    </w:p>
    <w:p>
      <w:pPr>
        <w:pStyle w:val="BodyText"/>
        <w:spacing w:line="244" w:lineRule="auto"/>
        <w:ind w:left="1428" w:right="894"/>
        <w:jc w:val="both"/>
      </w:pPr>
      <w:r>
        <w:rPr>
          <w:b/>
        </w:rPr>
        <w:t>Segundo.- </w:t>
      </w:r>
      <w:r>
        <w:rPr/>
        <w:t>Corresponde a la persona titular del Departamento la competencia para dictar la Orden de concesión, a tenor de lo preceptuado en el artículo 3.1 del Decreto 36/2009, de 31 de marzo, por el que</w:t>
      </w:r>
      <w:r>
        <w:rPr>
          <w:spacing w:val="80"/>
        </w:rPr>
        <w:t> </w:t>
      </w:r>
      <w:r>
        <w:rPr/>
        <w:t>se establece el régimen general de subvenciones de la Comunidad Autónoma de Canarias (en adelante Decreto 36/2009); el artículo 29 de la Ley 14/1990, de 26 de julio, de Régimen Jurídico de las Admi-nistraciones Públicas de Canarias; y el artículo 10 del Decreto 41/2023, de 14 de julio, del</w:t>
      </w:r>
      <w:r>
        <w:rPr>
          <w:spacing w:val="36"/>
        </w:rPr>
        <w:t> </w:t>
      </w:r>
      <w:r>
        <w:rPr/>
        <w:t>Presidente, por el que se determinan las competencias de la Presidencia y Vicepresidencia, así como el número, denominación, competencias y orden de precedencias de las Consejerías.</w:t>
      </w:r>
    </w:p>
    <w:p>
      <w:pPr>
        <w:pStyle w:val="BodyText"/>
        <w:spacing w:before="11"/>
      </w:pPr>
    </w:p>
    <w:p>
      <w:pPr>
        <w:pStyle w:val="BodyText"/>
        <w:spacing w:line="244" w:lineRule="auto" w:before="1"/>
        <w:ind w:left="1428" w:right="894"/>
        <w:jc w:val="both"/>
      </w:pPr>
      <w:r>
        <w:rPr>
          <w:b/>
        </w:rPr>
        <w:t>Tercero.- </w:t>
      </w:r>
      <w:r>
        <w:rPr/>
        <w:t>El régimen jurídico aplicable a la subvención se encuentra en la normativa básica estatal re-cogida</w:t>
      </w:r>
      <w:r>
        <w:rPr>
          <w:spacing w:val="20"/>
        </w:rPr>
        <w:t> </w:t>
      </w:r>
      <w:r>
        <w:rPr/>
        <w:t>en</w:t>
      </w:r>
      <w:r>
        <w:rPr>
          <w:spacing w:val="20"/>
        </w:rPr>
        <w:t> </w:t>
      </w:r>
      <w:r>
        <w:rPr/>
        <w:t>la</w:t>
      </w:r>
      <w:r>
        <w:rPr>
          <w:spacing w:val="20"/>
        </w:rPr>
        <w:t> </w:t>
      </w:r>
      <w:r>
        <w:rPr/>
        <w:t>Ley</w:t>
      </w:r>
      <w:r>
        <w:rPr>
          <w:spacing w:val="20"/>
        </w:rPr>
        <w:t> </w:t>
      </w:r>
      <w:r>
        <w:rPr/>
        <w:t>38/2003,</w:t>
      </w:r>
      <w:r>
        <w:rPr>
          <w:spacing w:val="20"/>
        </w:rPr>
        <w:t> </w:t>
      </w:r>
      <w:r>
        <w:rPr/>
        <w:t>de</w:t>
      </w:r>
      <w:r>
        <w:rPr>
          <w:spacing w:val="20"/>
        </w:rPr>
        <w:t> </w:t>
      </w:r>
      <w:r>
        <w:rPr/>
        <w:t>17</w:t>
      </w:r>
      <w:r>
        <w:rPr>
          <w:spacing w:val="20"/>
        </w:rPr>
        <w:t> </w:t>
      </w:r>
      <w:r>
        <w:rPr/>
        <w:t>de</w:t>
      </w:r>
      <w:r>
        <w:rPr>
          <w:spacing w:val="20"/>
        </w:rPr>
        <w:t> </w:t>
      </w:r>
      <w:r>
        <w:rPr/>
        <w:t>noviembre,</w:t>
      </w:r>
      <w:r>
        <w:rPr>
          <w:spacing w:val="20"/>
        </w:rPr>
        <w:t> </w:t>
      </w:r>
      <w:r>
        <w:rPr/>
        <w:t>General</w:t>
      </w:r>
      <w:r>
        <w:rPr>
          <w:spacing w:val="20"/>
        </w:rPr>
        <w:t> </w:t>
      </w:r>
      <w:r>
        <w:rPr/>
        <w:t>de</w:t>
      </w:r>
      <w:r>
        <w:rPr>
          <w:spacing w:val="20"/>
        </w:rPr>
        <w:t> </w:t>
      </w:r>
      <w:r>
        <w:rPr/>
        <w:t>Subvenciones</w:t>
      </w:r>
      <w:r>
        <w:rPr>
          <w:spacing w:val="20"/>
        </w:rPr>
        <w:t> </w:t>
      </w:r>
      <w:r>
        <w:rPr/>
        <w:t>(en</w:t>
      </w:r>
      <w:r>
        <w:rPr>
          <w:spacing w:val="20"/>
        </w:rPr>
        <w:t> </w:t>
      </w:r>
      <w:r>
        <w:rPr/>
        <w:t>adelante,</w:t>
      </w:r>
      <w:r>
        <w:rPr>
          <w:spacing w:val="20"/>
        </w:rPr>
        <w:t> </w:t>
      </w:r>
      <w:r>
        <w:rPr/>
        <w:t>Ley</w:t>
      </w:r>
      <w:r>
        <w:rPr>
          <w:spacing w:val="20"/>
        </w:rPr>
        <w:t> </w:t>
      </w:r>
      <w:r>
        <w:rPr/>
        <w:t>38/2003), de conformidad con lo previsto en su disposición final primera; en el Real Decreto 887/2006, de 21 de julio, por el que se aprueba su Reglamento, que será aplicable en lo que respecta a su normativa básica conforme a su disposición final primera; en la Ley territorial 11/2006, de 11 de diciembre, de la Ha</w:t>
      </w:r>
      <w:r>
        <w:rPr>
          <w:spacing w:val="-13"/>
        </w:rPr>
        <w:t> </w:t>
      </w:r>
      <w:r>
        <w:rPr/>
        <w:t>- cienda</w:t>
      </w:r>
      <w:r>
        <w:rPr>
          <w:spacing w:val="17"/>
        </w:rPr>
        <w:t> </w:t>
      </w:r>
      <w:r>
        <w:rPr/>
        <w:t>Pública</w:t>
      </w:r>
      <w:r>
        <w:rPr>
          <w:spacing w:val="17"/>
        </w:rPr>
        <w:t> </w:t>
      </w:r>
      <w:r>
        <w:rPr/>
        <w:t>Canaria</w:t>
      </w:r>
      <w:r>
        <w:rPr>
          <w:spacing w:val="17"/>
        </w:rPr>
        <w:t> </w:t>
      </w:r>
      <w:r>
        <w:rPr/>
        <w:t>(en</w:t>
      </w:r>
      <w:r>
        <w:rPr>
          <w:spacing w:val="17"/>
        </w:rPr>
        <w:t> </w:t>
      </w:r>
      <w:r>
        <w:rPr/>
        <w:t>adelante,</w:t>
      </w:r>
      <w:r>
        <w:rPr>
          <w:spacing w:val="17"/>
        </w:rPr>
        <w:t> </w:t>
      </w:r>
      <w:r>
        <w:rPr/>
        <w:t>Ley</w:t>
      </w:r>
      <w:r>
        <w:rPr>
          <w:spacing w:val="17"/>
        </w:rPr>
        <w:t> </w:t>
      </w:r>
      <w:r>
        <w:rPr/>
        <w:t>11/2006);</w:t>
      </w:r>
      <w:r>
        <w:rPr>
          <w:spacing w:val="17"/>
        </w:rPr>
        <w:t> </w:t>
      </w:r>
      <w:r>
        <w:rPr/>
        <w:t>y</w:t>
      </w:r>
      <w:r>
        <w:rPr>
          <w:spacing w:val="17"/>
        </w:rPr>
        <w:t> </w:t>
      </w:r>
      <w:r>
        <w:rPr/>
        <w:t>en</w:t>
      </w:r>
      <w:r>
        <w:rPr>
          <w:spacing w:val="17"/>
        </w:rPr>
        <w:t> </w:t>
      </w:r>
      <w:r>
        <w:rPr/>
        <w:t>el</w:t>
      </w:r>
      <w:r>
        <w:rPr>
          <w:spacing w:val="17"/>
        </w:rPr>
        <w:t> </w:t>
      </w:r>
      <w:r>
        <w:rPr/>
        <w:t>Decreto</w:t>
      </w:r>
      <w:r>
        <w:rPr>
          <w:spacing w:val="17"/>
        </w:rPr>
        <w:t> </w:t>
      </w:r>
      <w:r>
        <w:rPr/>
        <w:t>36/2009,</w:t>
      </w:r>
      <w:r>
        <w:rPr>
          <w:spacing w:val="17"/>
        </w:rPr>
        <w:t> </w:t>
      </w:r>
      <w:r>
        <w:rPr/>
        <w:t>en</w:t>
      </w:r>
      <w:r>
        <w:rPr>
          <w:spacing w:val="17"/>
        </w:rPr>
        <w:t> </w:t>
      </w:r>
      <w:r>
        <w:rPr/>
        <w:t>todo</w:t>
      </w:r>
      <w:r>
        <w:rPr>
          <w:spacing w:val="17"/>
        </w:rPr>
        <w:t> </w:t>
      </w:r>
      <w:r>
        <w:rPr/>
        <w:t>lo</w:t>
      </w:r>
      <w:r>
        <w:rPr>
          <w:spacing w:val="17"/>
        </w:rPr>
        <w:t> </w:t>
      </w:r>
      <w:r>
        <w:rPr/>
        <w:t>que</w:t>
      </w:r>
      <w:r>
        <w:rPr>
          <w:spacing w:val="17"/>
        </w:rPr>
        <w:t> </w:t>
      </w:r>
      <w:r>
        <w:rPr/>
        <w:t>no</w:t>
      </w:r>
      <w:r>
        <w:rPr>
          <w:spacing w:val="17"/>
        </w:rPr>
        <w:t> </w:t>
      </w:r>
      <w:r>
        <w:rPr/>
        <w:t>regule ni contradiga la legislación básica estatal.</w:t>
      </w:r>
    </w:p>
    <w:p>
      <w:pPr>
        <w:pStyle w:val="BodyText"/>
        <w:spacing w:before="11"/>
      </w:pPr>
    </w:p>
    <w:p>
      <w:pPr>
        <w:pStyle w:val="BodyText"/>
        <w:ind w:left="1428"/>
        <w:jc w:val="both"/>
      </w:pPr>
      <w:r>
        <w:rPr>
          <w:b/>
        </w:rPr>
        <w:t>Cuarto.-</w:t>
      </w:r>
      <w:r>
        <w:rPr>
          <w:b/>
          <w:spacing w:val="20"/>
        </w:rPr>
        <w:t> </w:t>
      </w:r>
      <w:r>
        <w:rPr/>
        <w:t>En</w:t>
      </w:r>
      <w:r>
        <w:rPr>
          <w:spacing w:val="17"/>
        </w:rPr>
        <w:t> </w:t>
      </w:r>
      <w:r>
        <w:rPr/>
        <w:t>el</w:t>
      </w:r>
      <w:r>
        <w:rPr>
          <w:spacing w:val="16"/>
        </w:rPr>
        <w:t> </w:t>
      </w:r>
      <w:r>
        <w:rPr/>
        <w:t>presente</w:t>
      </w:r>
      <w:r>
        <w:rPr>
          <w:spacing w:val="17"/>
        </w:rPr>
        <w:t> </w:t>
      </w:r>
      <w:r>
        <w:rPr/>
        <w:t>caso</w:t>
      </w:r>
      <w:r>
        <w:rPr>
          <w:spacing w:val="16"/>
        </w:rPr>
        <w:t> </w:t>
      </w:r>
      <w:r>
        <w:rPr/>
        <w:t>resultan</w:t>
      </w:r>
      <w:r>
        <w:rPr>
          <w:spacing w:val="17"/>
        </w:rPr>
        <w:t> </w:t>
      </w:r>
      <w:r>
        <w:rPr/>
        <w:t>de</w:t>
      </w:r>
      <w:r>
        <w:rPr>
          <w:spacing w:val="16"/>
        </w:rPr>
        <w:t> </w:t>
      </w:r>
      <w:r>
        <w:rPr/>
        <w:t>aplicación,</w:t>
      </w:r>
      <w:r>
        <w:rPr>
          <w:spacing w:val="17"/>
        </w:rPr>
        <w:t> </w:t>
      </w:r>
      <w:r>
        <w:rPr/>
        <w:t>por</w:t>
      </w:r>
      <w:r>
        <w:rPr>
          <w:spacing w:val="16"/>
        </w:rPr>
        <w:t> </w:t>
      </w:r>
      <w:r>
        <w:rPr/>
        <w:t>ser</w:t>
      </w:r>
      <w:r>
        <w:rPr>
          <w:spacing w:val="17"/>
        </w:rPr>
        <w:t> </w:t>
      </w:r>
      <w:r>
        <w:rPr/>
        <w:t>normativa</w:t>
      </w:r>
      <w:r>
        <w:rPr>
          <w:spacing w:val="16"/>
        </w:rPr>
        <w:t> </w:t>
      </w:r>
      <w:r>
        <w:rPr/>
        <w:t>básica</w:t>
      </w:r>
      <w:r>
        <w:rPr>
          <w:spacing w:val="17"/>
        </w:rPr>
        <w:t> </w:t>
      </w:r>
      <w:r>
        <w:rPr/>
        <w:t>estatal,</w:t>
      </w:r>
      <w:r>
        <w:rPr>
          <w:spacing w:val="16"/>
        </w:rPr>
        <w:t> </w:t>
      </w:r>
      <w:r>
        <w:rPr/>
        <w:t>los</w:t>
      </w:r>
      <w:r>
        <w:rPr>
          <w:spacing w:val="17"/>
        </w:rPr>
        <w:t> </w:t>
      </w:r>
      <w:r>
        <w:rPr/>
        <w:t>artículos</w:t>
      </w:r>
      <w:r>
        <w:rPr>
          <w:spacing w:val="16"/>
        </w:rPr>
        <w:t> </w:t>
      </w:r>
      <w:r>
        <w:rPr/>
        <w:t>2</w:t>
      </w:r>
      <w:r>
        <w:rPr>
          <w:spacing w:val="17"/>
        </w:rPr>
        <w:t> </w:t>
      </w:r>
      <w:r>
        <w:rPr>
          <w:spacing w:val="-10"/>
        </w:rPr>
        <w:t>y</w:t>
      </w:r>
    </w:p>
    <w:p>
      <w:pPr>
        <w:pStyle w:val="BodyText"/>
        <w:spacing w:line="244" w:lineRule="auto" w:before="6"/>
        <w:ind w:left="1428" w:right="705"/>
      </w:pPr>
      <w:r>
        <w:rPr/>
        <w:t>22.2</w:t>
      </w:r>
      <w:r>
        <w:rPr>
          <w:spacing w:val="-1"/>
        </w:rPr>
        <w:t> </w:t>
      </w:r>
      <w:r>
        <w:rPr/>
        <w:t>a)</w:t>
      </w:r>
      <w:r>
        <w:rPr>
          <w:spacing w:val="-1"/>
        </w:rPr>
        <w:t> </w:t>
      </w:r>
      <w:r>
        <w:rPr/>
        <w:t>de</w:t>
      </w:r>
      <w:r>
        <w:rPr>
          <w:spacing w:val="-1"/>
        </w:rPr>
        <w:t> </w:t>
      </w:r>
      <w:r>
        <w:rPr/>
        <w:t>la</w:t>
      </w:r>
      <w:r>
        <w:rPr>
          <w:spacing w:val="-1"/>
        </w:rPr>
        <w:t> </w:t>
      </w:r>
      <w:r>
        <w:rPr/>
        <w:t>Ley</w:t>
      </w:r>
      <w:r>
        <w:rPr>
          <w:spacing w:val="-1"/>
        </w:rPr>
        <w:t> </w:t>
      </w:r>
      <w:r>
        <w:rPr/>
        <w:t>38/2003;</w:t>
      </w:r>
      <w:r>
        <w:rPr>
          <w:spacing w:val="-1"/>
        </w:rPr>
        <w:t> </w:t>
      </w:r>
      <w:r>
        <w:rPr/>
        <w:t>así</w:t>
      </w:r>
      <w:r>
        <w:rPr>
          <w:spacing w:val="-1"/>
        </w:rPr>
        <w:t> </w:t>
      </w:r>
      <w:r>
        <w:rPr/>
        <w:t>como</w:t>
      </w:r>
      <w:r>
        <w:rPr>
          <w:spacing w:val="-1"/>
        </w:rPr>
        <w:t> </w:t>
      </w:r>
      <w:r>
        <w:rPr/>
        <w:t>el</w:t>
      </w:r>
      <w:r>
        <w:rPr>
          <w:spacing w:val="-1"/>
        </w:rPr>
        <w:t> </w:t>
      </w:r>
      <w:r>
        <w:rPr/>
        <w:t>apartado</w:t>
      </w:r>
      <w:r>
        <w:rPr>
          <w:spacing w:val="-1"/>
        </w:rPr>
        <w:t> </w:t>
      </w:r>
      <w:r>
        <w:rPr/>
        <w:t>1</w:t>
      </w:r>
      <w:r>
        <w:rPr>
          <w:spacing w:val="-1"/>
        </w:rPr>
        <w:t> </w:t>
      </w:r>
      <w:r>
        <w:rPr/>
        <w:t>del</w:t>
      </w:r>
      <w:r>
        <w:rPr>
          <w:spacing w:val="-1"/>
        </w:rPr>
        <w:t> </w:t>
      </w:r>
      <w:r>
        <w:rPr/>
        <w:t>artículo</w:t>
      </w:r>
      <w:r>
        <w:rPr>
          <w:spacing w:val="-1"/>
        </w:rPr>
        <w:t> </w:t>
      </w:r>
      <w:r>
        <w:rPr/>
        <w:t>65</w:t>
      </w:r>
      <w:r>
        <w:rPr>
          <w:spacing w:val="-1"/>
        </w:rPr>
        <w:t> </w:t>
      </w:r>
      <w:r>
        <w:rPr/>
        <w:t>del</w:t>
      </w:r>
      <w:r>
        <w:rPr>
          <w:spacing w:val="-1"/>
        </w:rPr>
        <w:t> </w:t>
      </w:r>
      <w:r>
        <w:rPr/>
        <w:t>Real</w:t>
      </w:r>
      <w:r>
        <w:rPr>
          <w:spacing w:val="-1"/>
        </w:rPr>
        <w:t> </w:t>
      </w:r>
      <w:r>
        <w:rPr/>
        <w:t>Decreto</w:t>
      </w:r>
      <w:r>
        <w:rPr>
          <w:spacing w:val="-1"/>
        </w:rPr>
        <w:t> </w:t>
      </w:r>
      <w:r>
        <w:rPr/>
        <w:t>887/2006,</w:t>
      </w:r>
      <w:r>
        <w:rPr>
          <w:spacing w:val="-1"/>
        </w:rPr>
        <w:t> </w:t>
      </w:r>
      <w:r>
        <w:rPr/>
        <w:t>de</w:t>
      </w:r>
      <w:r>
        <w:rPr>
          <w:spacing w:val="-1"/>
        </w:rPr>
        <w:t> </w:t>
      </w:r>
      <w:r>
        <w:rPr/>
        <w:t>21</w:t>
      </w:r>
      <w:r>
        <w:rPr>
          <w:spacing w:val="-1"/>
        </w:rPr>
        <w:t> </w:t>
      </w:r>
      <w:r>
        <w:rPr/>
        <w:t>de</w:t>
      </w:r>
      <w:r>
        <w:rPr>
          <w:spacing w:val="-1"/>
        </w:rPr>
        <w:t> </w:t>
      </w:r>
      <w:r>
        <w:rPr/>
        <w:t>ju-lio, por el que se aprueba su Reglamento de desarrollo.</w:t>
      </w:r>
    </w:p>
    <w:p>
      <w:pPr>
        <w:pStyle w:val="BodyText"/>
        <w:spacing w:before="7"/>
      </w:pPr>
    </w:p>
    <w:p>
      <w:pPr>
        <w:pStyle w:val="BodyText"/>
        <w:spacing w:line="244" w:lineRule="auto"/>
        <w:ind w:left="1428" w:right="894"/>
        <w:jc w:val="both"/>
      </w:pPr>
      <w:r>
        <w:rPr/>
        <w:t>En el ámbito autonómico, y en virtud de las competencias en materia de subvenciones, es de aplicación</w:t>
      </w:r>
      <w:r>
        <w:rPr>
          <w:spacing w:val="40"/>
        </w:rPr>
        <w:t> </w:t>
      </w:r>
      <w:r>
        <w:rPr/>
        <w:t>el</w:t>
      </w:r>
      <w:r>
        <w:rPr>
          <w:spacing w:val="-1"/>
        </w:rPr>
        <w:t> </w:t>
      </w:r>
      <w:r>
        <w:rPr/>
        <w:t>artículo</w:t>
      </w:r>
      <w:r>
        <w:rPr>
          <w:spacing w:val="-1"/>
        </w:rPr>
        <w:t> </w:t>
      </w:r>
      <w:r>
        <w:rPr/>
        <w:t>21.1</w:t>
      </w:r>
      <w:r>
        <w:rPr>
          <w:spacing w:val="-1"/>
        </w:rPr>
        <w:t> </w:t>
      </w:r>
      <w:r>
        <w:rPr/>
        <w:t>a)</w:t>
      </w:r>
      <w:r>
        <w:rPr>
          <w:spacing w:val="-1"/>
        </w:rPr>
        <w:t> </w:t>
      </w:r>
      <w:r>
        <w:rPr/>
        <w:t>del</w:t>
      </w:r>
      <w:r>
        <w:rPr>
          <w:spacing w:val="-1"/>
        </w:rPr>
        <w:t> </w:t>
      </w:r>
      <w:r>
        <w:rPr/>
        <w:t>Decreto</w:t>
      </w:r>
      <w:r>
        <w:rPr>
          <w:spacing w:val="-1"/>
        </w:rPr>
        <w:t> </w:t>
      </w:r>
      <w:r>
        <w:rPr/>
        <w:t>36/2009.</w:t>
      </w:r>
      <w:r>
        <w:rPr>
          <w:spacing w:val="40"/>
        </w:rPr>
        <w:t> </w:t>
      </w:r>
      <w:r>
        <w:rPr/>
        <w:t>De</w:t>
      </w:r>
      <w:r>
        <w:rPr>
          <w:spacing w:val="-1"/>
        </w:rPr>
        <w:t> </w:t>
      </w:r>
      <w:r>
        <w:rPr/>
        <w:t>acuerdo</w:t>
      </w:r>
      <w:r>
        <w:rPr>
          <w:spacing w:val="-1"/>
        </w:rPr>
        <w:t> </w:t>
      </w:r>
      <w:r>
        <w:rPr/>
        <w:t>con</w:t>
      </w:r>
      <w:r>
        <w:rPr>
          <w:spacing w:val="-1"/>
        </w:rPr>
        <w:t> </w:t>
      </w:r>
      <w:r>
        <w:rPr/>
        <w:t>este</w:t>
      </w:r>
      <w:r>
        <w:rPr>
          <w:spacing w:val="-1"/>
        </w:rPr>
        <w:t> </w:t>
      </w:r>
      <w:r>
        <w:rPr/>
        <w:t>precepto,</w:t>
      </w:r>
      <w:r>
        <w:rPr>
          <w:spacing w:val="-1"/>
        </w:rPr>
        <w:t> </w:t>
      </w:r>
      <w:r>
        <w:rPr/>
        <w:t>podrán</w:t>
      </w:r>
      <w:r>
        <w:rPr>
          <w:spacing w:val="-1"/>
        </w:rPr>
        <w:t> </w:t>
      </w:r>
      <w:r>
        <w:rPr/>
        <w:t>otorgarse</w:t>
      </w:r>
      <w:r>
        <w:rPr>
          <w:spacing w:val="-1"/>
        </w:rPr>
        <w:t> </w:t>
      </w:r>
      <w:r>
        <w:rPr/>
        <w:t>de</w:t>
      </w:r>
      <w:r>
        <w:rPr>
          <w:spacing w:val="-1"/>
        </w:rPr>
        <w:t> </w:t>
      </w:r>
      <w:r>
        <w:rPr/>
        <w:t>forma</w:t>
      </w:r>
      <w:r>
        <w:rPr>
          <w:spacing w:val="-1"/>
        </w:rPr>
        <w:t> </w:t>
      </w:r>
      <w:r>
        <w:rPr/>
        <w:t>directa aquellas subvenciones previstas nominativamente en el estado de gastos del presupuesto, siempre que se determine expresamente su objeto, dotación presupuestaria y beneficiario. En el presente caso, tal como se</w:t>
      </w:r>
      <w:r>
        <w:rPr>
          <w:spacing w:val="-1"/>
        </w:rPr>
        <w:t> </w:t>
      </w:r>
      <w:r>
        <w:rPr/>
        <w:t>ha</w:t>
      </w:r>
      <w:r>
        <w:rPr>
          <w:spacing w:val="-1"/>
        </w:rPr>
        <w:t> </w:t>
      </w:r>
      <w:r>
        <w:rPr/>
        <w:t>acreditado</w:t>
      </w:r>
      <w:r>
        <w:rPr>
          <w:spacing w:val="-1"/>
        </w:rPr>
        <w:t> </w:t>
      </w:r>
      <w:r>
        <w:rPr/>
        <w:t>en</w:t>
      </w:r>
      <w:r>
        <w:rPr>
          <w:spacing w:val="-1"/>
        </w:rPr>
        <w:t> </w:t>
      </w:r>
      <w:r>
        <w:rPr/>
        <w:t>los</w:t>
      </w:r>
      <w:r>
        <w:rPr>
          <w:spacing w:val="-1"/>
        </w:rPr>
        <w:t> </w:t>
      </w:r>
      <w:r>
        <w:rPr/>
        <w:t>antecedentes,</w:t>
      </w:r>
      <w:r>
        <w:rPr>
          <w:spacing w:val="-1"/>
        </w:rPr>
        <w:t> </w:t>
      </w:r>
      <w:r>
        <w:rPr/>
        <w:t>se</w:t>
      </w:r>
      <w:r>
        <w:rPr>
          <w:spacing w:val="-1"/>
        </w:rPr>
        <w:t> </w:t>
      </w:r>
      <w:r>
        <w:rPr/>
        <w:t>cumplen</w:t>
      </w:r>
      <w:r>
        <w:rPr>
          <w:spacing w:val="-1"/>
        </w:rPr>
        <w:t> </w:t>
      </w:r>
      <w:r>
        <w:rPr/>
        <w:t>estos</w:t>
      </w:r>
      <w:r>
        <w:rPr>
          <w:spacing w:val="-1"/>
        </w:rPr>
        <w:t> </w:t>
      </w:r>
      <w:r>
        <w:rPr/>
        <w:t>requisitos</w:t>
      </w:r>
      <w:r>
        <w:rPr>
          <w:spacing w:val="-1"/>
        </w:rPr>
        <w:t> </w:t>
      </w:r>
      <w:r>
        <w:rPr/>
        <w:t>en</w:t>
      </w:r>
      <w:r>
        <w:rPr>
          <w:spacing w:val="-1"/>
        </w:rPr>
        <w:t> </w:t>
      </w:r>
      <w:r>
        <w:rPr/>
        <w:t>los</w:t>
      </w:r>
      <w:r>
        <w:rPr>
          <w:spacing w:val="-1"/>
        </w:rPr>
        <w:t> </w:t>
      </w:r>
      <w:r>
        <w:rPr/>
        <w:t>Presupuestos</w:t>
      </w:r>
      <w:r>
        <w:rPr>
          <w:spacing w:val="-1"/>
        </w:rPr>
        <w:t> </w:t>
      </w:r>
      <w:r>
        <w:rPr/>
        <w:t>Generales</w:t>
      </w:r>
      <w:r>
        <w:rPr>
          <w:spacing w:val="-1"/>
        </w:rPr>
        <w:t> </w:t>
      </w:r>
      <w:r>
        <w:rPr/>
        <w:t>de</w:t>
      </w:r>
      <w:r>
        <w:rPr>
          <w:spacing w:val="-1"/>
        </w:rPr>
        <w:t> </w:t>
      </w:r>
      <w:r>
        <w:rPr/>
        <w:t>la</w:t>
      </w:r>
      <w:r>
        <w:rPr>
          <w:spacing w:val="-1"/>
        </w:rPr>
        <w:t> </w:t>
      </w:r>
      <w:r>
        <w:rPr/>
        <w:t>Co-munidad Autónoma de Canarias para 2025.</w:t>
      </w:r>
    </w:p>
    <w:p>
      <w:pPr>
        <w:pStyle w:val="BodyText"/>
        <w:spacing w:before="11"/>
      </w:pPr>
    </w:p>
    <w:p>
      <w:pPr>
        <w:pStyle w:val="BodyText"/>
        <w:spacing w:line="244" w:lineRule="auto"/>
        <w:ind w:left="1428" w:right="893"/>
        <w:jc w:val="both"/>
      </w:pPr>
      <w:r>
        <w:rPr/>
        <w:t>Asimismo, conforme a lo dispuesto en el artículo 21.5 del Decreto 36/2009, el acto de concesión o, en su caso, el convenio suscrito para su ejecución tendrá el carácter de bases reguladoras de la concesión.</w:t>
      </w:r>
      <w:r>
        <w:rPr>
          <w:spacing w:val="-12"/>
        </w:rPr>
        <w:t> </w:t>
      </w:r>
      <w:r>
        <w:rPr/>
        <w:t>Ade-más, según lo establecido en el apartado 6 del mismo artículo, el contenido de la resolución de concesión o del convenio coincidirá con el previsto en el citado Decreto para las bases reguladoras, con excepción de aquellos requisitos que resulten incompatibles con su naturaleza de concesión directa.</w:t>
      </w:r>
    </w:p>
    <w:p>
      <w:pPr>
        <w:pStyle w:val="BodyText"/>
        <w:spacing w:after="0" w:line="244" w:lineRule="auto"/>
        <w:jc w:val="both"/>
        <w:sectPr>
          <w:pgSz w:w="11900" w:h="16840"/>
          <w:pgMar w:header="1024" w:footer="926" w:top="1780" w:bottom="1120" w:left="566" w:right="566"/>
        </w:sectPr>
      </w:pPr>
    </w:p>
    <w:p>
      <w:pPr>
        <w:pStyle w:val="BodyText"/>
      </w:pPr>
    </w:p>
    <w:p>
      <w:pPr>
        <w:pStyle w:val="BodyText"/>
      </w:pPr>
    </w:p>
    <w:p>
      <w:pPr>
        <w:pStyle w:val="BodyText"/>
      </w:pPr>
    </w:p>
    <w:p>
      <w:pPr>
        <w:pStyle w:val="BodyText"/>
        <w:spacing w:before="44"/>
      </w:pPr>
    </w:p>
    <w:p>
      <w:pPr>
        <w:pStyle w:val="BodyText"/>
        <w:spacing w:line="244" w:lineRule="auto"/>
        <w:ind w:left="1428" w:right="906"/>
        <w:jc w:val="both"/>
      </w:pPr>
      <w:r>
        <w:rPr>
          <w:b/>
        </w:rPr>
        <w:t>Quinto.-</w:t>
      </w:r>
      <w:r>
        <w:rPr>
          <w:b/>
          <w:spacing w:val="40"/>
        </w:rPr>
        <w:t> </w:t>
      </w:r>
      <w:r>
        <w:rPr/>
        <w:t>El presente expediente está sometido a control financiero permanente, no siendo preceptivo el sometimiento</w:t>
      </w:r>
      <w:r>
        <w:rPr>
          <w:spacing w:val="-2"/>
        </w:rPr>
        <w:t> </w:t>
      </w:r>
      <w:r>
        <w:rPr/>
        <w:t>a</w:t>
      </w:r>
      <w:r>
        <w:rPr>
          <w:spacing w:val="-2"/>
        </w:rPr>
        <w:t> </w:t>
      </w:r>
      <w:r>
        <w:rPr/>
        <w:t>fiscalización</w:t>
      </w:r>
      <w:r>
        <w:rPr>
          <w:spacing w:val="-2"/>
        </w:rPr>
        <w:t> </w:t>
      </w:r>
      <w:r>
        <w:rPr/>
        <w:t>previa,</w:t>
      </w:r>
      <w:r>
        <w:rPr>
          <w:spacing w:val="-2"/>
        </w:rPr>
        <w:t> </w:t>
      </w:r>
      <w:r>
        <w:rPr/>
        <w:t>en</w:t>
      </w:r>
      <w:r>
        <w:rPr>
          <w:spacing w:val="-2"/>
        </w:rPr>
        <w:t> </w:t>
      </w:r>
      <w:r>
        <w:rPr/>
        <w:t>virtud</w:t>
      </w:r>
      <w:r>
        <w:rPr>
          <w:spacing w:val="-2"/>
        </w:rPr>
        <w:t> </w:t>
      </w:r>
      <w:r>
        <w:rPr/>
        <w:t>de</w:t>
      </w:r>
      <w:r>
        <w:rPr>
          <w:spacing w:val="-2"/>
        </w:rPr>
        <w:t> </w:t>
      </w:r>
      <w:r>
        <w:rPr/>
        <w:t>lo</w:t>
      </w:r>
      <w:r>
        <w:rPr>
          <w:spacing w:val="-2"/>
        </w:rPr>
        <w:t> </w:t>
      </w:r>
      <w:r>
        <w:rPr/>
        <w:t>previsto</w:t>
      </w:r>
      <w:r>
        <w:rPr>
          <w:spacing w:val="-2"/>
        </w:rPr>
        <w:t> </w:t>
      </w:r>
      <w:r>
        <w:rPr/>
        <w:t>en</w:t>
      </w:r>
      <w:r>
        <w:rPr>
          <w:spacing w:val="-2"/>
        </w:rPr>
        <w:t> </w:t>
      </w:r>
      <w:r>
        <w:rPr/>
        <w:t>el</w:t>
      </w:r>
      <w:r>
        <w:rPr>
          <w:spacing w:val="-2"/>
        </w:rPr>
        <w:t> </w:t>
      </w:r>
      <w:r>
        <w:rPr/>
        <w:t>artículo</w:t>
      </w:r>
      <w:r>
        <w:rPr>
          <w:spacing w:val="-2"/>
        </w:rPr>
        <w:t> </w:t>
      </w:r>
      <w:r>
        <w:rPr/>
        <w:t>130.3</w:t>
      </w:r>
      <w:r>
        <w:rPr>
          <w:spacing w:val="-2"/>
        </w:rPr>
        <w:t> </w:t>
      </w:r>
      <w:r>
        <w:rPr/>
        <w:t>de</w:t>
      </w:r>
      <w:r>
        <w:rPr>
          <w:spacing w:val="-2"/>
        </w:rPr>
        <w:t> </w:t>
      </w:r>
      <w:r>
        <w:rPr/>
        <w:t>la</w:t>
      </w:r>
      <w:r>
        <w:rPr>
          <w:spacing w:val="-2"/>
        </w:rPr>
        <w:t> </w:t>
      </w:r>
      <w:r>
        <w:rPr/>
        <w:t>Ley</w:t>
      </w:r>
      <w:r>
        <w:rPr>
          <w:spacing w:val="-2"/>
        </w:rPr>
        <w:t> </w:t>
      </w:r>
      <w:r>
        <w:rPr/>
        <w:t>11/2006,</w:t>
      </w:r>
      <w:r>
        <w:rPr>
          <w:spacing w:val="-2"/>
        </w:rPr>
        <w:t> </w:t>
      </w:r>
      <w:r>
        <w:rPr/>
        <w:t>de</w:t>
      </w:r>
      <w:r>
        <w:rPr>
          <w:spacing w:val="-2"/>
        </w:rPr>
        <w:t> </w:t>
      </w:r>
      <w:r>
        <w:rPr/>
        <w:t>11 de diciembre, de la Hacienda Pública Canaria; la Disposición adicional primera del Decreto 76/2015, de 7 de mayo, por el que se aprueba el Reglamento de Organización y Funcionamiento de la Intervención General de la Comunidad Autónoma de Canarias.</w:t>
      </w:r>
    </w:p>
    <w:p>
      <w:pPr>
        <w:pStyle w:val="BodyText"/>
        <w:spacing w:before="10"/>
      </w:pPr>
    </w:p>
    <w:p>
      <w:pPr>
        <w:pStyle w:val="BodyText"/>
        <w:spacing w:line="244" w:lineRule="auto"/>
        <w:ind w:left="1428" w:right="900"/>
        <w:jc w:val="both"/>
      </w:pPr>
      <w:r>
        <w:rPr>
          <w:b/>
        </w:rPr>
        <w:t>Sexto.- </w:t>
      </w:r>
      <w:r>
        <w:rPr/>
        <w:t>El artículo 37.3 del Decreto 36/2009, establece la posibilidad de realizar pagos anticipados en proyectos de naturaleza económica que presenten circunstancias acreditadas de especial interés público, así como en aquellos que se concedan a entidades sin ánimo de lucro o a otras entidades beneficiarias</w:t>
      </w:r>
      <w:r>
        <w:rPr>
          <w:spacing w:val="40"/>
        </w:rPr>
        <w:t> </w:t>
      </w:r>
      <w:r>
        <w:rPr/>
        <w:t>que carezcan de recursos suficientes para financiar transitoriamente la actividad subvencionada. En este sentido, cabe señalar que el artículo 38.8 d) de la misma norma prevé la exoneración de constitución de garantías a las entidades sin ánimo de lucro, como es el caso de la Fundación César Manrique</w:t>
      </w:r>
    </w:p>
    <w:p>
      <w:pPr>
        <w:pStyle w:val="BodyText"/>
        <w:spacing w:before="11"/>
      </w:pPr>
    </w:p>
    <w:p>
      <w:pPr>
        <w:pStyle w:val="BodyText"/>
        <w:spacing w:line="244" w:lineRule="auto"/>
        <w:ind w:left="1428" w:right="894"/>
        <w:jc w:val="both"/>
      </w:pPr>
      <w:r>
        <w:rPr/>
        <w:t>En este caso, la fundación beneficiaria desarrolla actividades que implican acciones de interés general superior,</w:t>
      </w:r>
      <w:r>
        <w:rPr>
          <w:spacing w:val="-3"/>
        </w:rPr>
        <w:t> </w:t>
      </w:r>
      <w:r>
        <w:rPr/>
        <w:t>alineadas</w:t>
      </w:r>
      <w:r>
        <w:rPr>
          <w:spacing w:val="-3"/>
        </w:rPr>
        <w:t> </w:t>
      </w:r>
      <w:r>
        <w:rPr/>
        <w:t>con</w:t>
      </w:r>
      <w:r>
        <w:rPr>
          <w:spacing w:val="-3"/>
        </w:rPr>
        <w:t> </w:t>
      </w:r>
      <w:r>
        <w:rPr/>
        <w:t>la</w:t>
      </w:r>
      <w:r>
        <w:rPr>
          <w:spacing w:val="-3"/>
        </w:rPr>
        <w:t> </w:t>
      </w:r>
      <w:r>
        <w:rPr/>
        <w:t>protección</w:t>
      </w:r>
      <w:r>
        <w:rPr>
          <w:spacing w:val="-3"/>
        </w:rPr>
        <w:t> </w:t>
      </w:r>
      <w:r>
        <w:rPr/>
        <w:t>y</w:t>
      </w:r>
      <w:r>
        <w:rPr>
          <w:spacing w:val="-3"/>
        </w:rPr>
        <w:t> </w:t>
      </w:r>
      <w:r>
        <w:rPr/>
        <w:t>difusión</w:t>
      </w:r>
      <w:r>
        <w:rPr>
          <w:spacing w:val="-3"/>
        </w:rPr>
        <w:t> </w:t>
      </w:r>
      <w:r>
        <w:rPr/>
        <w:t>del</w:t>
      </w:r>
      <w:r>
        <w:rPr>
          <w:spacing w:val="-3"/>
        </w:rPr>
        <w:t> </w:t>
      </w:r>
      <w:r>
        <w:rPr/>
        <w:t>patrimonio</w:t>
      </w:r>
      <w:r>
        <w:rPr>
          <w:spacing w:val="-3"/>
        </w:rPr>
        <w:t> </w:t>
      </w:r>
      <w:r>
        <w:rPr/>
        <w:t>cultural</w:t>
      </w:r>
      <w:r>
        <w:rPr>
          <w:spacing w:val="-3"/>
        </w:rPr>
        <w:t> </w:t>
      </w:r>
      <w:r>
        <w:rPr/>
        <w:t>y</w:t>
      </w:r>
      <w:r>
        <w:rPr>
          <w:spacing w:val="-3"/>
        </w:rPr>
        <w:t> </w:t>
      </w:r>
      <w:r>
        <w:rPr/>
        <w:t>la</w:t>
      </w:r>
      <w:r>
        <w:rPr>
          <w:spacing w:val="-3"/>
        </w:rPr>
        <w:t> </w:t>
      </w:r>
      <w:r>
        <w:rPr/>
        <w:t>cultura</w:t>
      </w:r>
      <w:r>
        <w:rPr>
          <w:spacing w:val="-3"/>
        </w:rPr>
        <w:t> </w:t>
      </w:r>
      <w:r>
        <w:rPr/>
        <w:t>en</w:t>
      </w:r>
      <w:r>
        <w:rPr>
          <w:spacing w:val="-3"/>
        </w:rPr>
        <w:t> </w:t>
      </w:r>
      <w:r>
        <w:rPr/>
        <w:t>Canarias,</w:t>
      </w:r>
      <w:r>
        <w:rPr>
          <w:spacing w:val="-3"/>
        </w:rPr>
        <w:t> </w:t>
      </w:r>
      <w:r>
        <w:rPr/>
        <w:t>contribu-yendo al cumplimiento de objetivos de interés público y de interés general de la cultura y el patrimonio cultural, en consonancia con el mencionado artículo 46 de la Constitución Española; el artículo 27.4 del Estatuto de</w:t>
      </w:r>
      <w:r>
        <w:rPr>
          <w:spacing w:val="-9"/>
        </w:rPr>
        <w:t> </w:t>
      </w:r>
      <w:r>
        <w:rPr/>
        <w:t>Autonomía de Canarias; y el</w:t>
      </w:r>
      <w:r>
        <w:rPr>
          <w:spacing w:val="-1"/>
        </w:rPr>
        <w:t> </w:t>
      </w:r>
      <w:r>
        <w:rPr/>
        <w:t>Título IX de la Ley 11/2019, de 25 de abril, de Patrimonio Cul-tural de Canarias.</w:t>
      </w:r>
    </w:p>
    <w:p>
      <w:pPr>
        <w:pStyle w:val="BodyText"/>
        <w:spacing w:before="11"/>
      </w:pPr>
    </w:p>
    <w:p>
      <w:pPr>
        <w:pStyle w:val="BodyText"/>
        <w:spacing w:line="244" w:lineRule="auto"/>
        <w:ind w:left="1428" w:right="894"/>
        <w:jc w:val="both"/>
      </w:pPr>
      <w:r>
        <w:rPr/>
        <w:t>De acuerdo con lo establecido en el apartado 1.1 del</w:t>
      </w:r>
      <w:r>
        <w:rPr>
          <w:spacing w:val="-11"/>
        </w:rPr>
        <w:t> </w:t>
      </w:r>
      <w:r>
        <w:rPr/>
        <w:t>Anexo del</w:t>
      </w:r>
      <w:r>
        <w:rPr>
          <w:spacing w:val="-11"/>
        </w:rPr>
        <w:t> </w:t>
      </w:r>
      <w:r>
        <w:rPr/>
        <w:t>Acuerdo de Gobierno de 26 de diciembre de 2024, por el que se modifica por undécima vez el</w:t>
      </w:r>
      <w:r>
        <w:rPr>
          <w:spacing w:val="-2"/>
        </w:rPr>
        <w:t> </w:t>
      </w:r>
      <w:r>
        <w:rPr/>
        <w:t>Acuerdo de Gobierno de 26 de marzo de 2020, se autoriza el abono anticipado de subvenciones directas hasta el 100% de su cuantía, siempre que concu-rran los siguientes requisitos:</w:t>
      </w:r>
    </w:p>
    <w:p>
      <w:pPr>
        <w:pStyle w:val="BodyText"/>
        <w:spacing w:before="9"/>
      </w:pPr>
    </w:p>
    <w:p>
      <w:pPr>
        <w:spacing w:line="244" w:lineRule="auto" w:before="0"/>
        <w:ind w:left="1428" w:right="894" w:firstLine="0"/>
        <w:jc w:val="both"/>
        <w:rPr>
          <w:i/>
          <w:sz w:val="20"/>
        </w:rPr>
      </w:pPr>
      <w:r>
        <w:rPr>
          <w:i/>
          <w:sz w:val="20"/>
        </w:rPr>
        <w:t>“(…) - Que la ejecución de la actividad y su justificación se produzcan antes de la finalización del si-guiente ejercicio presupuestario al de la concesión.</w:t>
      </w:r>
    </w:p>
    <w:p>
      <w:pPr>
        <w:spacing w:line="244" w:lineRule="auto" w:before="2"/>
        <w:ind w:left="1428" w:right="904" w:firstLine="0"/>
        <w:jc w:val="both"/>
        <w:rPr>
          <w:i/>
          <w:sz w:val="20"/>
        </w:rPr>
      </w:pPr>
      <w:r>
        <w:rPr>
          <w:i/>
          <w:sz w:val="20"/>
        </w:rPr>
        <w:t>- Que el beneficiario no tenga otras subvenciones, aportaciones dinerarias, encargos o encomiendas</w:t>
      </w:r>
      <w:r>
        <w:rPr>
          <w:i/>
          <w:spacing w:val="80"/>
          <w:sz w:val="20"/>
        </w:rPr>
        <w:t> </w:t>
      </w:r>
      <w:r>
        <w:rPr>
          <w:i/>
          <w:sz w:val="20"/>
        </w:rPr>
        <w:t>con abono anticipado pendientes de justificación en los dos ejercicios inmediatos anteriores. (…)”</w:t>
      </w:r>
    </w:p>
    <w:p>
      <w:pPr>
        <w:pStyle w:val="BodyText"/>
        <w:spacing w:before="7"/>
        <w:rPr>
          <w:i/>
        </w:rPr>
      </w:pPr>
    </w:p>
    <w:p>
      <w:pPr>
        <w:pStyle w:val="BodyText"/>
        <w:spacing w:line="244" w:lineRule="auto" w:before="1"/>
        <w:ind w:left="1428" w:right="894"/>
        <w:jc w:val="both"/>
      </w:pPr>
      <w:r>
        <w:rPr/>
        <w:t>En este sentido, de conformidad con lo señalado en el Antecedente Sexto se ha verificado el cumpli-miento de este último requisito mediante el correspondiente certificado emitido por la Oficina Presu-puestaria, que acredita que la entidad beneficiaria ha justificado en tiempo y forma las subvenciones concedidas en los dos ejercicios anteriores, constando dicha justificación debidamente registrada en el módulo</w:t>
      </w:r>
      <w:r>
        <w:rPr>
          <w:spacing w:val="27"/>
        </w:rPr>
        <w:t> </w:t>
      </w:r>
      <w:r>
        <w:rPr/>
        <w:t>de</w:t>
      </w:r>
      <w:r>
        <w:rPr>
          <w:spacing w:val="27"/>
        </w:rPr>
        <w:t> </w:t>
      </w:r>
      <w:r>
        <w:rPr/>
        <w:t>subvenciones</w:t>
      </w:r>
      <w:r>
        <w:rPr>
          <w:spacing w:val="27"/>
        </w:rPr>
        <w:t> </w:t>
      </w:r>
      <w:r>
        <w:rPr/>
        <w:t>del</w:t>
      </w:r>
      <w:r>
        <w:rPr>
          <w:spacing w:val="27"/>
        </w:rPr>
        <w:t> </w:t>
      </w:r>
      <w:r>
        <w:rPr/>
        <w:t>Sistema</w:t>
      </w:r>
      <w:r>
        <w:rPr>
          <w:spacing w:val="27"/>
        </w:rPr>
        <w:t> </w:t>
      </w:r>
      <w:r>
        <w:rPr/>
        <w:t>Económico</w:t>
      </w:r>
      <w:r>
        <w:rPr>
          <w:spacing w:val="27"/>
        </w:rPr>
        <w:t> </w:t>
      </w:r>
      <w:r>
        <w:rPr/>
        <w:t>Financiero</w:t>
      </w:r>
      <w:r>
        <w:rPr>
          <w:spacing w:val="27"/>
        </w:rPr>
        <w:t> </w:t>
      </w:r>
      <w:r>
        <w:rPr/>
        <w:t>y</w:t>
      </w:r>
      <w:r>
        <w:rPr>
          <w:spacing w:val="27"/>
        </w:rPr>
        <w:t> </w:t>
      </w:r>
      <w:r>
        <w:rPr/>
        <w:t>Logístico</w:t>
      </w:r>
      <w:r>
        <w:rPr>
          <w:spacing w:val="27"/>
        </w:rPr>
        <w:t> </w:t>
      </w:r>
      <w:r>
        <w:rPr/>
        <w:t>de</w:t>
      </w:r>
      <w:r>
        <w:rPr>
          <w:spacing w:val="27"/>
        </w:rPr>
        <w:t> </w:t>
      </w:r>
      <w:r>
        <w:rPr/>
        <w:t>la</w:t>
      </w:r>
      <w:r>
        <w:rPr>
          <w:spacing w:val="27"/>
        </w:rPr>
        <w:t> </w:t>
      </w:r>
      <w:r>
        <w:rPr/>
        <w:t>Comunidad Autónoma de Canarias (SEFLogiC).</w:t>
      </w:r>
    </w:p>
    <w:p>
      <w:pPr>
        <w:pStyle w:val="BodyText"/>
        <w:spacing w:before="10"/>
      </w:pPr>
    </w:p>
    <w:p>
      <w:pPr>
        <w:pStyle w:val="BodyText"/>
        <w:spacing w:line="244" w:lineRule="auto"/>
        <w:ind w:left="1428" w:right="905"/>
        <w:jc w:val="both"/>
      </w:pPr>
      <w:r>
        <w:rPr/>
        <w:t>Asimismo,</w:t>
      </w:r>
      <w:r>
        <w:rPr>
          <w:spacing w:val="28"/>
        </w:rPr>
        <w:t> </w:t>
      </w:r>
      <w:r>
        <w:rPr/>
        <w:t>la</w:t>
      </w:r>
      <w:r>
        <w:rPr>
          <w:spacing w:val="28"/>
        </w:rPr>
        <w:t> </w:t>
      </w:r>
      <w:r>
        <w:rPr/>
        <w:t>entidad</w:t>
      </w:r>
      <w:r>
        <w:rPr>
          <w:spacing w:val="28"/>
        </w:rPr>
        <w:t> </w:t>
      </w:r>
      <w:r>
        <w:rPr/>
        <w:t>beneficiaria</w:t>
      </w:r>
      <w:r>
        <w:rPr>
          <w:spacing w:val="28"/>
        </w:rPr>
        <w:t> </w:t>
      </w:r>
      <w:r>
        <w:rPr/>
        <w:t>ha</w:t>
      </w:r>
      <w:r>
        <w:rPr>
          <w:spacing w:val="28"/>
        </w:rPr>
        <w:t> </w:t>
      </w:r>
      <w:r>
        <w:rPr/>
        <w:t>manifestado</w:t>
      </w:r>
      <w:r>
        <w:rPr>
          <w:spacing w:val="28"/>
        </w:rPr>
        <w:t> </w:t>
      </w:r>
      <w:r>
        <w:rPr/>
        <w:t>su</w:t>
      </w:r>
      <w:r>
        <w:rPr>
          <w:spacing w:val="28"/>
        </w:rPr>
        <w:t> </w:t>
      </w:r>
      <w:r>
        <w:rPr/>
        <w:t>compromiso</w:t>
      </w:r>
      <w:r>
        <w:rPr>
          <w:spacing w:val="28"/>
        </w:rPr>
        <w:t> </w:t>
      </w:r>
      <w:r>
        <w:rPr/>
        <w:t>con</w:t>
      </w:r>
      <w:r>
        <w:rPr>
          <w:spacing w:val="28"/>
        </w:rPr>
        <w:t> </w:t>
      </w:r>
      <w:r>
        <w:rPr/>
        <w:t>el</w:t>
      </w:r>
      <w:r>
        <w:rPr>
          <w:spacing w:val="28"/>
        </w:rPr>
        <w:t> </w:t>
      </w:r>
      <w:r>
        <w:rPr/>
        <w:t>cumplimiento</w:t>
      </w:r>
      <w:r>
        <w:rPr>
          <w:spacing w:val="28"/>
        </w:rPr>
        <w:t> </w:t>
      </w:r>
      <w:r>
        <w:rPr/>
        <w:t>de</w:t>
      </w:r>
      <w:r>
        <w:rPr>
          <w:spacing w:val="28"/>
        </w:rPr>
        <w:t> </w:t>
      </w:r>
      <w:r>
        <w:rPr/>
        <w:t>los</w:t>
      </w:r>
      <w:r>
        <w:rPr>
          <w:spacing w:val="28"/>
        </w:rPr>
        <w:t> </w:t>
      </w:r>
      <w:r>
        <w:rPr/>
        <w:t>plazos de ejecución y justificación de la actividad subvencionada dentro del plazo previsto en el mencionado Acuerdo de Gobierno.</w:t>
      </w:r>
    </w:p>
    <w:p>
      <w:pPr>
        <w:pStyle w:val="BodyText"/>
        <w:spacing w:before="9"/>
      </w:pPr>
    </w:p>
    <w:p>
      <w:pPr>
        <w:pStyle w:val="BodyText"/>
        <w:spacing w:line="244" w:lineRule="auto"/>
        <w:ind w:left="1428" w:right="894"/>
        <w:jc w:val="both"/>
      </w:pPr>
      <w:r>
        <w:rPr/>
        <w:t>A la luz de lo expuesto, y habiéndose acreditado en tiempo y forma el cumplimiento de los requisitos exigidos, procede acordar el pago anticipado de la subvención sin exigencia de constitución de garan</w:t>
      </w:r>
      <w:r>
        <w:rPr>
          <w:spacing w:val="-13"/>
        </w:rPr>
        <w:t> </w:t>
      </w:r>
      <w:r>
        <w:rPr/>
        <w:t>-</w:t>
      </w:r>
      <w:r>
        <w:rPr>
          <w:spacing w:val="40"/>
        </w:rPr>
        <w:t> </w:t>
      </w:r>
      <w:r>
        <w:rPr/>
        <w:t>tía, en atención al interés público concurrente en el ámbito de la cultura y el patrimonio cultural, y con arreglo a la normativa citada.</w:t>
      </w:r>
    </w:p>
    <w:p>
      <w:pPr>
        <w:pStyle w:val="BodyText"/>
        <w:spacing w:before="9"/>
      </w:pPr>
    </w:p>
    <w:p>
      <w:pPr>
        <w:pStyle w:val="BodyText"/>
        <w:spacing w:line="244" w:lineRule="auto"/>
        <w:ind w:left="1428" w:right="913"/>
        <w:jc w:val="both"/>
      </w:pPr>
      <w:r>
        <w:rPr/>
        <w:t>Por</w:t>
      </w:r>
      <w:r>
        <w:rPr>
          <w:spacing w:val="16"/>
        </w:rPr>
        <w:t> </w:t>
      </w:r>
      <w:r>
        <w:rPr/>
        <w:t>todo</w:t>
      </w:r>
      <w:r>
        <w:rPr>
          <w:spacing w:val="16"/>
        </w:rPr>
        <w:t> </w:t>
      </w:r>
      <w:r>
        <w:rPr/>
        <w:t>cuanto</w:t>
      </w:r>
      <w:r>
        <w:rPr>
          <w:spacing w:val="16"/>
        </w:rPr>
        <w:t> </w:t>
      </w:r>
      <w:r>
        <w:rPr/>
        <w:t>antecede,</w:t>
      </w:r>
      <w:r>
        <w:rPr>
          <w:spacing w:val="16"/>
        </w:rPr>
        <w:t> </w:t>
      </w:r>
      <w:r>
        <w:rPr/>
        <w:t>y</w:t>
      </w:r>
      <w:r>
        <w:rPr>
          <w:spacing w:val="16"/>
        </w:rPr>
        <w:t> </w:t>
      </w:r>
      <w:r>
        <w:rPr/>
        <w:t>en</w:t>
      </w:r>
      <w:r>
        <w:rPr>
          <w:spacing w:val="16"/>
        </w:rPr>
        <w:t> </w:t>
      </w:r>
      <w:r>
        <w:rPr/>
        <w:t>virtud</w:t>
      </w:r>
      <w:r>
        <w:rPr>
          <w:spacing w:val="16"/>
        </w:rPr>
        <w:t> </w:t>
      </w:r>
      <w:r>
        <w:rPr/>
        <w:t>de</w:t>
      </w:r>
      <w:r>
        <w:rPr>
          <w:spacing w:val="16"/>
        </w:rPr>
        <w:t> </w:t>
      </w:r>
      <w:r>
        <w:rPr/>
        <w:t>lo</w:t>
      </w:r>
      <w:r>
        <w:rPr>
          <w:spacing w:val="16"/>
        </w:rPr>
        <w:t> </w:t>
      </w:r>
      <w:r>
        <w:rPr/>
        <w:t>establecido</w:t>
      </w:r>
      <w:r>
        <w:rPr>
          <w:spacing w:val="16"/>
        </w:rPr>
        <w:t> </w:t>
      </w:r>
      <w:r>
        <w:rPr/>
        <w:t>en</w:t>
      </w:r>
      <w:r>
        <w:rPr>
          <w:spacing w:val="16"/>
        </w:rPr>
        <w:t> </w:t>
      </w:r>
      <w:r>
        <w:rPr/>
        <w:t>el</w:t>
      </w:r>
      <w:r>
        <w:rPr>
          <w:spacing w:val="16"/>
        </w:rPr>
        <w:t> </w:t>
      </w:r>
      <w:r>
        <w:rPr/>
        <w:t>artículo</w:t>
      </w:r>
      <w:r>
        <w:rPr>
          <w:spacing w:val="16"/>
        </w:rPr>
        <w:t> </w:t>
      </w:r>
      <w:r>
        <w:rPr/>
        <w:t>29.1.j)</w:t>
      </w:r>
      <w:r>
        <w:rPr>
          <w:spacing w:val="16"/>
        </w:rPr>
        <w:t> </w:t>
      </w:r>
      <w:r>
        <w:rPr/>
        <w:t>de</w:t>
      </w:r>
      <w:r>
        <w:rPr>
          <w:spacing w:val="16"/>
        </w:rPr>
        <w:t> </w:t>
      </w:r>
      <w:r>
        <w:rPr/>
        <w:t>la</w:t>
      </w:r>
      <w:r>
        <w:rPr>
          <w:spacing w:val="16"/>
        </w:rPr>
        <w:t> </w:t>
      </w:r>
      <w:r>
        <w:rPr/>
        <w:t>Ley</w:t>
      </w:r>
      <w:r>
        <w:rPr>
          <w:spacing w:val="16"/>
        </w:rPr>
        <w:t> </w:t>
      </w:r>
      <w:r>
        <w:rPr/>
        <w:t>14/1990,</w:t>
      </w:r>
      <w:r>
        <w:rPr>
          <w:spacing w:val="16"/>
        </w:rPr>
        <w:t> </w:t>
      </w:r>
      <w:r>
        <w:rPr/>
        <w:t>de</w:t>
      </w:r>
      <w:r>
        <w:rPr>
          <w:spacing w:val="16"/>
        </w:rPr>
        <w:t> </w:t>
      </w:r>
      <w:r>
        <w:rPr/>
        <w:t>26 de julio, de Régimen Jurídico de las Administraciones Públicas de Canarias; y en el artículo 3.1 del Decreto 36/2009,</w:t>
      </w:r>
    </w:p>
    <w:p>
      <w:pPr>
        <w:pStyle w:val="BodyText"/>
        <w:spacing w:after="0" w:line="244" w:lineRule="auto"/>
        <w:jc w:val="both"/>
        <w:sectPr>
          <w:pgSz w:w="11900" w:h="16840"/>
          <w:pgMar w:header="1024" w:footer="926" w:top="1780" w:bottom="1120" w:left="566" w:right="566"/>
        </w:sectPr>
      </w:pPr>
    </w:p>
    <w:p>
      <w:pPr>
        <w:pStyle w:val="BodyText"/>
      </w:pPr>
    </w:p>
    <w:p>
      <w:pPr>
        <w:pStyle w:val="BodyText"/>
      </w:pPr>
    </w:p>
    <w:p>
      <w:pPr>
        <w:pStyle w:val="BodyText"/>
        <w:spacing w:before="39"/>
      </w:pPr>
    </w:p>
    <w:p>
      <w:pPr>
        <w:pStyle w:val="Heading1"/>
      </w:pPr>
      <w:r>
        <w:rPr>
          <w:spacing w:val="-2"/>
        </w:rPr>
        <w:t>RESUELVO</w:t>
      </w:r>
    </w:p>
    <w:p>
      <w:pPr>
        <w:pStyle w:val="BodyText"/>
        <w:spacing w:before="11"/>
        <w:rPr>
          <w:b/>
        </w:rPr>
      </w:pPr>
    </w:p>
    <w:p>
      <w:pPr>
        <w:pStyle w:val="Heading2"/>
      </w:pPr>
      <w:r>
        <w:rPr/>
        <w:t>Primero</w:t>
      </w:r>
      <w:r>
        <w:rPr>
          <w:b w:val="0"/>
        </w:rPr>
        <w:t>.-</w:t>
      </w:r>
      <w:r>
        <w:rPr>
          <w:b w:val="0"/>
          <w:spacing w:val="9"/>
        </w:rPr>
        <w:t> </w:t>
      </w:r>
      <w:r>
        <w:rPr/>
        <w:t>Entidad</w:t>
      </w:r>
      <w:r>
        <w:rPr>
          <w:spacing w:val="11"/>
        </w:rPr>
        <w:t> </w:t>
      </w:r>
      <w:r>
        <w:rPr/>
        <w:t>beneficiaria</w:t>
      </w:r>
      <w:r>
        <w:rPr>
          <w:spacing w:val="10"/>
        </w:rPr>
        <w:t> </w:t>
      </w:r>
      <w:r>
        <w:rPr/>
        <w:t>y</w:t>
      </w:r>
      <w:r>
        <w:rPr>
          <w:spacing w:val="11"/>
        </w:rPr>
        <w:t> </w:t>
      </w:r>
      <w:r>
        <w:rPr>
          <w:spacing w:val="-2"/>
        </w:rPr>
        <w:t>cuantía.</w:t>
      </w:r>
    </w:p>
    <w:p>
      <w:pPr>
        <w:pStyle w:val="BodyText"/>
        <w:spacing w:before="11"/>
        <w:rPr>
          <w:b/>
        </w:rPr>
      </w:pPr>
    </w:p>
    <w:p>
      <w:pPr>
        <w:pStyle w:val="BodyText"/>
        <w:spacing w:line="244" w:lineRule="auto"/>
        <w:ind w:left="1428" w:right="893"/>
        <w:jc w:val="both"/>
      </w:pPr>
      <w:r>
        <w:rPr/>
        <w:t>Conceder a favor de la entidad “FUNDACIÓN CÉSAR MANRIQUE”, una subvención nominada con abono anticipado por importe de NUEVE MIL EUROS (9.000 €), con cargo a la aplicación presupues-taria 1707 337A – 7820200 – Línea de actuación 237G0329, denominada “SUBVENCIÓN FUNDA-CIÓN CÉSAR MANRIQUE”. Dicha subvención representa el 80,1 % del coste de la actividad sub-</w:t>
      </w:r>
      <w:r>
        <w:rPr>
          <w:spacing w:val="-2"/>
        </w:rPr>
        <w:t>vencionada.</w:t>
      </w:r>
    </w:p>
    <w:p>
      <w:pPr>
        <w:pStyle w:val="BodyText"/>
        <w:spacing w:before="10"/>
      </w:pPr>
    </w:p>
    <w:p>
      <w:pPr>
        <w:pStyle w:val="Heading2"/>
        <w:jc w:val="both"/>
      </w:pPr>
      <w:r>
        <w:rPr/>
        <w:t>Segundo.-</w:t>
      </w:r>
      <w:r>
        <w:rPr>
          <w:spacing w:val="8"/>
        </w:rPr>
        <w:t> </w:t>
      </w:r>
      <w:r>
        <w:rPr/>
        <w:t>Destino</w:t>
      </w:r>
      <w:r>
        <w:rPr>
          <w:spacing w:val="9"/>
        </w:rPr>
        <w:t> </w:t>
      </w:r>
      <w:r>
        <w:rPr/>
        <w:t>de</w:t>
      </w:r>
      <w:r>
        <w:rPr>
          <w:spacing w:val="8"/>
        </w:rPr>
        <w:t> </w:t>
      </w:r>
      <w:r>
        <w:rPr/>
        <w:t>la</w:t>
      </w:r>
      <w:r>
        <w:rPr>
          <w:spacing w:val="9"/>
        </w:rPr>
        <w:t> </w:t>
      </w:r>
      <w:r>
        <w:rPr/>
        <w:t>subvención</w:t>
      </w:r>
      <w:r>
        <w:rPr>
          <w:spacing w:val="9"/>
        </w:rPr>
        <w:t> </w:t>
      </w:r>
      <w:r>
        <w:rPr/>
        <w:t>y</w:t>
      </w:r>
      <w:r>
        <w:rPr>
          <w:spacing w:val="8"/>
        </w:rPr>
        <w:t> </w:t>
      </w:r>
      <w:r>
        <w:rPr/>
        <w:t>gastos</w:t>
      </w:r>
      <w:r>
        <w:rPr>
          <w:spacing w:val="9"/>
        </w:rPr>
        <w:t> </w:t>
      </w:r>
      <w:r>
        <w:rPr>
          <w:spacing w:val="-2"/>
        </w:rPr>
        <w:t>subvencionables.</w:t>
      </w:r>
    </w:p>
    <w:p>
      <w:pPr>
        <w:pStyle w:val="BodyText"/>
        <w:spacing w:before="11"/>
        <w:rPr>
          <w:b/>
        </w:rPr>
      </w:pPr>
    </w:p>
    <w:p>
      <w:pPr>
        <w:pStyle w:val="ListParagraph"/>
        <w:numPr>
          <w:ilvl w:val="0"/>
          <w:numId w:val="1"/>
        </w:numPr>
        <w:tabs>
          <w:tab w:pos="1649" w:val="left" w:leader="none"/>
        </w:tabs>
        <w:spacing w:line="244" w:lineRule="auto" w:before="0" w:after="0"/>
        <w:ind w:left="1428" w:right="904" w:firstLine="0"/>
        <w:jc w:val="both"/>
        <w:rPr>
          <w:sz w:val="20"/>
        </w:rPr>
      </w:pPr>
      <w:r>
        <w:rPr>
          <w:sz w:val="20"/>
        </w:rPr>
        <w:t>La subvención irá destinada a financiar actividades</w:t>
      </w:r>
      <w:r>
        <w:rPr>
          <w:spacing w:val="40"/>
          <w:sz w:val="20"/>
        </w:rPr>
        <w:t> </w:t>
      </w:r>
      <w:r>
        <w:rPr>
          <w:sz w:val="20"/>
        </w:rPr>
        <w:t>dirigidas a la Publicación (derechos de autor, honorarios prologuista, maquetación, impresión y transporte) del libro Dorotea de Armas. La última locera de El Mojón, con texto de Jaime Puig, de aproximadamente</w:t>
      </w:r>
      <w:r>
        <w:rPr>
          <w:spacing w:val="73"/>
          <w:sz w:val="20"/>
        </w:rPr>
        <w:t> </w:t>
      </w:r>
      <w:r>
        <w:rPr>
          <w:sz w:val="20"/>
        </w:rPr>
        <w:t>176 páginas. Se trata del número 9</w:t>
      </w:r>
      <w:r>
        <w:rPr>
          <w:spacing w:val="40"/>
          <w:sz w:val="20"/>
        </w:rPr>
        <w:t> </w:t>
      </w:r>
      <w:r>
        <w:rPr>
          <w:sz w:val="20"/>
        </w:rPr>
        <w:t>de la colección Islas de Memoria.</w:t>
      </w:r>
    </w:p>
    <w:p>
      <w:pPr>
        <w:pStyle w:val="BodyText"/>
        <w:spacing w:before="9"/>
      </w:pPr>
    </w:p>
    <w:p>
      <w:pPr>
        <w:pStyle w:val="BodyText"/>
        <w:spacing w:line="244" w:lineRule="auto"/>
        <w:ind w:left="1428" w:right="894"/>
        <w:jc w:val="both"/>
      </w:pPr>
      <w:r>
        <w:rPr/>
        <w:t>Con este proyecto, la asociación pretende divulgar</w:t>
      </w:r>
      <w:r>
        <w:rPr>
          <w:spacing w:val="80"/>
        </w:rPr>
        <w:t> </w:t>
      </w:r>
      <w:r>
        <w:rPr/>
        <w:t>una serie de ensayos destinada</w:t>
      </w:r>
      <w:r>
        <w:rPr>
          <w:spacing w:val="80"/>
        </w:rPr>
        <w:t> </w:t>
      </w:r>
      <w:r>
        <w:rPr/>
        <w:t>a rescatar la me-moria de personajes o acontecimientos de Lanzarote cuya aportación, desde distintos ámbitos de la cultura, la ciencia, la sociedad o la política, haya contribuido a construir el imaginario colectivo de la historia contemporánea de la isla.</w:t>
      </w:r>
    </w:p>
    <w:p>
      <w:pPr>
        <w:pStyle w:val="BodyText"/>
        <w:spacing w:before="9"/>
      </w:pPr>
    </w:p>
    <w:p>
      <w:pPr>
        <w:pStyle w:val="ListParagraph"/>
        <w:numPr>
          <w:ilvl w:val="0"/>
          <w:numId w:val="1"/>
        </w:numPr>
        <w:tabs>
          <w:tab w:pos="1641" w:val="left" w:leader="none"/>
        </w:tabs>
        <w:spacing w:line="244" w:lineRule="auto" w:before="0" w:after="0"/>
        <w:ind w:left="1428" w:right="893" w:firstLine="0"/>
        <w:jc w:val="both"/>
        <w:rPr>
          <w:sz w:val="20"/>
        </w:rPr>
      </w:pPr>
      <w:r>
        <w:rPr>
          <w:sz w:val="20"/>
        </w:rPr>
        <w:t>Los únicos gastos subvencionables son aquellos gastos corrientes que, de forma inequívoca y debi-damente acreditada, respondan a la naturaleza de la actividad subvencionada, resulten estrictamente necesarios</w:t>
      </w:r>
      <w:r>
        <w:rPr>
          <w:spacing w:val="-5"/>
          <w:sz w:val="20"/>
        </w:rPr>
        <w:t> </w:t>
      </w:r>
      <w:r>
        <w:rPr>
          <w:sz w:val="20"/>
        </w:rPr>
        <w:t>para su ejecución, y se generen dentro del período establecido para la realización de la acti</w:t>
      </w:r>
      <w:r>
        <w:rPr>
          <w:spacing w:val="-13"/>
          <w:sz w:val="20"/>
        </w:rPr>
        <w:t> </w:t>
      </w:r>
      <w:r>
        <w:rPr>
          <w:sz w:val="20"/>
        </w:rPr>
        <w:t>- vidad. Se entenderá por gastos corrientes aquellos que no tengan carácter inventariable ni supongan in-versión en activos fijos, tales como materiales fungibles, arrendamientos, suministros, servicios profe-sionales externos, transportes, seguros u otros costes directamente imputables a la actividad, siempre</w:t>
      </w:r>
      <w:r>
        <w:rPr>
          <w:spacing w:val="80"/>
          <w:w w:val="150"/>
          <w:sz w:val="20"/>
        </w:rPr>
        <w:t> </w:t>
      </w:r>
      <w:r>
        <w:rPr>
          <w:sz w:val="20"/>
        </w:rPr>
        <w:t>que se justifique su vinculación directa y exclusiva con el proyecto subvencionado</w:t>
      </w:r>
    </w:p>
    <w:p>
      <w:pPr>
        <w:pStyle w:val="BodyText"/>
        <w:spacing w:before="12"/>
      </w:pPr>
    </w:p>
    <w:p>
      <w:pPr>
        <w:pStyle w:val="BodyText"/>
        <w:spacing w:line="244" w:lineRule="auto"/>
        <w:ind w:left="1428" w:right="1079"/>
      </w:pPr>
      <w:r>
        <w:rPr/>
        <w:t>En ningún caso se considerarán subvencionables los conceptos enumerados en el artículo 31.7 de la Ley 38/2003, incluyendo, entre otros:</w:t>
      </w:r>
    </w:p>
    <w:p>
      <w:pPr>
        <w:pStyle w:val="BodyText"/>
        <w:spacing w:before="35"/>
      </w:pPr>
    </w:p>
    <w:p>
      <w:pPr>
        <w:pStyle w:val="ListParagraph"/>
        <w:numPr>
          <w:ilvl w:val="1"/>
          <w:numId w:val="1"/>
        </w:numPr>
        <w:tabs>
          <w:tab w:pos="1638" w:val="left" w:leader="none"/>
        </w:tabs>
        <w:spacing w:line="240" w:lineRule="auto" w:before="0" w:after="0"/>
        <w:ind w:left="1638" w:right="0" w:hanging="210"/>
        <w:jc w:val="left"/>
        <w:rPr>
          <w:sz w:val="20"/>
        </w:rPr>
      </w:pPr>
      <w:r>
        <w:rPr>
          <w:sz w:val="20"/>
        </w:rPr>
        <w:t>Intereses</w:t>
      </w:r>
      <w:r>
        <w:rPr>
          <w:spacing w:val="6"/>
          <w:sz w:val="20"/>
        </w:rPr>
        <w:t> </w:t>
      </w:r>
      <w:r>
        <w:rPr>
          <w:sz w:val="20"/>
        </w:rPr>
        <w:t>deudores</w:t>
      </w:r>
      <w:r>
        <w:rPr>
          <w:spacing w:val="7"/>
          <w:sz w:val="20"/>
        </w:rPr>
        <w:t> </w:t>
      </w:r>
      <w:r>
        <w:rPr>
          <w:sz w:val="20"/>
        </w:rPr>
        <w:t>de</w:t>
      </w:r>
      <w:r>
        <w:rPr>
          <w:spacing w:val="6"/>
          <w:sz w:val="20"/>
        </w:rPr>
        <w:t> </w:t>
      </w:r>
      <w:r>
        <w:rPr>
          <w:sz w:val="20"/>
        </w:rPr>
        <w:t>cuentas</w:t>
      </w:r>
      <w:r>
        <w:rPr>
          <w:spacing w:val="7"/>
          <w:sz w:val="20"/>
        </w:rPr>
        <w:t> </w:t>
      </w:r>
      <w:r>
        <w:rPr>
          <w:spacing w:val="-2"/>
          <w:sz w:val="20"/>
        </w:rPr>
        <w:t>bancarias.</w:t>
      </w:r>
    </w:p>
    <w:p>
      <w:pPr>
        <w:pStyle w:val="ListParagraph"/>
        <w:numPr>
          <w:ilvl w:val="1"/>
          <w:numId w:val="1"/>
        </w:numPr>
        <w:tabs>
          <w:tab w:pos="1649" w:val="left" w:leader="none"/>
        </w:tabs>
        <w:spacing w:line="240" w:lineRule="auto" w:before="6" w:after="0"/>
        <w:ind w:left="1649" w:right="0" w:hanging="221"/>
        <w:jc w:val="left"/>
        <w:rPr>
          <w:sz w:val="20"/>
        </w:rPr>
      </w:pPr>
      <w:r>
        <w:rPr>
          <w:sz w:val="20"/>
        </w:rPr>
        <w:t>Intereses,</w:t>
      </w:r>
      <w:r>
        <w:rPr>
          <w:spacing w:val="8"/>
          <w:sz w:val="20"/>
        </w:rPr>
        <w:t> </w:t>
      </w:r>
      <w:r>
        <w:rPr>
          <w:sz w:val="20"/>
        </w:rPr>
        <w:t>recargos</w:t>
      </w:r>
      <w:r>
        <w:rPr>
          <w:spacing w:val="8"/>
          <w:sz w:val="20"/>
        </w:rPr>
        <w:t> </w:t>
      </w:r>
      <w:r>
        <w:rPr>
          <w:sz w:val="20"/>
        </w:rPr>
        <w:t>y</w:t>
      </w:r>
      <w:r>
        <w:rPr>
          <w:spacing w:val="9"/>
          <w:sz w:val="20"/>
        </w:rPr>
        <w:t> </w:t>
      </w:r>
      <w:r>
        <w:rPr>
          <w:sz w:val="20"/>
        </w:rPr>
        <w:t>sanciones</w:t>
      </w:r>
      <w:r>
        <w:rPr>
          <w:spacing w:val="8"/>
          <w:sz w:val="20"/>
        </w:rPr>
        <w:t> </w:t>
      </w:r>
      <w:r>
        <w:rPr>
          <w:sz w:val="20"/>
        </w:rPr>
        <w:t>administrativas</w:t>
      </w:r>
      <w:r>
        <w:rPr>
          <w:spacing w:val="9"/>
          <w:sz w:val="20"/>
        </w:rPr>
        <w:t> </w:t>
      </w:r>
      <w:r>
        <w:rPr>
          <w:sz w:val="20"/>
        </w:rPr>
        <w:t>o</w:t>
      </w:r>
      <w:r>
        <w:rPr>
          <w:spacing w:val="8"/>
          <w:sz w:val="20"/>
        </w:rPr>
        <w:t> </w:t>
      </w:r>
      <w:r>
        <w:rPr>
          <w:spacing w:val="-2"/>
          <w:sz w:val="20"/>
        </w:rPr>
        <w:t>penales.</w:t>
      </w:r>
    </w:p>
    <w:p>
      <w:pPr>
        <w:pStyle w:val="ListParagraph"/>
        <w:numPr>
          <w:ilvl w:val="1"/>
          <w:numId w:val="1"/>
        </w:numPr>
        <w:tabs>
          <w:tab w:pos="1638" w:val="left" w:leader="none"/>
        </w:tabs>
        <w:spacing w:line="240" w:lineRule="auto" w:before="5" w:after="0"/>
        <w:ind w:left="1638" w:right="0" w:hanging="210"/>
        <w:jc w:val="left"/>
        <w:rPr>
          <w:sz w:val="20"/>
        </w:rPr>
      </w:pPr>
      <w:r>
        <w:rPr>
          <w:sz w:val="20"/>
        </w:rPr>
        <w:t>Gastos</w:t>
      </w:r>
      <w:r>
        <w:rPr>
          <w:spacing w:val="7"/>
          <w:sz w:val="20"/>
        </w:rPr>
        <w:t> </w:t>
      </w:r>
      <w:r>
        <w:rPr>
          <w:sz w:val="20"/>
        </w:rPr>
        <w:t>de</w:t>
      </w:r>
      <w:r>
        <w:rPr>
          <w:spacing w:val="8"/>
          <w:sz w:val="20"/>
        </w:rPr>
        <w:t> </w:t>
      </w:r>
      <w:r>
        <w:rPr>
          <w:sz w:val="20"/>
        </w:rPr>
        <w:t>procedimientos</w:t>
      </w:r>
      <w:r>
        <w:rPr>
          <w:spacing w:val="8"/>
          <w:sz w:val="20"/>
        </w:rPr>
        <w:t> </w:t>
      </w:r>
      <w:r>
        <w:rPr>
          <w:spacing w:val="-2"/>
          <w:sz w:val="20"/>
        </w:rPr>
        <w:t>judiciales.</w:t>
      </w:r>
    </w:p>
    <w:p>
      <w:pPr>
        <w:pStyle w:val="ListParagraph"/>
        <w:numPr>
          <w:ilvl w:val="1"/>
          <w:numId w:val="1"/>
        </w:numPr>
        <w:tabs>
          <w:tab w:pos="1649" w:val="left" w:leader="none"/>
        </w:tabs>
        <w:spacing w:line="240" w:lineRule="auto" w:before="6" w:after="0"/>
        <w:ind w:left="1649" w:right="0" w:hanging="221"/>
        <w:jc w:val="left"/>
        <w:rPr>
          <w:sz w:val="20"/>
        </w:rPr>
      </w:pPr>
      <w:r>
        <w:rPr>
          <w:sz w:val="20"/>
        </w:rPr>
        <w:t>Impuestos</w:t>
      </w:r>
      <w:r>
        <w:rPr>
          <w:spacing w:val="7"/>
          <w:sz w:val="20"/>
        </w:rPr>
        <w:t> </w:t>
      </w:r>
      <w:r>
        <w:rPr>
          <w:sz w:val="20"/>
        </w:rPr>
        <w:t>indirectos</w:t>
      </w:r>
      <w:r>
        <w:rPr>
          <w:spacing w:val="8"/>
          <w:sz w:val="20"/>
        </w:rPr>
        <w:t> </w:t>
      </w:r>
      <w:r>
        <w:rPr>
          <w:sz w:val="20"/>
        </w:rPr>
        <w:t>recuperables</w:t>
      </w:r>
      <w:r>
        <w:rPr>
          <w:spacing w:val="7"/>
          <w:sz w:val="20"/>
        </w:rPr>
        <w:t> </w:t>
      </w:r>
      <w:r>
        <w:rPr>
          <w:sz w:val="20"/>
        </w:rPr>
        <w:t>o</w:t>
      </w:r>
      <w:r>
        <w:rPr>
          <w:spacing w:val="8"/>
          <w:sz w:val="20"/>
        </w:rPr>
        <w:t> </w:t>
      </w:r>
      <w:r>
        <w:rPr>
          <w:spacing w:val="-2"/>
          <w:sz w:val="20"/>
        </w:rPr>
        <w:t>compensables.</w:t>
      </w:r>
    </w:p>
    <w:p>
      <w:pPr>
        <w:pStyle w:val="ListParagraph"/>
        <w:numPr>
          <w:ilvl w:val="1"/>
          <w:numId w:val="1"/>
        </w:numPr>
        <w:tabs>
          <w:tab w:pos="1638" w:val="left" w:leader="none"/>
        </w:tabs>
        <w:spacing w:line="240" w:lineRule="auto" w:before="5" w:after="0"/>
        <w:ind w:left="1638" w:right="0" w:hanging="210"/>
        <w:jc w:val="left"/>
        <w:rPr>
          <w:sz w:val="20"/>
        </w:rPr>
      </w:pPr>
      <w:r>
        <w:rPr>
          <w:sz w:val="20"/>
        </w:rPr>
        <w:t>Impuestos</w:t>
      </w:r>
      <w:r>
        <w:rPr>
          <w:spacing w:val="6"/>
          <w:sz w:val="20"/>
        </w:rPr>
        <w:t> </w:t>
      </w:r>
      <w:r>
        <w:rPr>
          <w:sz w:val="20"/>
        </w:rPr>
        <w:t>personales</w:t>
      </w:r>
      <w:r>
        <w:rPr>
          <w:spacing w:val="7"/>
          <w:sz w:val="20"/>
        </w:rPr>
        <w:t> </w:t>
      </w:r>
      <w:r>
        <w:rPr>
          <w:sz w:val="20"/>
        </w:rPr>
        <w:t>sobre</w:t>
      </w:r>
      <w:r>
        <w:rPr>
          <w:spacing w:val="7"/>
          <w:sz w:val="20"/>
        </w:rPr>
        <w:t> </w:t>
      </w:r>
      <w:r>
        <w:rPr>
          <w:sz w:val="20"/>
        </w:rPr>
        <w:t>la</w:t>
      </w:r>
      <w:r>
        <w:rPr>
          <w:spacing w:val="6"/>
          <w:sz w:val="20"/>
        </w:rPr>
        <w:t> </w:t>
      </w:r>
      <w:r>
        <w:rPr>
          <w:spacing w:val="-2"/>
          <w:sz w:val="20"/>
        </w:rPr>
        <w:t>renta.</w:t>
      </w:r>
    </w:p>
    <w:p>
      <w:pPr>
        <w:pStyle w:val="BodyText"/>
        <w:spacing w:before="39"/>
      </w:pPr>
    </w:p>
    <w:p>
      <w:pPr>
        <w:pStyle w:val="ListParagraph"/>
        <w:numPr>
          <w:ilvl w:val="0"/>
          <w:numId w:val="1"/>
        </w:numPr>
        <w:tabs>
          <w:tab w:pos="1653" w:val="left" w:leader="none"/>
        </w:tabs>
        <w:spacing w:line="244" w:lineRule="auto" w:before="0" w:after="0"/>
        <w:ind w:left="1428" w:right="903" w:firstLine="0"/>
        <w:jc w:val="both"/>
        <w:rPr>
          <w:sz w:val="20"/>
        </w:rPr>
      </w:pPr>
      <w:r>
        <w:rPr>
          <w:sz w:val="20"/>
        </w:rPr>
        <w:t>Sólo se subvencionarán los gastos que hayan sido efectivamente pagados por el beneficiario, con anterioridad a la finalización del plazo de justificación determinado el Resuelvo Séptimo.</w:t>
      </w:r>
    </w:p>
    <w:p>
      <w:pPr>
        <w:pStyle w:val="BodyText"/>
        <w:spacing w:before="7"/>
      </w:pPr>
    </w:p>
    <w:p>
      <w:pPr>
        <w:pStyle w:val="ListParagraph"/>
        <w:numPr>
          <w:ilvl w:val="0"/>
          <w:numId w:val="1"/>
        </w:numPr>
        <w:tabs>
          <w:tab w:pos="1685" w:val="left" w:leader="none"/>
        </w:tabs>
        <w:spacing w:line="244" w:lineRule="auto" w:before="1" w:after="0"/>
        <w:ind w:left="1428" w:right="899" w:firstLine="0"/>
        <w:jc w:val="left"/>
        <w:rPr>
          <w:sz w:val="20"/>
        </w:rPr>
      </w:pPr>
      <w:r>
        <w:rPr>
          <w:sz w:val="20"/>
        </w:rPr>
        <w:t>En ningún caso, el coste de adquisición de los gastos subvencionables podrá ser superior al valor de </w:t>
      </w:r>
      <w:r>
        <w:rPr>
          <w:spacing w:val="-2"/>
          <w:sz w:val="20"/>
        </w:rPr>
        <w:t>mercado.</w:t>
      </w:r>
    </w:p>
    <w:p>
      <w:pPr>
        <w:pStyle w:val="BodyText"/>
        <w:spacing w:before="7"/>
      </w:pPr>
    </w:p>
    <w:p>
      <w:pPr>
        <w:pStyle w:val="ListParagraph"/>
        <w:numPr>
          <w:ilvl w:val="0"/>
          <w:numId w:val="1"/>
        </w:numPr>
        <w:tabs>
          <w:tab w:pos="1637" w:val="left" w:leader="none"/>
        </w:tabs>
        <w:spacing w:line="244" w:lineRule="auto" w:before="0" w:after="0"/>
        <w:ind w:left="1428" w:right="894" w:firstLine="0"/>
        <w:jc w:val="both"/>
        <w:rPr>
          <w:sz w:val="20"/>
        </w:rPr>
      </w:pPr>
      <w:r>
        <w:rPr>
          <w:sz w:val="20"/>
        </w:rPr>
        <w:t>Solo</w:t>
      </w:r>
      <w:r>
        <w:rPr>
          <w:spacing w:val="15"/>
          <w:sz w:val="20"/>
        </w:rPr>
        <w:t> </w:t>
      </w:r>
      <w:r>
        <w:rPr>
          <w:sz w:val="20"/>
        </w:rPr>
        <w:t>se</w:t>
      </w:r>
      <w:r>
        <w:rPr>
          <w:spacing w:val="15"/>
          <w:sz w:val="20"/>
        </w:rPr>
        <w:t> </w:t>
      </w:r>
      <w:r>
        <w:rPr>
          <w:sz w:val="20"/>
        </w:rPr>
        <w:t>admitirá</w:t>
      </w:r>
      <w:r>
        <w:rPr>
          <w:spacing w:val="15"/>
          <w:sz w:val="20"/>
        </w:rPr>
        <w:t> </w:t>
      </w:r>
      <w:r>
        <w:rPr>
          <w:sz w:val="20"/>
        </w:rPr>
        <w:t>el</w:t>
      </w:r>
      <w:r>
        <w:rPr>
          <w:spacing w:val="15"/>
          <w:sz w:val="20"/>
        </w:rPr>
        <w:t> </w:t>
      </w:r>
      <w:r>
        <w:rPr>
          <w:sz w:val="20"/>
        </w:rPr>
        <w:t>pago</w:t>
      </w:r>
      <w:r>
        <w:rPr>
          <w:spacing w:val="15"/>
          <w:sz w:val="20"/>
        </w:rPr>
        <w:t> </w:t>
      </w:r>
      <w:r>
        <w:rPr>
          <w:sz w:val="20"/>
        </w:rPr>
        <w:t>en</w:t>
      </w:r>
      <w:r>
        <w:rPr>
          <w:spacing w:val="15"/>
          <w:sz w:val="20"/>
        </w:rPr>
        <w:t> </w:t>
      </w:r>
      <w:r>
        <w:rPr>
          <w:sz w:val="20"/>
        </w:rPr>
        <w:t>metálico</w:t>
      </w:r>
      <w:r>
        <w:rPr>
          <w:spacing w:val="15"/>
          <w:sz w:val="20"/>
        </w:rPr>
        <w:t> </w:t>
      </w:r>
      <w:r>
        <w:rPr>
          <w:sz w:val="20"/>
        </w:rPr>
        <w:t>de</w:t>
      </w:r>
      <w:r>
        <w:rPr>
          <w:spacing w:val="15"/>
          <w:sz w:val="20"/>
        </w:rPr>
        <w:t> </w:t>
      </w:r>
      <w:r>
        <w:rPr>
          <w:sz w:val="20"/>
        </w:rPr>
        <w:t>facturas</w:t>
      </w:r>
      <w:r>
        <w:rPr>
          <w:spacing w:val="15"/>
          <w:sz w:val="20"/>
        </w:rPr>
        <w:t> </w:t>
      </w:r>
      <w:r>
        <w:rPr>
          <w:sz w:val="20"/>
        </w:rPr>
        <w:t>o</w:t>
      </w:r>
      <w:r>
        <w:rPr>
          <w:spacing w:val="15"/>
          <w:sz w:val="20"/>
        </w:rPr>
        <w:t> </w:t>
      </w:r>
      <w:r>
        <w:rPr>
          <w:sz w:val="20"/>
        </w:rPr>
        <w:t>documentos</w:t>
      </w:r>
      <w:r>
        <w:rPr>
          <w:spacing w:val="15"/>
          <w:sz w:val="20"/>
        </w:rPr>
        <w:t> </w:t>
      </w:r>
      <w:r>
        <w:rPr>
          <w:sz w:val="20"/>
        </w:rPr>
        <w:t>justificativos</w:t>
      </w:r>
      <w:r>
        <w:rPr>
          <w:spacing w:val="15"/>
          <w:sz w:val="20"/>
        </w:rPr>
        <w:t> </w:t>
      </w:r>
      <w:r>
        <w:rPr>
          <w:sz w:val="20"/>
        </w:rPr>
        <w:t>del</w:t>
      </w:r>
      <w:r>
        <w:rPr>
          <w:spacing w:val="15"/>
          <w:sz w:val="20"/>
        </w:rPr>
        <w:t> </w:t>
      </w:r>
      <w:r>
        <w:rPr>
          <w:sz w:val="20"/>
        </w:rPr>
        <w:t>gasto</w:t>
      </w:r>
      <w:r>
        <w:rPr>
          <w:spacing w:val="15"/>
          <w:sz w:val="20"/>
        </w:rPr>
        <w:t> </w:t>
      </w:r>
      <w:r>
        <w:rPr>
          <w:sz w:val="20"/>
        </w:rPr>
        <w:t>con</w:t>
      </w:r>
      <w:r>
        <w:rPr>
          <w:spacing w:val="15"/>
          <w:sz w:val="20"/>
        </w:rPr>
        <w:t> </w:t>
      </w:r>
      <w:r>
        <w:rPr>
          <w:sz w:val="20"/>
        </w:rPr>
        <w:t>un</w:t>
      </w:r>
      <w:r>
        <w:rPr>
          <w:spacing w:val="15"/>
          <w:sz w:val="20"/>
        </w:rPr>
        <w:t> </w:t>
      </w:r>
      <w:r>
        <w:rPr>
          <w:sz w:val="20"/>
        </w:rPr>
        <w:t>máxi-mo de tres mil euros (3.000,00 €) por expediente.</w:t>
      </w:r>
    </w:p>
    <w:p>
      <w:pPr>
        <w:pStyle w:val="BodyText"/>
        <w:spacing w:before="7"/>
      </w:pPr>
    </w:p>
    <w:p>
      <w:pPr>
        <w:pStyle w:val="BodyText"/>
        <w:ind w:left="1428"/>
        <w:jc w:val="both"/>
      </w:pPr>
      <w:r>
        <w:rPr/>
        <w:t>Los</w:t>
      </w:r>
      <w:r>
        <w:rPr>
          <w:spacing w:val="19"/>
        </w:rPr>
        <w:t> </w:t>
      </w:r>
      <w:r>
        <w:rPr/>
        <w:t>pagos</w:t>
      </w:r>
      <w:r>
        <w:rPr>
          <w:spacing w:val="19"/>
        </w:rPr>
        <w:t> </w:t>
      </w:r>
      <w:r>
        <w:rPr/>
        <w:t>en</w:t>
      </w:r>
      <w:r>
        <w:rPr>
          <w:spacing w:val="18"/>
        </w:rPr>
        <w:t> </w:t>
      </w:r>
      <w:r>
        <w:rPr/>
        <w:t>efectivo</w:t>
      </w:r>
      <w:r>
        <w:rPr>
          <w:spacing w:val="18"/>
        </w:rPr>
        <w:t> </w:t>
      </w:r>
      <w:r>
        <w:rPr/>
        <w:t>se</w:t>
      </w:r>
      <w:r>
        <w:rPr>
          <w:spacing w:val="19"/>
        </w:rPr>
        <w:t> </w:t>
      </w:r>
      <w:r>
        <w:rPr/>
        <w:t>ajustarán</w:t>
      </w:r>
      <w:r>
        <w:rPr>
          <w:spacing w:val="18"/>
        </w:rPr>
        <w:t> </w:t>
      </w:r>
      <w:r>
        <w:rPr/>
        <w:t>a</w:t>
      </w:r>
      <w:r>
        <w:rPr>
          <w:spacing w:val="18"/>
        </w:rPr>
        <w:t> </w:t>
      </w:r>
      <w:r>
        <w:rPr/>
        <w:t>la</w:t>
      </w:r>
      <w:r>
        <w:rPr>
          <w:spacing w:val="18"/>
        </w:rPr>
        <w:t> </w:t>
      </w:r>
      <w:r>
        <w:rPr/>
        <w:t>limitación</w:t>
      </w:r>
      <w:r>
        <w:rPr>
          <w:spacing w:val="18"/>
        </w:rPr>
        <w:t> </w:t>
      </w:r>
      <w:r>
        <w:rPr/>
        <w:t>de</w:t>
      </w:r>
      <w:r>
        <w:rPr>
          <w:spacing w:val="19"/>
        </w:rPr>
        <w:t> </w:t>
      </w:r>
      <w:r>
        <w:rPr/>
        <w:t>mil</w:t>
      </w:r>
      <w:r>
        <w:rPr>
          <w:spacing w:val="18"/>
        </w:rPr>
        <w:t> </w:t>
      </w:r>
      <w:r>
        <w:rPr/>
        <w:t>euros</w:t>
      </w:r>
      <w:r>
        <w:rPr>
          <w:spacing w:val="19"/>
        </w:rPr>
        <w:t> </w:t>
      </w:r>
      <w:r>
        <w:rPr/>
        <w:t>(1.000,00</w:t>
      </w:r>
      <w:r>
        <w:rPr>
          <w:spacing w:val="18"/>
        </w:rPr>
        <w:t> </w:t>
      </w:r>
      <w:r>
        <w:rPr/>
        <w:t>€)</w:t>
      </w:r>
      <w:r>
        <w:rPr>
          <w:spacing w:val="18"/>
        </w:rPr>
        <w:t> </w:t>
      </w:r>
      <w:r>
        <w:rPr/>
        <w:t>establecida</w:t>
      </w:r>
      <w:r>
        <w:rPr>
          <w:spacing w:val="19"/>
        </w:rPr>
        <w:t> </w:t>
      </w:r>
      <w:r>
        <w:rPr/>
        <w:t>en</w:t>
      </w:r>
      <w:r>
        <w:rPr>
          <w:spacing w:val="18"/>
        </w:rPr>
        <w:t> </w:t>
      </w:r>
      <w:r>
        <w:rPr/>
        <w:t>el</w:t>
      </w:r>
      <w:r>
        <w:rPr>
          <w:spacing w:val="18"/>
        </w:rPr>
        <w:t> </w:t>
      </w:r>
      <w:r>
        <w:rPr>
          <w:spacing w:val="-2"/>
        </w:rPr>
        <w:t>artículo</w:t>
      </w:r>
    </w:p>
    <w:p>
      <w:pPr>
        <w:pStyle w:val="BodyText"/>
        <w:spacing w:line="244" w:lineRule="auto" w:before="6"/>
        <w:ind w:left="1428" w:right="910"/>
        <w:jc w:val="both"/>
      </w:pPr>
      <w:r>
        <w:rPr/>
        <w:t>7.1</w:t>
      </w:r>
      <w:r>
        <w:rPr>
          <w:spacing w:val="16"/>
        </w:rPr>
        <w:t> </w:t>
      </w:r>
      <w:r>
        <w:rPr/>
        <w:t>de</w:t>
      </w:r>
      <w:r>
        <w:rPr>
          <w:spacing w:val="16"/>
        </w:rPr>
        <w:t> </w:t>
      </w:r>
      <w:r>
        <w:rPr/>
        <w:t>la</w:t>
      </w:r>
      <w:r>
        <w:rPr>
          <w:spacing w:val="16"/>
        </w:rPr>
        <w:t> </w:t>
      </w:r>
      <w:r>
        <w:rPr/>
        <w:t>Ley</w:t>
      </w:r>
      <w:r>
        <w:rPr>
          <w:spacing w:val="16"/>
        </w:rPr>
        <w:t> </w:t>
      </w:r>
      <w:r>
        <w:rPr/>
        <w:t>7/2012,</w:t>
      </w:r>
      <w:r>
        <w:rPr>
          <w:spacing w:val="16"/>
        </w:rPr>
        <w:t> </w:t>
      </w:r>
      <w:r>
        <w:rPr/>
        <w:t>de</w:t>
      </w:r>
      <w:r>
        <w:rPr>
          <w:spacing w:val="16"/>
        </w:rPr>
        <w:t> </w:t>
      </w:r>
      <w:r>
        <w:rPr/>
        <w:t>29</w:t>
      </w:r>
      <w:r>
        <w:rPr>
          <w:spacing w:val="16"/>
        </w:rPr>
        <w:t> </w:t>
      </w:r>
      <w:r>
        <w:rPr/>
        <w:t>de</w:t>
      </w:r>
      <w:r>
        <w:rPr>
          <w:spacing w:val="16"/>
        </w:rPr>
        <w:t> </w:t>
      </w:r>
      <w:r>
        <w:rPr/>
        <w:t>octubre,</w:t>
      </w:r>
      <w:r>
        <w:rPr>
          <w:spacing w:val="16"/>
        </w:rPr>
        <w:t> </w:t>
      </w:r>
      <w:r>
        <w:rPr/>
        <w:t>de</w:t>
      </w:r>
      <w:r>
        <w:rPr>
          <w:spacing w:val="16"/>
        </w:rPr>
        <w:t> </w:t>
      </w:r>
      <w:r>
        <w:rPr/>
        <w:t>modificación</w:t>
      </w:r>
      <w:r>
        <w:rPr>
          <w:spacing w:val="16"/>
        </w:rPr>
        <w:t> </w:t>
      </w:r>
      <w:r>
        <w:rPr/>
        <w:t>de</w:t>
      </w:r>
      <w:r>
        <w:rPr>
          <w:spacing w:val="16"/>
        </w:rPr>
        <w:t> </w:t>
      </w:r>
      <w:r>
        <w:rPr/>
        <w:t>la</w:t>
      </w:r>
      <w:r>
        <w:rPr>
          <w:spacing w:val="16"/>
        </w:rPr>
        <w:t> </w:t>
      </w:r>
      <w:r>
        <w:rPr/>
        <w:t>normativa</w:t>
      </w:r>
      <w:r>
        <w:rPr>
          <w:spacing w:val="16"/>
        </w:rPr>
        <w:t> </w:t>
      </w:r>
      <w:r>
        <w:rPr/>
        <w:t>tributaria</w:t>
      </w:r>
      <w:r>
        <w:rPr>
          <w:spacing w:val="16"/>
        </w:rPr>
        <w:t> </w:t>
      </w:r>
      <w:r>
        <w:rPr/>
        <w:t>y</w:t>
      </w:r>
      <w:r>
        <w:rPr>
          <w:spacing w:val="16"/>
        </w:rPr>
        <w:t> </w:t>
      </w:r>
      <w:r>
        <w:rPr/>
        <w:t>presupuestaria,</w:t>
      </w:r>
      <w:r>
        <w:rPr>
          <w:spacing w:val="16"/>
        </w:rPr>
        <w:t> </w:t>
      </w:r>
      <w:r>
        <w:rPr/>
        <w:t>y de adecuación de la normativa financiera para la intensificación de las actuaciones en la prevención y lucha contra el fraude.</w:t>
      </w:r>
    </w:p>
    <w:p>
      <w:pPr>
        <w:pStyle w:val="BodyText"/>
        <w:spacing w:after="0" w:line="244" w:lineRule="auto"/>
        <w:jc w:val="both"/>
        <w:sectPr>
          <w:pgSz w:w="11900" w:h="16840"/>
          <w:pgMar w:header="1024" w:footer="926" w:top="1780" w:bottom="1120" w:left="566" w:right="566"/>
        </w:sectPr>
      </w:pPr>
    </w:p>
    <w:p>
      <w:pPr>
        <w:pStyle w:val="BodyText"/>
      </w:pPr>
    </w:p>
    <w:p>
      <w:pPr>
        <w:pStyle w:val="BodyText"/>
      </w:pPr>
    </w:p>
    <w:p>
      <w:pPr>
        <w:pStyle w:val="BodyText"/>
      </w:pPr>
    </w:p>
    <w:p>
      <w:pPr>
        <w:pStyle w:val="BodyText"/>
        <w:spacing w:before="44"/>
      </w:pPr>
    </w:p>
    <w:p>
      <w:pPr>
        <w:pStyle w:val="ListParagraph"/>
        <w:numPr>
          <w:ilvl w:val="0"/>
          <w:numId w:val="1"/>
        </w:numPr>
        <w:tabs>
          <w:tab w:pos="1633" w:val="left" w:leader="none"/>
        </w:tabs>
        <w:spacing w:line="244" w:lineRule="auto" w:before="0" w:after="0"/>
        <w:ind w:left="1428" w:right="894" w:firstLine="0"/>
        <w:jc w:val="both"/>
        <w:rPr>
          <w:sz w:val="20"/>
        </w:rPr>
      </w:pPr>
      <w:r>
        <w:rPr>
          <w:sz w:val="20"/>
        </w:rPr>
        <w:t>Cuando el importe del gasto subvencionable supere las cuantías establecidas en en artículo 118 de la Ley</w:t>
      </w:r>
      <w:r>
        <w:rPr>
          <w:spacing w:val="-2"/>
          <w:sz w:val="20"/>
        </w:rPr>
        <w:t> </w:t>
      </w:r>
      <w:r>
        <w:rPr>
          <w:sz w:val="20"/>
        </w:rPr>
        <w:t>9/2017, de 8 de noviembre, de Contratos del Sector Público, para el contrato menor, el beneficia</w:t>
      </w:r>
      <w:r>
        <w:rPr>
          <w:spacing w:val="-13"/>
          <w:sz w:val="20"/>
        </w:rPr>
        <w:t> </w:t>
      </w:r>
      <w:r>
        <w:rPr>
          <w:sz w:val="20"/>
        </w:rPr>
        <w:t>-</w:t>
      </w:r>
      <w:r>
        <w:rPr>
          <w:spacing w:val="80"/>
          <w:sz w:val="20"/>
        </w:rPr>
        <w:t> </w:t>
      </w:r>
      <w:r>
        <w:rPr>
          <w:sz w:val="20"/>
        </w:rPr>
        <w:t>rio deberá solicitar como mínimo tres ofertas de diferentes proveedores, con carácter previo a la con-tracción del compromiso para la obra, la prestación del servicio o la entrega del bien, salvo que por sus especiales características no exista en el mercado suficiente número de entidades que los realicen,</w:t>
      </w:r>
      <w:r>
        <w:rPr>
          <w:spacing w:val="80"/>
          <w:sz w:val="20"/>
        </w:rPr>
        <w:t> </w:t>
      </w:r>
      <w:r>
        <w:rPr>
          <w:sz w:val="20"/>
        </w:rPr>
        <w:t>presten o suministren, o salvo que el gasto se hubiere realizado con anterioridad a la subvención.</w:t>
      </w:r>
    </w:p>
    <w:p>
      <w:pPr>
        <w:pStyle w:val="BodyText"/>
        <w:spacing w:before="11"/>
      </w:pPr>
    </w:p>
    <w:p>
      <w:pPr>
        <w:pStyle w:val="ListParagraph"/>
        <w:numPr>
          <w:ilvl w:val="0"/>
          <w:numId w:val="1"/>
        </w:numPr>
        <w:tabs>
          <w:tab w:pos="1637" w:val="left" w:leader="none"/>
        </w:tabs>
        <w:spacing w:line="244" w:lineRule="auto" w:before="0" w:after="0"/>
        <w:ind w:left="1428" w:right="894" w:firstLine="0"/>
        <w:jc w:val="both"/>
        <w:rPr>
          <w:sz w:val="20"/>
        </w:rPr>
      </w:pPr>
      <w:r>
        <w:rPr>
          <w:sz w:val="20"/>
        </w:rPr>
        <w:t>La elección entre las ofertas presentadas, que deberán aportarse en la justificación, se realizará con-forme a criterios de eficiencia y economía, debiendo justificarse expresamente en una memoria la elec-ción, cuando no recaiga en la propuesta económica más ventajosa.</w:t>
      </w:r>
    </w:p>
    <w:p>
      <w:pPr>
        <w:pStyle w:val="BodyText"/>
        <w:spacing w:before="8"/>
      </w:pPr>
    </w:p>
    <w:p>
      <w:pPr>
        <w:pStyle w:val="ListParagraph"/>
        <w:numPr>
          <w:ilvl w:val="0"/>
          <w:numId w:val="1"/>
        </w:numPr>
        <w:tabs>
          <w:tab w:pos="1636" w:val="left" w:leader="none"/>
        </w:tabs>
        <w:spacing w:line="244" w:lineRule="auto" w:before="1" w:after="0"/>
        <w:ind w:left="1428" w:right="894" w:firstLine="0"/>
        <w:jc w:val="both"/>
        <w:rPr>
          <w:sz w:val="20"/>
        </w:rPr>
      </w:pPr>
      <w:r>
        <w:rPr>
          <w:sz w:val="20"/>
        </w:rPr>
        <w:t>De</w:t>
      </w:r>
      <w:r>
        <w:rPr>
          <w:spacing w:val="-1"/>
          <w:sz w:val="20"/>
        </w:rPr>
        <w:t> </w:t>
      </w:r>
      <w:r>
        <w:rPr>
          <w:sz w:val="20"/>
        </w:rPr>
        <w:t>conformidad con lo establecido en el artículo 31 de la Ley General de Subvenciones, para el su</w:t>
      </w:r>
      <w:r>
        <w:rPr>
          <w:spacing w:val="-13"/>
          <w:sz w:val="20"/>
        </w:rPr>
        <w:t> </w:t>
      </w:r>
      <w:r>
        <w:rPr>
          <w:sz w:val="20"/>
        </w:rPr>
        <w:t>- puesto de adquisición, construcción, rehabilitación y mejora de bienes inventariables, el beneficiario deberá destinar los bienes objeto de subvención al fin concreto para el que se concedió la subvención,</w:t>
      </w:r>
      <w:r>
        <w:rPr>
          <w:spacing w:val="40"/>
          <w:sz w:val="20"/>
        </w:rPr>
        <w:t> </w:t>
      </w:r>
      <w:r>
        <w:rPr>
          <w:sz w:val="20"/>
        </w:rPr>
        <w:t>por un periodo no inferior a dos años.</w:t>
      </w:r>
    </w:p>
    <w:p>
      <w:pPr>
        <w:pStyle w:val="BodyText"/>
        <w:spacing w:before="9"/>
      </w:pPr>
    </w:p>
    <w:p>
      <w:pPr>
        <w:pStyle w:val="BodyText"/>
        <w:spacing w:line="244" w:lineRule="auto"/>
        <w:ind w:left="1428" w:right="894"/>
        <w:jc w:val="both"/>
      </w:pPr>
      <w:r>
        <w:rPr/>
        <w:t>El incumplimiento de la obligación de destino referida en el párrafo anterior, que se producirá en todo caso</w:t>
      </w:r>
      <w:r>
        <w:rPr>
          <w:spacing w:val="11"/>
        </w:rPr>
        <w:t> </w:t>
      </w:r>
      <w:r>
        <w:rPr/>
        <w:t>con</w:t>
      </w:r>
      <w:r>
        <w:rPr>
          <w:spacing w:val="11"/>
        </w:rPr>
        <w:t> </w:t>
      </w:r>
      <w:r>
        <w:rPr/>
        <w:t>la</w:t>
      </w:r>
      <w:r>
        <w:rPr>
          <w:spacing w:val="11"/>
        </w:rPr>
        <w:t> </w:t>
      </w:r>
      <w:r>
        <w:rPr/>
        <w:t>enajenación</w:t>
      </w:r>
      <w:r>
        <w:rPr>
          <w:spacing w:val="11"/>
        </w:rPr>
        <w:t> </w:t>
      </w:r>
      <w:r>
        <w:rPr/>
        <w:t>o</w:t>
      </w:r>
      <w:r>
        <w:rPr>
          <w:spacing w:val="11"/>
        </w:rPr>
        <w:t> </w:t>
      </w:r>
      <w:r>
        <w:rPr/>
        <w:t>el</w:t>
      </w:r>
      <w:r>
        <w:rPr>
          <w:spacing w:val="11"/>
        </w:rPr>
        <w:t> </w:t>
      </w:r>
      <w:r>
        <w:rPr/>
        <w:t>gravamen</w:t>
      </w:r>
      <w:r>
        <w:rPr>
          <w:spacing w:val="11"/>
        </w:rPr>
        <w:t> </w:t>
      </w:r>
      <w:r>
        <w:rPr/>
        <w:t>del</w:t>
      </w:r>
      <w:r>
        <w:rPr>
          <w:spacing w:val="11"/>
        </w:rPr>
        <w:t> </w:t>
      </w:r>
      <w:r>
        <w:rPr/>
        <w:t>bien,</w:t>
      </w:r>
      <w:r>
        <w:rPr>
          <w:spacing w:val="11"/>
        </w:rPr>
        <w:t> </w:t>
      </w:r>
      <w:r>
        <w:rPr/>
        <w:t>será</w:t>
      </w:r>
      <w:r>
        <w:rPr>
          <w:spacing w:val="11"/>
        </w:rPr>
        <w:t> </w:t>
      </w:r>
      <w:r>
        <w:rPr/>
        <w:t>causa</w:t>
      </w:r>
      <w:r>
        <w:rPr>
          <w:spacing w:val="11"/>
        </w:rPr>
        <w:t> </w:t>
      </w:r>
      <w:r>
        <w:rPr/>
        <w:t>de</w:t>
      </w:r>
      <w:r>
        <w:rPr>
          <w:spacing w:val="11"/>
        </w:rPr>
        <w:t> </w:t>
      </w:r>
      <w:r>
        <w:rPr/>
        <w:t>reintegro,</w:t>
      </w:r>
      <w:r>
        <w:rPr>
          <w:spacing w:val="11"/>
        </w:rPr>
        <w:t> </w:t>
      </w:r>
      <w:r>
        <w:rPr/>
        <w:t>quedando</w:t>
      </w:r>
      <w:r>
        <w:rPr>
          <w:spacing w:val="11"/>
        </w:rPr>
        <w:t> </w:t>
      </w:r>
      <w:r>
        <w:rPr/>
        <w:t>el</w:t>
      </w:r>
      <w:r>
        <w:rPr>
          <w:spacing w:val="11"/>
        </w:rPr>
        <w:t> </w:t>
      </w:r>
      <w:r>
        <w:rPr/>
        <w:t>bien</w:t>
      </w:r>
      <w:r>
        <w:rPr>
          <w:spacing w:val="11"/>
        </w:rPr>
        <w:t> </w:t>
      </w:r>
      <w:r>
        <w:rPr/>
        <w:t>afecto</w:t>
      </w:r>
      <w:r>
        <w:rPr>
          <w:spacing w:val="11"/>
        </w:rPr>
        <w:t> </w:t>
      </w:r>
      <w:r>
        <w:rPr/>
        <w:t>al</w:t>
      </w:r>
      <w:r>
        <w:rPr>
          <w:spacing w:val="11"/>
        </w:rPr>
        <w:t> </w:t>
      </w:r>
      <w:r>
        <w:rPr/>
        <w:t>pa-go</w:t>
      </w:r>
      <w:r>
        <w:rPr>
          <w:spacing w:val="-5"/>
        </w:rPr>
        <w:t> </w:t>
      </w:r>
      <w:r>
        <w:rPr/>
        <w:t>del reintegro cualquiera que sea su poseedor, salvo que resulte ser un tercero protegido por la fe pú</w:t>
      </w:r>
      <w:r>
        <w:rPr>
          <w:spacing w:val="-13"/>
        </w:rPr>
        <w:t> </w:t>
      </w:r>
      <w:r>
        <w:rPr/>
        <w:t>- blica</w:t>
      </w:r>
      <w:r>
        <w:rPr>
          <w:spacing w:val="30"/>
        </w:rPr>
        <w:t> </w:t>
      </w:r>
      <w:r>
        <w:rPr/>
        <w:t>registral</w:t>
      </w:r>
      <w:r>
        <w:rPr>
          <w:spacing w:val="30"/>
        </w:rPr>
        <w:t> </w:t>
      </w:r>
      <w:r>
        <w:rPr/>
        <w:t>o</w:t>
      </w:r>
      <w:r>
        <w:rPr>
          <w:spacing w:val="30"/>
        </w:rPr>
        <w:t> </w:t>
      </w:r>
      <w:r>
        <w:rPr/>
        <w:t>se</w:t>
      </w:r>
      <w:r>
        <w:rPr>
          <w:spacing w:val="30"/>
        </w:rPr>
        <w:t> </w:t>
      </w:r>
      <w:r>
        <w:rPr/>
        <w:t>justifique</w:t>
      </w:r>
      <w:r>
        <w:rPr>
          <w:spacing w:val="30"/>
        </w:rPr>
        <w:t> </w:t>
      </w:r>
      <w:r>
        <w:rPr/>
        <w:t>la</w:t>
      </w:r>
      <w:r>
        <w:rPr>
          <w:spacing w:val="30"/>
        </w:rPr>
        <w:t> </w:t>
      </w:r>
      <w:r>
        <w:rPr/>
        <w:t>adquisición</w:t>
      </w:r>
      <w:r>
        <w:rPr>
          <w:spacing w:val="30"/>
        </w:rPr>
        <w:t> </w:t>
      </w:r>
      <w:r>
        <w:rPr/>
        <w:t>de</w:t>
      </w:r>
      <w:r>
        <w:rPr>
          <w:spacing w:val="30"/>
        </w:rPr>
        <w:t> </w:t>
      </w:r>
      <w:r>
        <w:rPr/>
        <w:t>los</w:t>
      </w:r>
      <w:r>
        <w:rPr>
          <w:spacing w:val="30"/>
        </w:rPr>
        <w:t> </w:t>
      </w:r>
      <w:r>
        <w:rPr/>
        <w:t>bienes</w:t>
      </w:r>
      <w:r>
        <w:rPr>
          <w:spacing w:val="30"/>
        </w:rPr>
        <w:t> </w:t>
      </w:r>
      <w:r>
        <w:rPr/>
        <w:t>con</w:t>
      </w:r>
      <w:r>
        <w:rPr>
          <w:spacing w:val="30"/>
        </w:rPr>
        <w:t> </w:t>
      </w:r>
      <w:r>
        <w:rPr/>
        <w:t>buena</w:t>
      </w:r>
      <w:r>
        <w:rPr>
          <w:spacing w:val="30"/>
        </w:rPr>
        <w:t> </w:t>
      </w:r>
      <w:r>
        <w:rPr/>
        <w:t>fe</w:t>
      </w:r>
      <w:r>
        <w:rPr>
          <w:spacing w:val="30"/>
        </w:rPr>
        <w:t> </w:t>
      </w:r>
      <w:r>
        <w:rPr/>
        <w:t>y</w:t>
      </w:r>
      <w:r>
        <w:rPr>
          <w:spacing w:val="30"/>
        </w:rPr>
        <w:t> </w:t>
      </w:r>
      <w:r>
        <w:rPr/>
        <w:t>justo</w:t>
      </w:r>
      <w:r>
        <w:rPr>
          <w:spacing w:val="30"/>
        </w:rPr>
        <w:t> </w:t>
      </w:r>
      <w:r>
        <w:rPr/>
        <w:t>título</w:t>
      </w:r>
      <w:r>
        <w:rPr>
          <w:spacing w:val="30"/>
        </w:rPr>
        <w:t> </w:t>
      </w:r>
      <w:r>
        <w:rPr/>
        <w:t>o</w:t>
      </w:r>
      <w:r>
        <w:rPr>
          <w:spacing w:val="30"/>
        </w:rPr>
        <w:t> </w:t>
      </w:r>
      <w:r>
        <w:rPr/>
        <w:t>en</w:t>
      </w:r>
      <w:r>
        <w:rPr>
          <w:spacing w:val="30"/>
        </w:rPr>
        <w:t> </w:t>
      </w:r>
      <w:r>
        <w:rPr/>
        <w:t>estableci-miento mercantil o industrial, en caso de bienes muebles no inscribibles.</w:t>
      </w:r>
    </w:p>
    <w:p>
      <w:pPr>
        <w:pStyle w:val="BodyText"/>
        <w:spacing w:before="10"/>
      </w:pPr>
    </w:p>
    <w:p>
      <w:pPr>
        <w:pStyle w:val="Heading2"/>
      </w:pPr>
      <w:r>
        <w:rPr/>
        <w:t>Tercero.-</w:t>
      </w:r>
      <w:r>
        <w:rPr>
          <w:spacing w:val="2"/>
        </w:rPr>
        <w:t> </w:t>
      </w:r>
      <w:r>
        <w:rPr/>
        <w:t>Plazo</w:t>
      </w:r>
      <w:r>
        <w:rPr>
          <w:spacing w:val="3"/>
        </w:rPr>
        <w:t> </w:t>
      </w:r>
      <w:r>
        <w:rPr/>
        <w:t>de</w:t>
      </w:r>
      <w:r>
        <w:rPr>
          <w:spacing w:val="2"/>
        </w:rPr>
        <w:t> </w:t>
      </w:r>
      <w:r>
        <w:rPr/>
        <w:t>realización</w:t>
      </w:r>
      <w:r>
        <w:rPr>
          <w:spacing w:val="3"/>
        </w:rPr>
        <w:t> </w:t>
      </w:r>
      <w:r>
        <w:rPr/>
        <w:t>de</w:t>
      </w:r>
      <w:r>
        <w:rPr>
          <w:spacing w:val="3"/>
        </w:rPr>
        <w:t> </w:t>
      </w:r>
      <w:r>
        <w:rPr/>
        <w:t>la</w:t>
      </w:r>
      <w:r>
        <w:rPr>
          <w:spacing w:val="2"/>
        </w:rPr>
        <w:t> </w:t>
      </w:r>
      <w:r>
        <w:rPr>
          <w:spacing w:val="-2"/>
        </w:rPr>
        <w:t>actividad.</w:t>
      </w:r>
    </w:p>
    <w:p>
      <w:pPr>
        <w:pStyle w:val="BodyText"/>
        <w:spacing w:before="11"/>
        <w:rPr>
          <w:b/>
        </w:rPr>
      </w:pPr>
    </w:p>
    <w:p>
      <w:pPr>
        <w:pStyle w:val="BodyText"/>
        <w:ind w:left="1428"/>
      </w:pPr>
      <w:r>
        <w:rPr/>
        <w:t>La</w:t>
      </w:r>
      <w:r>
        <w:rPr>
          <w:spacing w:val="6"/>
        </w:rPr>
        <w:t> </w:t>
      </w:r>
      <w:r>
        <w:rPr/>
        <w:t>actividad</w:t>
      </w:r>
      <w:r>
        <w:rPr>
          <w:spacing w:val="6"/>
        </w:rPr>
        <w:t> </w:t>
      </w:r>
      <w:r>
        <w:rPr/>
        <w:t>subvencionada</w:t>
      </w:r>
      <w:r>
        <w:rPr>
          <w:spacing w:val="6"/>
        </w:rPr>
        <w:t> </w:t>
      </w:r>
      <w:r>
        <w:rPr/>
        <w:t>deberá</w:t>
      </w:r>
      <w:r>
        <w:rPr>
          <w:spacing w:val="6"/>
        </w:rPr>
        <w:t> </w:t>
      </w:r>
      <w:r>
        <w:rPr/>
        <w:t>ser</w:t>
      </w:r>
      <w:r>
        <w:rPr>
          <w:spacing w:val="6"/>
        </w:rPr>
        <w:t> </w:t>
      </w:r>
      <w:r>
        <w:rPr/>
        <w:t>realizada</w:t>
      </w:r>
      <w:r>
        <w:rPr>
          <w:spacing w:val="6"/>
        </w:rPr>
        <w:t> </w:t>
      </w:r>
      <w:r>
        <w:rPr/>
        <w:t>entre</w:t>
      </w:r>
      <w:r>
        <w:rPr>
          <w:spacing w:val="6"/>
        </w:rPr>
        <w:t> </w:t>
      </w:r>
      <w:r>
        <w:rPr/>
        <w:t>el</w:t>
      </w:r>
      <w:r>
        <w:rPr>
          <w:spacing w:val="7"/>
        </w:rPr>
        <w:t> </w:t>
      </w:r>
      <w:r>
        <w:rPr/>
        <w:t>1</w:t>
      </w:r>
      <w:r>
        <w:rPr>
          <w:spacing w:val="6"/>
        </w:rPr>
        <w:t> </w:t>
      </w:r>
      <w:r>
        <w:rPr/>
        <w:t>de</w:t>
      </w:r>
      <w:r>
        <w:rPr>
          <w:spacing w:val="6"/>
        </w:rPr>
        <w:t> </w:t>
      </w:r>
      <w:r>
        <w:rPr/>
        <w:t>enero</w:t>
      </w:r>
      <w:r>
        <w:rPr>
          <w:spacing w:val="6"/>
        </w:rPr>
        <w:t> </w:t>
      </w:r>
      <w:r>
        <w:rPr/>
        <w:t>y</w:t>
      </w:r>
      <w:r>
        <w:rPr>
          <w:spacing w:val="6"/>
        </w:rPr>
        <w:t> </w:t>
      </w:r>
      <w:r>
        <w:rPr/>
        <w:t>el</w:t>
      </w:r>
      <w:r>
        <w:rPr>
          <w:spacing w:val="6"/>
        </w:rPr>
        <w:t> </w:t>
      </w:r>
      <w:r>
        <w:rPr/>
        <w:t>31</w:t>
      </w:r>
      <w:r>
        <w:rPr>
          <w:spacing w:val="6"/>
        </w:rPr>
        <w:t> </w:t>
      </w:r>
      <w:r>
        <w:rPr/>
        <w:t>de</w:t>
      </w:r>
      <w:r>
        <w:rPr>
          <w:spacing w:val="7"/>
        </w:rPr>
        <w:t> </w:t>
      </w:r>
      <w:r>
        <w:rPr/>
        <w:t>diciembre</w:t>
      </w:r>
      <w:r>
        <w:rPr>
          <w:spacing w:val="6"/>
        </w:rPr>
        <w:t> </w:t>
      </w:r>
      <w:r>
        <w:rPr/>
        <w:t>de</w:t>
      </w:r>
      <w:r>
        <w:rPr>
          <w:spacing w:val="6"/>
        </w:rPr>
        <w:t> </w:t>
      </w:r>
      <w:r>
        <w:rPr>
          <w:spacing w:val="-2"/>
        </w:rPr>
        <w:t>2025.</w:t>
      </w:r>
    </w:p>
    <w:p>
      <w:pPr>
        <w:pStyle w:val="BodyText"/>
        <w:spacing w:before="11"/>
      </w:pPr>
    </w:p>
    <w:p>
      <w:pPr>
        <w:pStyle w:val="Heading2"/>
      </w:pPr>
      <w:r>
        <w:rPr/>
        <w:t>Cuarto.-</w:t>
      </w:r>
      <w:r>
        <w:rPr>
          <w:spacing w:val="10"/>
        </w:rPr>
        <w:t> </w:t>
      </w:r>
      <w:r>
        <w:rPr/>
        <w:t>Obligaciones</w:t>
      </w:r>
      <w:r>
        <w:rPr>
          <w:spacing w:val="11"/>
        </w:rPr>
        <w:t> </w:t>
      </w:r>
      <w:r>
        <w:rPr/>
        <w:t>del</w:t>
      </w:r>
      <w:r>
        <w:rPr>
          <w:spacing w:val="10"/>
        </w:rPr>
        <w:t> </w:t>
      </w:r>
      <w:r>
        <w:rPr>
          <w:spacing w:val="-2"/>
        </w:rPr>
        <w:t>beneficiario.</w:t>
      </w:r>
    </w:p>
    <w:p>
      <w:pPr>
        <w:pStyle w:val="BodyText"/>
        <w:spacing w:before="11"/>
        <w:rPr>
          <w:b/>
        </w:rPr>
      </w:pPr>
    </w:p>
    <w:p>
      <w:pPr>
        <w:pStyle w:val="BodyText"/>
        <w:spacing w:line="244" w:lineRule="auto"/>
        <w:ind w:left="1428" w:right="908"/>
        <w:jc w:val="both"/>
      </w:pPr>
      <w:r>
        <w:rPr/>
        <w:t>La entidad beneficiaria quedará sujeta a las obligaciones contenidas en el artículo 14 de la Ley General de Subvenciones:</w:t>
      </w:r>
    </w:p>
    <w:p>
      <w:pPr>
        <w:pStyle w:val="BodyText"/>
        <w:spacing w:before="7"/>
      </w:pPr>
    </w:p>
    <w:p>
      <w:pPr>
        <w:pStyle w:val="ListParagraph"/>
        <w:numPr>
          <w:ilvl w:val="1"/>
          <w:numId w:val="1"/>
        </w:numPr>
        <w:tabs>
          <w:tab w:pos="1640" w:val="left" w:leader="none"/>
        </w:tabs>
        <w:spacing w:line="244" w:lineRule="auto" w:before="0" w:after="0"/>
        <w:ind w:left="1428" w:right="894" w:firstLine="0"/>
        <w:jc w:val="both"/>
        <w:rPr>
          <w:sz w:val="20"/>
        </w:rPr>
      </w:pPr>
      <w:r>
        <w:rPr>
          <w:sz w:val="20"/>
        </w:rPr>
        <w:t>Cumplir el objetivo, ejecutar el proyecto, realizar la actividad o adoptar el comportamiento que fun-damenta la concesión de las subvenciones.</w:t>
      </w:r>
    </w:p>
    <w:p>
      <w:pPr>
        <w:pStyle w:val="BodyText"/>
        <w:spacing w:before="7"/>
      </w:pPr>
    </w:p>
    <w:p>
      <w:pPr>
        <w:pStyle w:val="ListParagraph"/>
        <w:numPr>
          <w:ilvl w:val="1"/>
          <w:numId w:val="1"/>
        </w:numPr>
        <w:tabs>
          <w:tab w:pos="1663" w:val="left" w:leader="none"/>
        </w:tabs>
        <w:spacing w:line="244" w:lineRule="auto" w:before="0" w:after="0"/>
        <w:ind w:left="1428" w:right="909" w:firstLine="0"/>
        <w:jc w:val="both"/>
        <w:rPr>
          <w:sz w:val="20"/>
        </w:rPr>
      </w:pPr>
      <w:r>
        <w:rPr>
          <w:sz w:val="20"/>
        </w:rPr>
        <w:t>Justificar ante el órgano concedente o la entidad colaboradora, en su caso, el cumplimiento de los requisitos y condiciones, así como la realización de la actividad y el cumplimiento de la finalidad que determinen la concesión o disfrute de la subvención.</w:t>
      </w:r>
    </w:p>
    <w:p>
      <w:pPr>
        <w:pStyle w:val="BodyText"/>
        <w:spacing w:before="8"/>
      </w:pPr>
    </w:p>
    <w:p>
      <w:pPr>
        <w:pStyle w:val="ListParagraph"/>
        <w:numPr>
          <w:ilvl w:val="1"/>
          <w:numId w:val="1"/>
        </w:numPr>
        <w:tabs>
          <w:tab w:pos="1638" w:val="left" w:leader="none"/>
        </w:tabs>
        <w:spacing w:line="244" w:lineRule="auto" w:before="1" w:after="0"/>
        <w:ind w:left="1428" w:right="894" w:firstLine="0"/>
        <w:jc w:val="both"/>
        <w:rPr>
          <w:sz w:val="20"/>
        </w:rPr>
      </w:pPr>
      <w:r>
        <w:rPr>
          <w:sz w:val="20"/>
        </w:rPr>
        <w:t>Someterse a las actuaciones de comprobación, a efectuar por el órgano concedente o la entidad cola-boradora, en su caso, así como cualesquiera otras de comprobación y control financiero que puedan realizar los órganos de control competentes, tanto nacionales como comunitarios, aportando cuanta in-formación le sea requerida en el ejercicio de las actuaciones anteriores.</w:t>
      </w:r>
    </w:p>
    <w:p>
      <w:pPr>
        <w:pStyle w:val="BodyText"/>
        <w:spacing w:before="9"/>
      </w:pPr>
    </w:p>
    <w:p>
      <w:pPr>
        <w:pStyle w:val="ListParagraph"/>
        <w:numPr>
          <w:ilvl w:val="1"/>
          <w:numId w:val="1"/>
        </w:numPr>
        <w:tabs>
          <w:tab w:pos="1650" w:val="left" w:leader="none"/>
        </w:tabs>
        <w:spacing w:line="244" w:lineRule="auto" w:before="0" w:after="0"/>
        <w:ind w:left="1428" w:right="894" w:firstLine="0"/>
        <w:jc w:val="both"/>
        <w:rPr>
          <w:sz w:val="20"/>
        </w:rPr>
      </w:pPr>
      <w:r>
        <w:rPr>
          <w:sz w:val="20"/>
        </w:rPr>
        <w:t>Comunicar al órgano concedente o la entidad colaboradora la obtención de otras subvenciones, ayu-das, ingresos o recursos que financien las actividades subvencionadas.</w:t>
      </w:r>
    </w:p>
    <w:p>
      <w:pPr>
        <w:pStyle w:val="BodyText"/>
        <w:spacing w:line="244" w:lineRule="auto" w:before="2"/>
        <w:ind w:left="1428" w:right="904"/>
        <w:jc w:val="both"/>
      </w:pPr>
      <w:r>
        <w:rPr/>
        <w:t>Esta comunicación deberá efectuarse tan pronto como se conozca y, en todo caso, con anterioridad a la justificación de la aplicación dada a los fondos percibidos.</w:t>
      </w:r>
    </w:p>
    <w:p>
      <w:pPr>
        <w:pStyle w:val="BodyText"/>
        <w:spacing w:before="35"/>
      </w:pPr>
    </w:p>
    <w:p>
      <w:pPr>
        <w:pStyle w:val="ListParagraph"/>
        <w:numPr>
          <w:ilvl w:val="1"/>
          <w:numId w:val="1"/>
        </w:numPr>
        <w:tabs>
          <w:tab w:pos="1628" w:val="left" w:leader="none"/>
        </w:tabs>
        <w:spacing w:line="244" w:lineRule="auto" w:before="0" w:after="0"/>
        <w:ind w:left="1428" w:right="893" w:firstLine="0"/>
        <w:jc w:val="both"/>
        <w:rPr>
          <w:sz w:val="20"/>
        </w:rPr>
      </w:pPr>
      <w:r>
        <w:rPr>
          <w:sz w:val="20"/>
        </w:rPr>
        <w:t>Acreditar</w:t>
      </w:r>
      <w:r>
        <w:rPr>
          <w:spacing w:val="12"/>
          <w:sz w:val="20"/>
        </w:rPr>
        <w:t> </w:t>
      </w:r>
      <w:r>
        <w:rPr>
          <w:sz w:val="20"/>
        </w:rPr>
        <w:t>con</w:t>
      </w:r>
      <w:r>
        <w:rPr>
          <w:spacing w:val="12"/>
          <w:sz w:val="20"/>
        </w:rPr>
        <w:t> </w:t>
      </w:r>
      <w:r>
        <w:rPr>
          <w:sz w:val="20"/>
        </w:rPr>
        <w:t>anterioridad</w:t>
      </w:r>
      <w:r>
        <w:rPr>
          <w:spacing w:val="12"/>
          <w:sz w:val="20"/>
        </w:rPr>
        <w:t> </w:t>
      </w:r>
      <w:r>
        <w:rPr>
          <w:sz w:val="20"/>
        </w:rPr>
        <w:t>a</w:t>
      </w:r>
      <w:r>
        <w:rPr>
          <w:spacing w:val="12"/>
          <w:sz w:val="20"/>
        </w:rPr>
        <w:t> </w:t>
      </w:r>
      <w:r>
        <w:rPr>
          <w:sz w:val="20"/>
        </w:rPr>
        <w:t>dictarse</w:t>
      </w:r>
      <w:r>
        <w:rPr>
          <w:spacing w:val="12"/>
          <w:sz w:val="20"/>
        </w:rPr>
        <w:t> </w:t>
      </w:r>
      <w:r>
        <w:rPr>
          <w:sz w:val="20"/>
        </w:rPr>
        <w:t>la</w:t>
      </w:r>
      <w:r>
        <w:rPr>
          <w:spacing w:val="12"/>
          <w:sz w:val="20"/>
        </w:rPr>
        <w:t> </w:t>
      </w:r>
      <w:r>
        <w:rPr>
          <w:sz w:val="20"/>
        </w:rPr>
        <w:t>propuesta</w:t>
      </w:r>
      <w:r>
        <w:rPr>
          <w:spacing w:val="12"/>
          <w:sz w:val="20"/>
        </w:rPr>
        <w:t> </w:t>
      </w:r>
      <w:r>
        <w:rPr>
          <w:sz w:val="20"/>
        </w:rPr>
        <w:t>de</w:t>
      </w:r>
      <w:r>
        <w:rPr>
          <w:spacing w:val="12"/>
          <w:sz w:val="20"/>
        </w:rPr>
        <w:t> </w:t>
      </w:r>
      <w:r>
        <w:rPr>
          <w:sz w:val="20"/>
        </w:rPr>
        <w:t>resolución</w:t>
      </w:r>
      <w:r>
        <w:rPr>
          <w:spacing w:val="12"/>
          <w:sz w:val="20"/>
        </w:rPr>
        <w:t> </w:t>
      </w:r>
      <w:r>
        <w:rPr>
          <w:sz w:val="20"/>
        </w:rPr>
        <w:t>de</w:t>
      </w:r>
      <w:r>
        <w:rPr>
          <w:spacing w:val="12"/>
          <w:sz w:val="20"/>
        </w:rPr>
        <w:t> </w:t>
      </w:r>
      <w:r>
        <w:rPr>
          <w:sz w:val="20"/>
        </w:rPr>
        <w:t>concesión</w:t>
      </w:r>
      <w:r>
        <w:rPr>
          <w:spacing w:val="12"/>
          <w:sz w:val="20"/>
        </w:rPr>
        <w:t> </w:t>
      </w:r>
      <w:r>
        <w:rPr>
          <w:sz w:val="20"/>
        </w:rPr>
        <w:t>que</w:t>
      </w:r>
      <w:r>
        <w:rPr>
          <w:spacing w:val="12"/>
          <w:sz w:val="20"/>
        </w:rPr>
        <w:t> </w:t>
      </w:r>
      <w:r>
        <w:rPr>
          <w:sz w:val="20"/>
        </w:rPr>
        <w:t>se</w:t>
      </w:r>
      <w:r>
        <w:rPr>
          <w:spacing w:val="12"/>
          <w:sz w:val="20"/>
        </w:rPr>
        <w:t> </w:t>
      </w:r>
      <w:r>
        <w:rPr>
          <w:sz w:val="20"/>
        </w:rPr>
        <w:t>halla</w:t>
      </w:r>
      <w:r>
        <w:rPr>
          <w:spacing w:val="12"/>
          <w:sz w:val="20"/>
        </w:rPr>
        <w:t> </w:t>
      </w:r>
      <w:r>
        <w:rPr>
          <w:sz w:val="20"/>
        </w:rPr>
        <w:t>al</w:t>
      </w:r>
      <w:r>
        <w:rPr>
          <w:spacing w:val="12"/>
          <w:sz w:val="20"/>
        </w:rPr>
        <w:t> </w:t>
      </w:r>
      <w:r>
        <w:rPr>
          <w:sz w:val="20"/>
        </w:rPr>
        <w:t>corrien-te en el cumplimiento de sus obligaciones tributarias y frente a la Seguridad Social, en la forma que se determine reglamentariamente.</w:t>
      </w:r>
    </w:p>
    <w:p>
      <w:pPr>
        <w:pStyle w:val="ListParagraph"/>
        <w:spacing w:after="0" w:line="244" w:lineRule="auto"/>
        <w:jc w:val="both"/>
        <w:rPr>
          <w:sz w:val="20"/>
        </w:rPr>
        <w:sectPr>
          <w:pgSz w:w="11900" w:h="16840"/>
          <w:pgMar w:header="1024" w:footer="926" w:top="1780" w:bottom="1120" w:left="566" w:right="566"/>
        </w:sectPr>
      </w:pPr>
    </w:p>
    <w:p>
      <w:pPr>
        <w:pStyle w:val="BodyText"/>
      </w:pPr>
    </w:p>
    <w:p>
      <w:pPr>
        <w:pStyle w:val="BodyText"/>
      </w:pPr>
    </w:p>
    <w:p>
      <w:pPr>
        <w:pStyle w:val="BodyText"/>
        <w:spacing w:before="39"/>
      </w:pPr>
    </w:p>
    <w:p>
      <w:pPr>
        <w:pStyle w:val="ListParagraph"/>
        <w:numPr>
          <w:ilvl w:val="1"/>
          <w:numId w:val="1"/>
        </w:numPr>
        <w:tabs>
          <w:tab w:pos="1630" w:val="left" w:leader="none"/>
        </w:tabs>
        <w:spacing w:line="244" w:lineRule="auto" w:before="0" w:after="0"/>
        <w:ind w:left="1428" w:right="893" w:firstLine="0"/>
        <w:jc w:val="both"/>
        <w:rPr>
          <w:sz w:val="20"/>
        </w:rPr>
      </w:pPr>
      <w:r>
        <w:rPr>
          <w:sz w:val="20"/>
        </w:rPr>
        <w:t>Disponer</w:t>
      </w:r>
      <w:r>
        <w:rPr>
          <w:spacing w:val="29"/>
          <w:sz w:val="20"/>
        </w:rPr>
        <w:t> </w:t>
      </w:r>
      <w:r>
        <w:rPr>
          <w:sz w:val="20"/>
        </w:rPr>
        <w:t>de</w:t>
      </w:r>
      <w:r>
        <w:rPr>
          <w:spacing w:val="29"/>
          <w:sz w:val="20"/>
        </w:rPr>
        <w:t> </w:t>
      </w:r>
      <w:r>
        <w:rPr>
          <w:sz w:val="20"/>
        </w:rPr>
        <w:t>los</w:t>
      </w:r>
      <w:r>
        <w:rPr>
          <w:spacing w:val="29"/>
          <w:sz w:val="20"/>
        </w:rPr>
        <w:t> </w:t>
      </w:r>
      <w:r>
        <w:rPr>
          <w:sz w:val="20"/>
        </w:rPr>
        <w:t>libros</w:t>
      </w:r>
      <w:r>
        <w:rPr>
          <w:spacing w:val="29"/>
          <w:sz w:val="20"/>
        </w:rPr>
        <w:t> </w:t>
      </w:r>
      <w:r>
        <w:rPr>
          <w:sz w:val="20"/>
        </w:rPr>
        <w:t>contables,</w:t>
      </w:r>
      <w:r>
        <w:rPr>
          <w:spacing w:val="29"/>
          <w:sz w:val="20"/>
        </w:rPr>
        <w:t> </w:t>
      </w:r>
      <w:r>
        <w:rPr>
          <w:sz w:val="20"/>
        </w:rPr>
        <w:t>registros</w:t>
      </w:r>
      <w:r>
        <w:rPr>
          <w:spacing w:val="29"/>
          <w:sz w:val="20"/>
        </w:rPr>
        <w:t> </w:t>
      </w:r>
      <w:r>
        <w:rPr>
          <w:sz w:val="20"/>
        </w:rPr>
        <w:t>diligenciados</w:t>
      </w:r>
      <w:r>
        <w:rPr>
          <w:spacing w:val="29"/>
          <w:sz w:val="20"/>
        </w:rPr>
        <w:t> </w:t>
      </w:r>
      <w:r>
        <w:rPr>
          <w:sz w:val="20"/>
        </w:rPr>
        <w:t>y</w:t>
      </w:r>
      <w:r>
        <w:rPr>
          <w:spacing w:val="29"/>
          <w:sz w:val="20"/>
        </w:rPr>
        <w:t> </w:t>
      </w:r>
      <w:r>
        <w:rPr>
          <w:sz w:val="20"/>
        </w:rPr>
        <w:t>demás</w:t>
      </w:r>
      <w:r>
        <w:rPr>
          <w:spacing w:val="29"/>
          <w:sz w:val="20"/>
        </w:rPr>
        <w:t> </w:t>
      </w:r>
      <w:r>
        <w:rPr>
          <w:sz w:val="20"/>
        </w:rPr>
        <w:t>documentos</w:t>
      </w:r>
      <w:r>
        <w:rPr>
          <w:spacing w:val="29"/>
          <w:sz w:val="20"/>
        </w:rPr>
        <w:t> </w:t>
      </w:r>
      <w:r>
        <w:rPr>
          <w:sz w:val="20"/>
        </w:rPr>
        <w:t>debidamente</w:t>
      </w:r>
      <w:r>
        <w:rPr>
          <w:spacing w:val="29"/>
          <w:sz w:val="20"/>
        </w:rPr>
        <w:t> </w:t>
      </w:r>
      <w:r>
        <w:rPr>
          <w:sz w:val="20"/>
        </w:rPr>
        <w:t>audita-dos en los términos exigidos por la legislación mercantil y sectorial aplicable al beneficiario en cada</w:t>
      </w:r>
      <w:r>
        <w:rPr>
          <w:spacing w:val="40"/>
          <w:sz w:val="20"/>
        </w:rPr>
        <w:t> </w:t>
      </w:r>
      <w:r>
        <w:rPr>
          <w:sz w:val="20"/>
        </w:rPr>
        <w:t>caso,</w:t>
      </w:r>
      <w:r>
        <w:rPr>
          <w:spacing w:val="20"/>
          <w:sz w:val="20"/>
        </w:rPr>
        <w:t> </w:t>
      </w:r>
      <w:r>
        <w:rPr>
          <w:sz w:val="20"/>
        </w:rPr>
        <w:t>así</w:t>
      </w:r>
      <w:r>
        <w:rPr>
          <w:spacing w:val="20"/>
          <w:sz w:val="20"/>
        </w:rPr>
        <w:t> </w:t>
      </w:r>
      <w:r>
        <w:rPr>
          <w:sz w:val="20"/>
        </w:rPr>
        <w:t>como</w:t>
      </w:r>
      <w:r>
        <w:rPr>
          <w:spacing w:val="20"/>
          <w:sz w:val="20"/>
        </w:rPr>
        <w:t> </w:t>
      </w:r>
      <w:r>
        <w:rPr>
          <w:sz w:val="20"/>
        </w:rPr>
        <w:t>cuantos</w:t>
      </w:r>
      <w:r>
        <w:rPr>
          <w:spacing w:val="20"/>
          <w:sz w:val="20"/>
        </w:rPr>
        <w:t> </w:t>
      </w:r>
      <w:r>
        <w:rPr>
          <w:sz w:val="20"/>
        </w:rPr>
        <w:t>estados</w:t>
      </w:r>
      <w:r>
        <w:rPr>
          <w:spacing w:val="20"/>
          <w:sz w:val="20"/>
        </w:rPr>
        <w:t> </w:t>
      </w:r>
      <w:r>
        <w:rPr>
          <w:sz w:val="20"/>
        </w:rPr>
        <w:t>contables</w:t>
      </w:r>
      <w:r>
        <w:rPr>
          <w:spacing w:val="20"/>
          <w:sz w:val="20"/>
        </w:rPr>
        <w:t> </w:t>
      </w:r>
      <w:r>
        <w:rPr>
          <w:sz w:val="20"/>
        </w:rPr>
        <w:t>y</w:t>
      </w:r>
      <w:r>
        <w:rPr>
          <w:spacing w:val="20"/>
          <w:sz w:val="20"/>
        </w:rPr>
        <w:t> </w:t>
      </w:r>
      <w:r>
        <w:rPr>
          <w:sz w:val="20"/>
        </w:rPr>
        <w:t>registros</w:t>
      </w:r>
      <w:r>
        <w:rPr>
          <w:spacing w:val="20"/>
          <w:sz w:val="20"/>
        </w:rPr>
        <w:t> </w:t>
      </w:r>
      <w:r>
        <w:rPr>
          <w:sz w:val="20"/>
        </w:rPr>
        <w:t>específicos</w:t>
      </w:r>
      <w:r>
        <w:rPr>
          <w:spacing w:val="20"/>
          <w:sz w:val="20"/>
        </w:rPr>
        <w:t> </w:t>
      </w:r>
      <w:r>
        <w:rPr>
          <w:sz w:val="20"/>
        </w:rPr>
        <w:t>sean</w:t>
      </w:r>
      <w:r>
        <w:rPr>
          <w:spacing w:val="20"/>
          <w:sz w:val="20"/>
        </w:rPr>
        <w:t> </w:t>
      </w:r>
      <w:r>
        <w:rPr>
          <w:sz w:val="20"/>
        </w:rPr>
        <w:t>exigidos</w:t>
      </w:r>
      <w:r>
        <w:rPr>
          <w:spacing w:val="20"/>
          <w:sz w:val="20"/>
        </w:rPr>
        <w:t> </w:t>
      </w:r>
      <w:r>
        <w:rPr>
          <w:sz w:val="20"/>
        </w:rPr>
        <w:t>por</w:t>
      </w:r>
      <w:r>
        <w:rPr>
          <w:spacing w:val="20"/>
          <w:sz w:val="20"/>
        </w:rPr>
        <w:t> </w:t>
      </w:r>
      <w:r>
        <w:rPr>
          <w:sz w:val="20"/>
        </w:rPr>
        <w:t>las</w:t>
      </w:r>
      <w:r>
        <w:rPr>
          <w:spacing w:val="20"/>
          <w:sz w:val="20"/>
        </w:rPr>
        <w:t> </w:t>
      </w:r>
      <w:r>
        <w:rPr>
          <w:sz w:val="20"/>
        </w:rPr>
        <w:t>bases</w:t>
      </w:r>
      <w:r>
        <w:rPr>
          <w:spacing w:val="20"/>
          <w:sz w:val="20"/>
        </w:rPr>
        <w:t> </w:t>
      </w:r>
      <w:r>
        <w:rPr>
          <w:sz w:val="20"/>
        </w:rPr>
        <w:t>regulado-ras de las subvenciones, con la finalidad de garantizar el adecuado ejercicio de las facultades de com-probación y control.</w:t>
      </w:r>
    </w:p>
    <w:p>
      <w:pPr>
        <w:pStyle w:val="BodyText"/>
        <w:spacing w:before="38"/>
      </w:pPr>
    </w:p>
    <w:p>
      <w:pPr>
        <w:pStyle w:val="ListParagraph"/>
        <w:numPr>
          <w:ilvl w:val="1"/>
          <w:numId w:val="1"/>
        </w:numPr>
        <w:tabs>
          <w:tab w:pos="1661" w:val="left" w:leader="none"/>
        </w:tabs>
        <w:spacing w:line="244" w:lineRule="auto" w:before="0" w:after="0"/>
        <w:ind w:left="1428" w:right="894" w:firstLine="0"/>
        <w:jc w:val="both"/>
        <w:rPr>
          <w:sz w:val="20"/>
        </w:rPr>
      </w:pPr>
      <w:r>
        <w:rPr>
          <w:sz w:val="20"/>
        </w:rPr>
        <w:t>Conservar los documentos justificativos de la aplicación de los fondos recibidos, incluidos los do-cumentos electrónicos, en tanto puedan ser objeto de las actuaciones de comprobación y control, y por tiempo no inferior a cuatro (4) años computándose desde el momento en el que venza el plazo para presentar la justificación de la presente subvención.</w:t>
      </w:r>
    </w:p>
    <w:p>
      <w:pPr>
        <w:pStyle w:val="BodyText"/>
        <w:spacing w:before="37"/>
      </w:pPr>
    </w:p>
    <w:p>
      <w:pPr>
        <w:pStyle w:val="ListParagraph"/>
        <w:numPr>
          <w:ilvl w:val="1"/>
          <w:numId w:val="1"/>
        </w:numPr>
        <w:tabs>
          <w:tab w:pos="1637" w:val="left" w:leader="none"/>
        </w:tabs>
        <w:spacing w:line="240" w:lineRule="auto" w:before="0" w:after="0"/>
        <w:ind w:left="1637" w:right="0" w:hanging="209"/>
        <w:jc w:val="both"/>
        <w:rPr>
          <w:sz w:val="20"/>
        </w:rPr>
      </w:pPr>
      <w:r>
        <w:rPr>
          <w:sz w:val="20"/>
        </w:rPr>
        <w:t>Adoptar</w:t>
      </w:r>
      <w:r>
        <w:rPr>
          <w:spacing w:val="7"/>
          <w:sz w:val="20"/>
        </w:rPr>
        <w:t> </w:t>
      </w:r>
      <w:r>
        <w:rPr>
          <w:sz w:val="20"/>
        </w:rPr>
        <w:t>las</w:t>
      </w:r>
      <w:r>
        <w:rPr>
          <w:spacing w:val="7"/>
          <w:sz w:val="20"/>
        </w:rPr>
        <w:t> </w:t>
      </w:r>
      <w:r>
        <w:rPr>
          <w:sz w:val="20"/>
        </w:rPr>
        <w:t>medidas</w:t>
      </w:r>
      <w:r>
        <w:rPr>
          <w:spacing w:val="7"/>
          <w:sz w:val="20"/>
        </w:rPr>
        <w:t> </w:t>
      </w:r>
      <w:r>
        <w:rPr>
          <w:sz w:val="20"/>
        </w:rPr>
        <w:t>de</w:t>
      </w:r>
      <w:r>
        <w:rPr>
          <w:spacing w:val="7"/>
          <w:sz w:val="20"/>
        </w:rPr>
        <w:t> </w:t>
      </w:r>
      <w:r>
        <w:rPr>
          <w:sz w:val="20"/>
        </w:rPr>
        <w:t>difusión</w:t>
      </w:r>
      <w:r>
        <w:rPr>
          <w:spacing w:val="8"/>
          <w:sz w:val="20"/>
        </w:rPr>
        <w:t> </w:t>
      </w:r>
      <w:r>
        <w:rPr>
          <w:sz w:val="20"/>
        </w:rPr>
        <w:t>contenidas</w:t>
      </w:r>
      <w:r>
        <w:rPr>
          <w:spacing w:val="7"/>
          <w:sz w:val="20"/>
        </w:rPr>
        <w:t> </w:t>
      </w:r>
      <w:r>
        <w:rPr>
          <w:sz w:val="20"/>
        </w:rPr>
        <w:t>en</w:t>
      </w:r>
      <w:r>
        <w:rPr>
          <w:spacing w:val="7"/>
          <w:sz w:val="20"/>
        </w:rPr>
        <w:t> </w:t>
      </w:r>
      <w:r>
        <w:rPr>
          <w:sz w:val="20"/>
        </w:rPr>
        <w:t>el</w:t>
      </w:r>
      <w:r>
        <w:rPr>
          <w:spacing w:val="7"/>
          <w:sz w:val="20"/>
        </w:rPr>
        <w:t> </w:t>
      </w:r>
      <w:r>
        <w:rPr>
          <w:sz w:val="20"/>
        </w:rPr>
        <w:t>apartado</w:t>
      </w:r>
      <w:r>
        <w:rPr>
          <w:spacing w:val="8"/>
          <w:sz w:val="20"/>
        </w:rPr>
        <w:t> </w:t>
      </w:r>
      <w:r>
        <w:rPr>
          <w:sz w:val="20"/>
        </w:rPr>
        <w:t>4</w:t>
      </w:r>
      <w:r>
        <w:rPr>
          <w:spacing w:val="7"/>
          <w:sz w:val="20"/>
        </w:rPr>
        <w:t> </w:t>
      </w:r>
      <w:r>
        <w:rPr>
          <w:sz w:val="20"/>
        </w:rPr>
        <w:t>del</w:t>
      </w:r>
      <w:r>
        <w:rPr>
          <w:spacing w:val="7"/>
          <w:sz w:val="20"/>
        </w:rPr>
        <w:t> </w:t>
      </w:r>
      <w:r>
        <w:rPr>
          <w:sz w:val="20"/>
        </w:rPr>
        <w:t>artículo</w:t>
      </w:r>
      <w:r>
        <w:rPr>
          <w:spacing w:val="7"/>
          <w:sz w:val="20"/>
        </w:rPr>
        <w:t> </w:t>
      </w:r>
      <w:r>
        <w:rPr>
          <w:sz w:val="20"/>
        </w:rPr>
        <w:t>18</w:t>
      </w:r>
      <w:r>
        <w:rPr>
          <w:spacing w:val="7"/>
          <w:sz w:val="20"/>
        </w:rPr>
        <w:t> </w:t>
      </w:r>
      <w:r>
        <w:rPr>
          <w:sz w:val="20"/>
        </w:rPr>
        <w:t>de</w:t>
      </w:r>
      <w:r>
        <w:rPr>
          <w:spacing w:val="8"/>
          <w:sz w:val="20"/>
        </w:rPr>
        <w:t> </w:t>
      </w:r>
      <w:r>
        <w:rPr>
          <w:sz w:val="20"/>
        </w:rPr>
        <w:t>esta</w:t>
      </w:r>
      <w:r>
        <w:rPr>
          <w:spacing w:val="7"/>
          <w:sz w:val="20"/>
        </w:rPr>
        <w:t> </w:t>
      </w:r>
      <w:r>
        <w:rPr>
          <w:spacing w:val="-4"/>
          <w:sz w:val="20"/>
        </w:rPr>
        <w:t>ley.</w:t>
      </w:r>
    </w:p>
    <w:p>
      <w:pPr>
        <w:pStyle w:val="BodyText"/>
        <w:spacing w:before="39"/>
      </w:pPr>
    </w:p>
    <w:p>
      <w:pPr>
        <w:pStyle w:val="ListParagraph"/>
        <w:numPr>
          <w:ilvl w:val="1"/>
          <w:numId w:val="1"/>
        </w:numPr>
        <w:tabs>
          <w:tab w:pos="1605" w:val="left" w:leader="none"/>
        </w:tabs>
        <w:spacing w:line="244" w:lineRule="auto" w:before="0" w:after="0"/>
        <w:ind w:left="1428" w:right="894" w:firstLine="0"/>
        <w:jc w:val="both"/>
        <w:rPr>
          <w:sz w:val="20"/>
        </w:rPr>
      </w:pPr>
      <w:r>
        <w:rPr>
          <w:sz w:val="20"/>
        </w:rPr>
        <w:t>Proceder</w:t>
      </w:r>
      <w:r>
        <w:rPr>
          <w:spacing w:val="11"/>
          <w:sz w:val="20"/>
        </w:rPr>
        <w:t> </w:t>
      </w:r>
      <w:r>
        <w:rPr>
          <w:sz w:val="20"/>
        </w:rPr>
        <w:t>al</w:t>
      </w:r>
      <w:r>
        <w:rPr>
          <w:spacing w:val="10"/>
          <w:sz w:val="20"/>
        </w:rPr>
        <w:t> </w:t>
      </w:r>
      <w:r>
        <w:rPr>
          <w:sz w:val="20"/>
        </w:rPr>
        <w:t>reintegro</w:t>
      </w:r>
      <w:r>
        <w:rPr>
          <w:spacing w:val="11"/>
          <w:sz w:val="20"/>
        </w:rPr>
        <w:t> </w:t>
      </w:r>
      <w:r>
        <w:rPr>
          <w:sz w:val="20"/>
        </w:rPr>
        <w:t>de</w:t>
      </w:r>
      <w:r>
        <w:rPr>
          <w:spacing w:val="10"/>
          <w:sz w:val="20"/>
        </w:rPr>
        <w:t> </w:t>
      </w:r>
      <w:r>
        <w:rPr>
          <w:sz w:val="20"/>
        </w:rPr>
        <w:t>los</w:t>
      </w:r>
      <w:r>
        <w:rPr>
          <w:spacing w:val="10"/>
          <w:sz w:val="20"/>
        </w:rPr>
        <w:t> </w:t>
      </w:r>
      <w:r>
        <w:rPr>
          <w:sz w:val="20"/>
        </w:rPr>
        <w:t>fondos</w:t>
      </w:r>
      <w:r>
        <w:rPr>
          <w:spacing w:val="10"/>
          <w:sz w:val="20"/>
        </w:rPr>
        <w:t> </w:t>
      </w:r>
      <w:r>
        <w:rPr>
          <w:sz w:val="20"/>
        </w:rPr>
        <w:t>percibidos</w:t>
      </w:r>
      <w:r>
        <w:rPr>
          <w:spacing w:val="10"/>
          <w:sz w:val="20"/>
        </w:rPr>
        <w:t> </w:t>
      </w:r>
      <w:r>
        <w:rPr>
          <w:sz w:val="20"/>
        </w:rPr>
        <w:t>en</w:t>
      </w:r>
      <w:r>
        <w:rPr>
          <w:spacing w:val="11"/>
          <w:sz w:val="20"/>
        </w:rPr>
        <w:t> </w:t>
      </w:r>
      <w:r>
        <w:rPr>
          <w:sz w:val="20"/>
        </w:rPr>
        <w:t>los</w:t>
      </w:r>
      <w:r>
        <w:rPr>
          <w:spacing w:val="10"/>
          <w:sz w:val="20"/>
        </w:rPr>
        <w:t> </w:t>
      </w:r>
      <w:r>
        <w:rPr>
          <w:sz w:val="20"/>
        </w:rPr>
        <w:t>supuestos</w:t>
      </w:r>
      <w:r>
        <w:rPr>
          <w:spacing w:val="10"/>
          <w:sz w:val="20"/>
        </w:rPr>
        <w:t> </w:t>
      </w:r>
      <w:r>
        <w:rPr>
          <w:sz w:val="20"/>
        </w:rPr>
        <w:t>contemplados</w:t>
      </w:r>
      <w:r>
        <w:rPr>
          <w:spacing w:val="10"/>
          <w:sz w:val="20"/>
        </w:rPr>
        <w:t> </w:t>
      </w:r>
      <w:r>
        <w:rPr>
          <w:sz w:val="20"/>
        </w:rPr>
        <w:t>en</w:t>
      </w:r>
      <w:r>
        <w:rPr>
          <w:spacing w:val="11"/>
          <w:sz w:val="20"/>
        </w:rPr>
        <w:t> </w:t>
      </w:r>
      <w:r>
        <w:rPr>
          <w:sz w:val="20"/>
        </w:rPr>
        <w:t>el</w:t>
      </w:r>
      <w:r>
        <w:rPr>
          <w:spacing w:val="10"/>
          <w:sz w:val="20"/>
        </w:rPr>
        <w:t> </w:t>
      </w:r>
      <w:r>
        <w:rPr>
          <w:sz w:val="20"/>
        </w:rPr>
        <w:t>artículo</w:t>
      </w:r>
      <w:r>
        <w:rPr>
          <w:spacing w:val="11"/>
          <w:sz w:val="20"/>
        </w:rPr>
        <w:t> </w:t>
      </w:r>
      <w:r>
        <w:rPr>
          <w:sz w:val="20"/>
        </w:rPr>
        <w:t>37</w:t>
      </w:r>
      <w:r>
        <w:rPr>
          <w:spacing w:val="11"/>
          <w:sz w:val="20"/>
        </w:rPr>
        <w:t> </w:t>
      </w:r>
      <w:r>
        <w:rPr>
          <w:sz w:val="20"/>
        </w:rPr>
        <w:t>de</w:t>
      </w:r>
      <w:r>
        <w:rPr>
          <w:spacing w:val="10"/>
          <w:sz w:val="20"/>
        </w:rPr>
        <w:t> </w:t>
      </w:r>
      <w:r>
        <w:rPr>
          <w:sz w:val="20"/>
        </w:rPr>
        <w:t>es-ta ley.</w:t>
      </w:r>
    </w:p>
    <w:p>
      <w:pPr>
        <w:pStyle w:val="BodyText"/>
        <w:spacing w:before="35"/>
      </w:pPr>
    </w:p>
    <w:p>
      <w:pPr>
        <w:pStyle w:val="BodyText"/>
        <w:ind w:left="1428"/>
        <w:jc w:val="both"/>
      </w:pPr>
      <w:r>
        <w:rPr/>
        <w:t>Además,</w:t>
      </w:r>
      <w:r>
        <w:rPr>
          <w:spacing w:val="8"/>
        </w:rPr>
        <w:t> </w:t>
      </w:r>
      <w:r>
        <w:rPr/>
        <w:t>serán</w:t>
      </w:r>
      <w:r>
        <w:rPr>
          <w:spacing w:val="8"/>
        </w:rPr>
        <w:t> </w:t>
      </w:r>
      <w:r>
        <w:rPr/>
        <w:t>obligaciones</w:t>
      </w:r>
      <w:r>
        <w:rPr>
          <w:spacing w:val="8"/>
        </w:rPr>
        <w:t> </w:t>
      </w:r>
      <w:r>
        <w:rPr/>
        <w:t>de</w:t>
      </w:r>
      <w:r>
        <w:rPr>
          <w:spacing w:val="9"/>
        </w:rPr>
        <w:t> </w:t>
      </w:r>
      <w:r>
        <w:rPr/>
        <w:t>la</w:t>
      </w:r>
      <w:r>
        <w:rPr>
          <w:spacing w:val="8"/>
        </w:rPr>
        <w:t> </w:t>
      </w:r>
      <w:r>
        <w:rPr/>
        <w:t>entidad</w:t>
      </w:r>
      <w:r>
        <w:rPr>
          <w:spacing w:val="8"/>
        </w:rPr>
        <w:t> </w:t>
      </w:r>
      <w:r>
        <w:rPr/>
        <w:t>beneficiaria</w:t>
      </w:r>
      <w:r>
        <w:rPr>
          <w:spacing w:val="9"/>
        </w:rPr>
        <w:t> </w:t>
      </w:r>
      <w:r>
        <w:rPr/>
        <w:t>las</w:t>
      </w:r>
      <w:r>
        <w:rPr>
          <w:spacing w:val="8"/>
        </w:rPr>
        <w:t> </w:t>
      </w:r>
      <w:r>
        <w:rPr>
          <w:spacing w:val="-2"/>
        </w:rPr>
        <w:t>siguientes:</w:t>
      </w:r>
    </w:p>
    <w:p>
      <w:pPr>
        <w:pStyle w:val="BodyText"/>
        <w:spacing w:before="11"/>
      </w:pPr>
    </w:p>
    <w:p>
      <w:pPr>
        <w:pStyle w:val="ListParagraph"/>
        <w:numPr>
          <w:ilvl w:val="0"/>
          <w:numId w:val="2"/>
        </w:numPr>
        <w:tabs>
          <w:tab w:pos="1647" w:val="left" w:leader="none"/>
        </w:tabs>
        <w:spacing w:line="244" w:lineRule="auto" w:before="0" w:after="0"/>
        <w:ind w:left="1428" w:right="894" w:firstLine="0"/>
        <w:jc w:val="both"/>
        <w:rPr>
          <w:sz w:val="20"/>
        </w:rPr>
      </w:pPr>
      <w:r>
        <w:rPr>
          <w:sz w:val="20"/>
        </w:rPr>
        <w:t>En</w:t>
      </w:r>
      <w:r>
        <w:rPr>
          <w:spacing w:val="20"/>
          <w:sz w:val="20"/>
        </w:rPr>
        <w:t> </w:t>
      </w:r>
      <w:r>
        <w:rPr>
          <w:sz w:val="20"/>
        </w:rPr>
        <w:t>las</w:t>
      </w:r>
      <w:r>
        <w:rPr>
          <w:spacing w:val="19"/>
          <w:sz w:val="20"/>
        </w:rPr>
        <w:t> </w:t>
      </w:r>
      <w:r>
        <w:rPr>
          <w:sz w:val="20"/>
        </w:rPr>
        <w:t>cuentas</w:t>
      </w:r>
      <w:r>
        <w:rPr>
          <w:spacing w:val="19"/>
          <w:sz w:val="20"/>
        </w:rPr>
        <w:t> </w:t>
      </w:r>
      <w:r>
        <w:rPr>
          <w:sz w:val="20"/>
        </w:rPr>
        <w:t>específicas,</w:t>
      </w:r>
      <w:r>
        <w:rPr>
          <w:spacing w:val="20"/>
          <w:sz w:val="20"/>
        </w:rPr>
        <w:t> </w:t>
      </w:r>
      <w:r>
        <w:rPr>
          <w:sz w:val="20"/>
        </w:rPr>
        <w:t>dentro</w:t>
      </w:r>
      <w:r>
        <w:rPr>
          <w:spacing w:val="20"/>
          <w:sz w:val="20"/>
        </w:rPr>
        <w:t> </w:t>
      </w:r>
      <w:r>
        <w:rPr>
          <w:sz w:val="20"/>
        </w:rPr>
        <w:t>de</w:t>
      </w:r>
      <w:r>
        <w:rPr>
          <w:spacing w:val="20"/>
          <w:sz w:val="20"/>
        </w:rPr>
        <w:t> </w:t>
      </w:r>
      <w:r>
        <w:rPr>
          <w:sz w:val="20"/>
        </w:rPr>
        <w:t>la</w:t>
      </w:r>
      <w:r>
        <w:rPr>
          <w:spacing w:val="20"/>
          <w:sz w:val="20"/>
        </w:rPr>
        <w:t> </w:t>
      </w:r>
      <w:r>
        <w:rPr>
          <w:sz w:val="20"/>
        </w:rPr>
        <w:t>contabilidad</w:t>
      </w:r>
      <w:r>
        <w:rPr>
          <w:spacing w:val="20"/>
          <w:sz w:val="20"/>
        </w:rPr>
        <w:t> </w:t>
      </w:r>
      <w:r>
        <w:rPr>
          <w:sz w:val="20"/>
        </w:rPr>
        <w:t>oficial</w:t>
      </w:r>
      <w:r>
        <w:rPr>
          <w:spacing w:val="20"/>
          <w:sz w:val="20"/>
        </w:rPr>
        <w:t> </w:t>
      </w:r>
      <w:r>
        <w:rPr>
          <w:sz w:val="20"/>
        </w:rPr>
        <w:t>de</w:t>
      </w:r>
      <w:r>
        <w:rPr>
          <w:spacing w:val="20"/>
          <w:sz w:val="20"/>
        </w:rPr>
        <w:t> </w:t>
      </w:r>
      <w:r>
        <w:rPr>
          <w:sz w:val="20"/>
        </w:rPr>
        <w:t>la</w:t>
      </w:r>
      <w:r>
        <w:rPr>
          <w:spacing w:val="20"/>
          <w:sz w:val="20"/>
        </w:rPr>
        <w:t> </w:t>
      </w:r>
      <w:r>
        <w:rPr>
          <w:sz w:val="20"/>
        </w:rPr>
        <w:t>entidad</w:t>
      </w:r>
      <w:r>
        <w:rPr>
          <w:spacing w:val="20"/>
          <w:sz w:val="20"/>
        </w:rPr>
        <w:t> </w:t>
      </w:r>
      <w:r>
        <w:rPr>
          <w:sz w:val="20"/>
        </w:rPr>
        <w:t>financiera,</w:t>
      </w:r>
      <w:r>
        <w:rPr>
          <w:spacing w:val="20"/>
          <w:sz w:val="20"/>
        </w:rPr>
        <w:t> </w:t>
      </w:r>
      <w:r>
        <w:rPr>
          <w:sz w:val="20"/>
        </w:rPr>
        <w:t>o</w:t>
      </w:r>
      <w:r>
        <w:rPr>
          <w:spacing w:val="20"/>
          <w:sz w:val="20"/>
        </w:rPr>
        <w:t> </w:t>
      </w:r>
      <w:r>
        <w:rPr>
          <w:sz w:val="20"/>
        </w:rPr>
        <w:t>en</w:t>
      </w:r>
      <w:r>
        <w:rPr>
          <w:spacing w:val="20"/>
          <w:sz w:val="20"/>
        </w:rPr>
        <w:t> </w:t>
      </w:r>
      <w:r>
        <w:rPr>
          <w:sz w:val="20"/>
        </w:rPr>
        <w:t>los</w:t>
      </w:r>
      <w:r>
        <w:rPr>
          <w:spacing w:val="19"/>
          <w:sz w:val="20"/>
        </w:rPr>
        <w:t> </w:t>
      </w:r>
      <w:r>
        <w:rPr>
          <w:sz w:val="20"/>
        </w:rPr>
        <w:t>regis-tros se han de reflejar una por una las facturas y demás justificantes de gastos con identificación del acreedor y del documento, su importe con separación del IGIC e impuestos indirectos que no sean subvencionables,</w:t>
      </w:r>
      <w:r>
        <w:rPr>
          <w:spacing w:val="-2"/>
          <w:sz w:val="20"/>
        </w:rPr>
        <w:t> </w:t>
      </w:r>
      <w:r>
        <w:rPr>
          <w:sz w:val="20"/>
        </w:rPr>
        <w:t>la fecha de emisión, la fecha de pago, así como todos los recursos aplicados a la rea</w:t>
      </w:r>
      <w:r>
        <w:rPr>
          <w:spacing w:val="-13"/>
          <w:sz w:val="20"/>
        </w:rPr>
        <w:t> </w:t>
      </w:r>
      <w:r>
        <w:rPr>
          <w:sz w:val="20"/>
        </w:rPr>
        <w:t>- lización de la actividad. También se reflejarán todos los gastos e ingresos de la actividad aunque sólo</w:t>
      </w:r>
      <w:r>
        <w:rPr>
          <w:spacing w:val="80"/>
          <w:sz w:val="20"/>
        </w:rPr>
        <w:t> </w:t>
      </w:r>
      <w:r>
        <w:rPr>
          <w:sz w:val="20"/>
        </w:rPr>
        <w:t>una parte del coste estuviera subvencionada.</w:t>
      </w:r>
    </w:p>
    <w:p>
      <w:pPr>
        <w:pStyle w:val="BodyText"/>
        <w:spacing w:before="11"/>
      </w:pPr>
    </w:p>
    <w:p>
      <w:pPr>
        <w:pStyle w:val="ListParagraph"/>
        <w:numPr>
          <w:ilvl w:val="0"/>
          <w:numId w:val="2"/>
        </w:numPr>
        <w:tabs>
          <w:tab w:pos="1640" w:val="left" w:leader="none"/>
        </w:tabs>
        <w:spacing w:line="244" w:lineRule="auto" w:before="0" w:after="0"/>
        <w:ind w:left="1428" w:right="893" w:firstLine="0"/>
        <w:jc w:val="both"/>
        <w:rPr>
          <w:sz w:val="20"/>
        </w:rPr>
      </w:pPr>
      <w:r>
        <w:rPr>
          <w:sz w:val="20"/>
        </w:rPr>
        <w:t>Adoptar las medidas de difusión contenidas en el artículo 18 de la mencionada Ley 38/2003, así co</w:t>
      </w:r>
      <w:r>
        <w:rPr>
          <w:spacing w:val="-13"/>
          <w:sz w:val="20"/>
        </w:rPr>
        <w:t> </w:t>
      </w:r>
      <w:r>
        <w:rPr>
          <w:sz w:val="20"/>
        </w:rPr>
        <w:t>- mo</w:t>
      </w:r>
      <w:r>
        <w:rPr>
          <w:spacing w:val="25"/>
          <w:sz w:val="20"/>
        </w:rPr>
        <w:t> </w:t>
      </w:r>
      <w:r>
        <w:rPr>
          <w:sz w:val="20"/>
        </w:rPr>
        <w:t>el</w:t>
      </w:r>
      <w:r>
        <w:rPr>
          <w:spacing w:val="25"/>
          <w:sz w:val="20"/>
        </w:rPr>
        <w:t> </w:t>
      </w:r>
      <w:r>
        <w:rPr>
          <w:sz w:val="20"/>
        </w:rPr>
        <w:t>artículo</w:t>
      </w:r>
      <w:r>
        <w:rPr>
          <w:spacing w:val="25"/>
          <w:sz w:val="20"/>
        </w:rPr>
        <w:t> </w:t>
      </w:r>
      <w:r>
        <w:rPr>
          <w:sz w:val="20"/>
        </w:rPr>
        <w:t>12</w:t>
      </w:r>
      <w:r>
        <w:rPr>
          <w:spacing w:val="25"/>
          <w:sz w:val="20"/>
        </w:rPr>
        <w:t> </w:t>
      </w:r>
      <w:r>
        <w:rPr>
          <w:sz w:val="20"/>
        </w:rPr>
        <w:t>del</w:t>
      </w:r>
      <w:r>
        <w:rPr>
          <w:spacing w:val="25"/>
          <w:sz w:val="20"/>
        </w:rPr>
        <w:t> </w:t>
      </w:r>
      <w:r>
        <w:rPr>
          <w:sz w:val="20"/>
        </w:rPr>
        <w:t>citado</w:t>
      </w:r>
      <w:r>
        <w:rPr>
          <w:spacing w:val="25"/>
          <w:sz w:val="20"/>
        </w:rPr>
        <w:t> </w:t>
      </w:r>
      <w:r>
        <w:rPr>
          <w:sz w:val="20"/>
        </w:rPr>
        <w:t>Decreto</w:t>
      </w:r>
      <w:r>
        <w:rPr>
          <w:spacing w:val="25"/>
          <w:sz w:val="20"/>
        </w:rPr>
        <w:t> </w:t>
      </w:r>
      <w:r>
        <w:rPr>
          <w:sz w:val="20"/>
        </w:rPr>
        <w:t>36/2009. Así</w:t>
      </w:r>
      <w:r>
        <w:rPr>
          <w:spacing w:val="25"/>
          <w:sz w:val="20"/>
        </w:rPr>
        <w:t> </w:t>
      </w:r>
      <w:r>
        <w:rPr>
          <w:sz w:val="20"/>
        </w:rPr>
        <w:t>pues,</w:t>
      </w:r>
      <w:r>
        <w:rPr>
          <w:spacing w:val="25"/>
          <w:sz w:val="20"/>
        </w:rPr>
        <w:t> </w:t>
      </w:r>
      <w:r>
        <w:rPr>
          <w:sz w:val="20"/>
        </w:rPr>
        <w:t>en</w:t>
      </w:r>
      <w:r>
        <w:rPr>
          <w:spacing w:val="25"/>
          <w:sz w:val="20"/>
        </w:rPr>
        <w:t> </w:t>
      </w:r>
      <w:r>
        <w:rPr>
          <w:sz w:val="20"/>
        </w:rPr>
        <w:t>cualquiera</w:t>
      </w:r>
      <w:r>
        <w:rPr>
          <w:spacing w:val="25"/>
          <w:sz w:val="20"/>
        </w:rPr>
        <w:t> </w:t>
      </w:r>
      <w:r>
        <w:rPr>
          <w:sz w:val="20"/>
        </w:rPr>
        <w:t>de</w:t>
      </w:r>
      <w:r>
        <w:rPr>
          <w:spacing w:val="25"/>
          <w:sz w:val="20"/>
        </w:rPr>
        <w:t> </w:t>
      </w:r>
      <w:r>
        <w:rPr>
          <w:sz w:val="20"/>
        </w:rPr>
        <w:t>la</w:t>
      </w:r>
      <w:r>
        <w:rPr>
          <w:spacing w:val="25"/>
          <w:sz w:val="20"/>
        </w:rPr>
        <w:t> </w:t>
      </w:r>
      <w:r>
        <w:rPr>
          <w:sz w:val="20"/>
        </w:rPr>
        <w:t>medidas</w:t>
      </w:r>
      <w:r>
        <w:rPr>
          <w:spacing w:val="25"/>
          <w:sz w:val="20"/>
        </w:rPr>
        <w:t> </w:t>
      </w:r>
      <w:r>
        <w:rPr>
          <w:sz w:val="20"/>
        </w:rPr>
        <w:t>de</w:t>
      </w:r>
      <w:r>
        <w:rPr>
          <w:spacing w:val="25"/>
          <w:sz w:val="20"/>
        </w:rPr>
        <w:t> </w:t>
      </w:r>
      <w:r>
        <w:rPr>
          <w:sz w:val="20"/>
        </w:rPr>
        <w:t>difusión</w:t>
      </w:r>
      <w:r>
        <w:rPr>
          <w:spacing w:val="25"/>
          <w:sz w:val="20"/>
        </w:rPr>
        <w:t> </w:t>
      </w:r>
      <w:r>
        <w:rPr>
          <w:sz w:val="20"/>
        </w:rPr>
        <w:t>que sean elegidas por el beneficiario con el fin de dar a conocer el carácter subvencionable del programa durante el tiempo de su ejecución, se deberá incluir la identidad corporativa gráfica del Gobierno de Canarias</w:t>
      </w:r>
      <w:r>
        <w:rPr>
          <w:spacing w:val="31"/>
          <w:sz w:val="20"/>
        </w:rPr>
        <w:t> </w:t>
      </w:r>
      <w:r>
        <w:rPr>
          <w:sz w:val="20"/>
        </w:rPr>
        <w:t>con</w:t>
      </w:r>
      <w:r>
        <w:rPr>
          <w:spacing w:val="31"/>
          <w:sz w:val="20"/>
        </w:rPr>
        <w:t> </w:t>
      </w:r>
      <w:r>
        <w:rPr>
          <w:sz w:val="20"/>
        </w:rPr>
        <w:t>leyendas</w:t>
      </w:r>
      <w:r>
        <w:rPr>
          <w:spacing w:val="31"/>
          <w:sz w:val="20"/>
        </w:rPr>
        <w:t> </w:t>
      </w:r>
      <w:r>
        <w:rPr>
          <w:sz w:val="20"/>
        </w:rPr>
        <w:t>relativas</w:t>
      </w:r>
      <w:r>
        <w:rPr>
          <w:spacing w:val="31"/>
          <w:sz w:val="20"/>
        </w:rPr>
        <w:t> </w:t>
      </w:r>
      <w:r>
        <w:rPr>
          <w:sz w:val="20"/>
        </w:rPr>
        <w:t>a</w:t>
      </w:r>
      <w:r>
        <w:rPr>
          <w:spacing w:val="31"/>
          <w:sz w:val="20"/>
        </w:rPr>
        <w:t> </w:t>
      </w:r>
      <w:r>
        <w:rPr>
          <w:sz w:val="20"/>
        </w:rPr>
        <w:t>la</w:t>
      </w:r>
      <w:r>
        <w:rPr>
          <w:spacing w:val="31"/>
          <w:sz w:val="20"/>
        </w:rPr>
        <w:t> </w:t>
      </w:r>
      <w:r>
        <w:rPr>
          <w:sz w:val="20"/>
        </w:rPr>
        <w:t>financiación</w:t>
      </w:r>
      <w:r>
        <w:rPr>
          <w:spacing w:val="31"/>
          <w:sz w:val="20"/>
        </w:rPr>
        <w:t> </w:t>
      </w:r>
      <w:r>
        <w:rPr>
          <w:sz w:val="20"/>
        </w:rPr>
        <w:t>pública</w:t>
      </w:r>
      <w:r>
        <w:rPr>
          <w:spacing w:val="31"/>
          <w:sz w:val="20"/>
        </w:rPr>
        <w:t> </w:t>
      </w:r>
      <w:r>
        <w:rPr>
          <w:sz w:val="20"/>
        </w:rPr>
        <w:t>utilizados</w:t>
      </w:r>
      <w:r>
        <w:rPr>
          <w:spacing w:val="31"/>
          <w:sz w:val="20"/>
        </w:rPr>
        <w:t> </w:t>
      </w:r>
      <w:r>
        <w:rPr>
          <w:sz w:val="20"/>
        </w:rPr>
        <w:t>en</w:t>
      </w:r>
      <w:r>
        <w:rPr>
          <w:spacing w:val="31"/>
          <w:sz w:val="20"/>
        </w:rPr>
        <w:t> </w:t>
      </w:r>
      <w:r>
        <w:rPr>
          <w:sz w:val="20"/>
        </w:rPr>
        <w:t>carteles,</w:t>
      </w:r>
      <w:r>
        <w:rPr>
          <w:spacing w:val="31"/>
          <w:sz w:val="20"/>
        </w:rPr>
        <w:t> </w:t>
      </w:r>
      <w:r>
        <w:rPr>
          <w:sz w:val="20"/>
        </w:rPr>
        <w:t>placas</w:t>
      </w:r>
      <w:r>
        <w:rPr>
          <w:spacing w:val="31"/>
          <w:sz w:val="20"/>
        </w:rPr>
        <w:t> </w:t>
      </w:r>
      <w:r>
        <w:rPr>
          <w:sz w:val="20"/>
        </w:rPr>
        <w:t>conmemorati-vas,</w:t>
      </w:r>
      <w:r>
        <w:rPr>
          <w:spacing w:val="25"/>
          <w:sz w:val="20"/>
        </w:rPr>
        <w:t> </w:t>
      </w:r>
      <w:r>
        <w:rPr>
          <w:sz w:val="20"/>
        </w:rPr>
        <w:t>materiales</w:t>
      </w:r>
      <w:r>
        <w:rPr>
          <w:spacing w:val="25"/>
          <w:sz w:val="20"/>
        </w:rPr>
        <w:t> </w:t>
      </w:r>
      <w:r>
        <w:rPr>
          <w:sz w:val="20"/>
        </w:rPr>
        <w:t>impresos,</w:t>
      </w:r>
      <w:r>
        <w:rPr>
          <w:spacing w:val="25"/>
          <w:sz w:val="20"/>
        </w:rPr>
        <w:t> </w:t>
      </w:r>
      <w:r>
        <w:rPr>
          <w:sz w:val="20"/>
        </w:rPr>
        <w:t>medios</w:t>
      </w:r>
      <w:r>
        <w:rPr>
          <w:spacing w:val="25"/>
          <w:sz w:val="20"/>
        </w:rPr>
        <w:t> </w:t>
      </w:r>
      <w:r>
        <w:rPr>
          <w:sz w:val="20"/>
        </w:rPr>
        <w:t>electrónicos</w:t>
      </w:r>
      <w:r>
        <w:rPr>
          <w:spacing w:val="25"/>
          <w:sz w:val="20"/>
        </w:rPr>
        <w:t> </w:t>
      </w:r>
      <w:r>
        <w:rPr>
          <w:sz w:val="20"/>
        </w:rPr>
        <w:t>o</w:t>
      </w:r>
      <w:r>
        <w:rPr>
          <w:spacing w:val="25"/>
          <w:sz w:val="20"/>
        </w:rPr>
        <w:t> </w:t>
      </w:r>
      <w:r>
        <w:rPr>
          <w:sz w:val="20"/>
        </w:rPr>
        <w:t>audiovisuales</w:t>
      </w:r>
      <w:r>
        <w:rPr>
          <w:spacing w:val="25"/>
          <w:sz w:val="20"/>
        </w:rPr>
        <w:t> </w:t>
      </w:r>
      <w:r>
        <w:rPr>
          <w:sz w:val="20"/>
        </w:rPr>
        <w:t>o</w:t>
      </w:r>
      <w:r>
        <w:rPr>
          <w:spacing w:val="25"/>
          <w:sz w:val="20"/>
        </w:rPr>
        <w:t> </w:t>
      </w:r>
      <w:r>
        <w:rPr>
          <w:sz w:val="20"/>
        </w:rPr>
        <w:t>bien</w:t>
      </w:r>
      <w:r>
        <w:rPr>
          <w:spacing w:val="25"/>
          <w:sz w:val="20"/>
        </w:rPr>
        <w:t> </w:t>
      </w:r>
      <w:r>
        <w:rPr>
          <w:sz w:val="20"/>
        </w:rPr>
        <w:t>en</w:t>
      </w:r>
      <w:r>
        <w:rPr>
          <w:spacing w:val="25"/>
          <w:sz w:val="20"/>
        </w:rPr>
        <w:t> </w:t>
      </w:r>
      <w:r>
        <w:rPr>
          <w:sz w:val="20"/>
        </w:rPr>
        <w:t>menciones</w:t>
      </w:r>
      <w:r>
        <w:rPr>
          <w:spacing w:val="25"/>
          <w:sz w:val="20"/>
        </w:rPr>
        <w:t> </w:t>
      </w:r>
      <w:r>
        <w:rPr>
          <w:sz w:val="20"/>
        </w:rPr>
        <w:t>realizadas</w:t>
      </w:r>
      <w:r>
        <w:rPr>
          <w:spacing w:val="25"/>
          <w:sz w:val="20"/>
        </w:rPr>
        <w:t> </w:t>
      </w:r>
      <w:r>
        <w:rPr>
          <w:sz w:val="20"/>
        </w:rPr>
        <w:t>en</w:t>
      </w:r>
      <w:r>
        <w:rPr>
          <w:spacing w:val="25"/>
          <w:sz w:val="20"/>
        </w:rPr>
        <w:t> </w:t>
      </w:r>
      <w:r>
        <w:rPr>
          <w:sz w:val="20"/>
        </w:rPr>
        <w:t>me-dios de comunicación.</w:t>
      </w:r>
    </w:p>
    <w:p>
      <w:pPr>
        <w:pStyle w:val="BodyText"/>
        <w:spacing w:before="12"/>
      </w:pPr>
    </w:p>
    <w:p>
      <w:pPr>
        <w:pStyle w:val="BodyText"/>
        <w:spacing w:line="244" w:lineRule="auto"/>
        <w:ind w:left="1428" w:right="906"/>
        <w:jc w:val="both"/>
      </w:pPr>
      <w:r>
        <w:rPr/>
        <w:t>A tal fin y atendiendo a las previsiones contenidas en el Decreto 184/2004, de 21 de diciembre, por el</w:t>
      </w:r>
      <w:r>
        <w:rPr>
          <w:spacing w:val="40"/>
        </w:rPr>
        <w:t> </w:t>
      </w:r>
      <w:r>
        <w:rPr/>
        <w:t>que se aprueba la Identidad Corporativa del Gobierno de Canarias y se establecen las Normas para su mantenimiento y utilización, la identidad corporativa que deberá tener en cuenta el beneficiario, será la </w:t>
      </w:r>
      <w:r>
        <w:rPr>
          <w:spacing w:val="-2"/>
        </w:rPr>
        <w:t>siguiente:</w:t>
      </w:r>
    </w:p>
    <w:p>
      <w:pPr>
        <w:pStyle w:val="BodyText"/>
      </w:pPr>
    </w:p>
    <w:p>
      <w:pPr>
        <w:pStyle w:val="BodyText"/>
        <w:spacing w:before="14"/>
      </w:pPr>
    </w:p>
    <w:p>
      <w:pPr>
        <w:pStyle w:val="BodyText"/>
        <w:tabs>
          <w:tab w:pos="6397" w:val="left" w:leader="none"/>
        </w:tabs>
        <w:ind w:left="2916"/>
      </w:pPr>
      <w:r>
        <w:rPr/>
        <w:t>Modelo</w:t>
      </w:r>
      <w:r>
        <w:rPr>
          <w:spacing w:val="8"/>
        </w:rPr>
        <w:t> </w:t>
      </w:r>
      <w:r>
        <w:rPr/>
        <w:t>1</w:t>
      </w:r>
      <w:r>
        <w:rPr>
          <w:spacing w:val="8"/>
        </w:rPr>
        <w:t> </w:t>
      </w:r>
      <w:r>
        <w:rPr>
          <w:spacing w:val="-2"/>
        </w:rPr>
        <w:t>color</w:t>
      </w:r>
      <w:r>
        <w:rPr/>
        <w:tab/>
        <w:t>Modelo</w:t>
      </w:r>
      <w:r>
        <w:rPr>
          <w:spacing w:val="8"/>
        </w:rPr>
        <w:t> </w:t>
      </w:r>
      <w:r>
        <w:rPr/>
        <w:t>1</w:t>
      </w:r>
      <w:r>
        <w:rPr>
          <w:spacing w:val="8"/>
        </w:rPr>
        <w:t> </w:t>
      </w:r>
      <w:r>
        <w:rPr/>
        <w:t>color</w:t>
      </w:r>
      <w:r>
        <w:rPr>
          <w:spacing w:val="8"/>
        </w:rPr>
        <w:t> </w:t>
      </w:r>
      <w:r>
        <w:rPr/>
        <w:t>para</w:t>
      </w:r>
      <w:r>
        <w:rPr>
          <w:spacing w:val="8"/>
        </w:rPr>
        <w:t> </w:t>
      </w:r>
      <w:r>
        <w:rPr/>
        <w:t>fondo</w:t>
      </w:r>
      <w:r>
        <w:rPr>
          <w:spacing w:val="8"/>
        </w:rPr>
        <w:t> </w:t>
      </w:r>
      <w:r>
        <w:rPr>
          <w:spacing w:val="-2"/>
        </w:rPr>
        <w:t>negro</w:t>
      </w:r>
    </w:p>
    <w:p>
      <w:pPr>
        <w:pStyle w:val="BodyText"/>
        <w:spacing w:before="2"/>
        <w:rPr>
          <w:sz w:val="19"/>
        </w:rPr>
      </w:pPr>
      <w:r>
        <w:rPr>
          <w:sz w:val="19"/>
        </w:rPr>
        <w:drawing>
          <wp:anchor distT="0" distB="0" distL="0" distR="0" allowOverlap="1" layoutInCell="1" locked="0" behindDoc="1" simplePos="0" relativeHeight="487588864">
            <wp:simplePos x="0" y="0"/>
            <wp:positionH relativeFrom="page">
              <wp:posOffset>1811693</wp:posOffset>
            </wp:positionH>
            <wp:positionV relativeFrom="paragraph">
              <wp:posOffset>344701</wp:posOffset>
            </wp:positionV>
            <wp:extent cx="1588784" cy="740092"/>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10" cstate="print"/>
                    <a:stretch>
                      <a:fillRect/>
                    </a:stretch>
                  </pic:blipFill>
                  <pic:spPr>
                    <a:xfrm>
                      <a:off x="0" y="0"/>
                      <a:ext cx="1588784" cy="740092"/>
                    </a:xfrm>
                    <a:prstGeom prst="rect">
                      <a:avLst/>
                    </a:prstGeom>
                  </pic:spPr>
                </pic:pic>
              </a:graphicData>
            </a:graphic>
          </wp:anchor>
        </w:drawing>
      </w:r>
      <w:r>
        <w:rPr>
          <w:sz w:val="19"/>
        </w:rPr>
        <w:drawing>
          <wp:anchor distT="0" distB="0" distL="0" distR="0" allowOverlap="1" layoutInCell="1" locked="0" behindDoc="1" simplePos="0" relativeHeight="487589376">
            <wp:simplePos x="0" y="0"/>
            <wp:positionH relativeFrom="page">
              <wp:posOffset>4093193</wp:posOffset>
            </wp:positionH>
            <wp:positionV relativeFrom="paragraph">
              <wp:posOffset>155661</wp:posOffset>
            </wp:positionV>
            <wp:extent cx="2353289" cy="1322927"/>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11" cstate="print"/>
                    <a:stretch>
                      <a:fillRect/>
                    </a:stretch>
                  </pic:blipFill>
                  <pic:spPr>
                    <a:xfrm>
                      <a:off x="0" y="0"/>
                      <a:ext cx="2353289" cy="1322927"/>
                    </a:xfrm>
                    <a:prstGeom prst="rect">
                      <a:avLst/>
                    </a:prstGeom>
                  </pic:spPr>
                </pic:pic>
              </a:graphicData>
            </a:graphic>
          </wp:anchor>
        </w:drawing>
      </w:r>
    </w:p>
    <w:p>
      <w:pPr>
        <w:pStyle w:val="BodyText"/>
        <w:tabs>
          <w:tab w:pos="6980" w:val="left" w:leader="none"/>
        </w:tabs>
        <w:spacing w:before="165"/>
        <w:ind w:left="2797"/>
      </w:pPr>
      <w:r>
        <w:rPr/>
        <w:t>Modelo</w:t>
      </w:r>
      <w:r>
        <w:rPr>
          <w:spacing w:val="8"/>
        </w:rPr>
        <w:t> </w:t>
      </w:r>
      <w:r>
        <w:rPr/>
        <w:t>1</w:t>
      </w:r>
      <w:r>
        <w:rPr>
          <w:spacing w:val="8"/>
        </w:rPr>
        <w:t> </w:t>
      </w:r>
      <w:r>
        <w:rPr>
          <w:spacing w:val="-2"/>
        </w:rPr>
        <w:t>positivo</w:t>
      </w:r>
      <w:r>
        <w:rPr/>
        <w:tab/>
        <w:t>Modelo</w:t>
      </w:r>
      <w:r>
        <w:rPr>
          <w:spacing w:val="8"/>
        </w:rPr>
        <w:t> </w:t>
      </w:r>
      <w:r>
        <w:rPr/>
        <w:t>1</w:t>
      </w:r>
      <w:r>
        <w:rPr>
          <w:spacing w:val="8"/>
        </w:rPr>
        <w:t> </w:t>
      </w:r>
      <w:r>
        <w:rPr>
          <w:spacing w:val="-2"/>
        </w:rPr>
        <w:t>negativo</w:t>
      </w:r>
    </w:p>
    <w:p>
      <w:pPr>
        <w:pStyle w:val="BodyText"/>
        <w:spacing w:after="0"/>
        <w:sectPr>
          <w:pgSz w:w="11900" w:h="16840"/>
          <w:pgMar w:header="1024" w:footer="926" w:top="1780" w:bottom="1120" w:left="566" w:right="566"/>
        </w:sectPr>
      </w:pPr>
    </w:p>
    <w:p>
      <w:pPr>
        <w:pStyle w:val="BodyText"/>
      </w:pPr>
    </w:p>
    <w:p>
      <w:pPr>
        <w:pStyle w:val="BodyText"/>
      </w:pPr>
    </w:p>
    <w:p>
      <w:pPr>
        <w:pStyle w:val="BodyText"/>
      </w:pPr>
    </w:p>
    <w:p>
      <w:pPr>
        <w:pStyle w:val="BodyText"/>
        <w:spacing w:before="54"/>
      </w:pPr>
    </w:p>
    <w:p>
      <w:pPr>
        <w:tabs>
          <w:tab w:pos="5882" w:val="left" w:leader="none"/>
        </w:tabs>
        <w:spacing w:line="240" w:lineRule="auto"/>
        <w:ind w:left="2287" w:right="0" w:firstLine="0"/>
        <w:rPr>
          <w:sz w:val="20"/>
        </w:rPr>
      </w:pPr>
      <w:r>
        <w:rPr>
          <w:position w:val="63"/>
          <w:sz w:val="20"/>
        </w:rPr>
        <w:drawing>
          <wp:inline distT="0" distB="0" distL="0" distR="0">
            <wp:extent cx="1588784" cy="740092"/>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2" cstate="print"/>
                    <a:stretch>
                      <a:fillRect/>
                    </a:stretch>
                  </pic:blipFill>
                  <pic:spPr>
                    <a:xfrm>
                      <a:off x="0" y="0"/>
                      <a:ext cx="1588784" cy="740092"/>
                    </a:xfrm>
                    <a:prstGeom prst="rect">
                      <a:avLst/>
                    </a:prstGeom>
                  </pic:spPr>
                </pic:pic>
              </a:graphicData>
            </a:graphic>
          </wp:inline>
        </w:drawing>
      </w:r>
      <w:r>
        <w:rPr>
          <w:position w:val="63"/>
          <w:sz w:val="20"/>
        </w:rPr>
      </w:r>
      <w:r>
        <w:rPr>
          <w:position w:val="63"/>
          <w:sz w:val="20"/>
        </w:rPr>
        <w:tab/>
      </w:r>
      <w:r>
        <w:rPr>
          <w:sz w:val="20"/>
        </w:rPr>
        <w:drawing>
          <wp:inline distT="0" distB="0" distL="0" distR="0">
            <wp:extent cx="2368356" cy="1322927"/>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3" cstate="print"/>
                    <a:stretch>
                      <a:fillRect/>
                    </a:stretch>
                  </pic:blipFill>
                  <pic:spPr>
                    <a:xfrm>
                      <a:off x="0" y="0"/>
                      <a:ext cx="2368356" cy="1322927"/>
                    </a:xfrm>
                    <a:prstGeom prst="rect">
                      <a:avLst/>
                    </a:prstGeom>
                  </pic:spPr>
                </pic:pic>
              </a:graphicData>
            </a:graphic>
          </wp:inline>
        </w:drawing>
      </w:r>
      <w:r>
        <w:rPr>
          <w:sz w:val="20"/>
        </w:rPr>
      </w:r>
    </w:p>
    <w:p>
      <w:pPr>
        <w:pStyle w:val="BodyText"/>
      </w:pPr>
    </w:p>
    <w:p>
      <w:pPr>
        <w:pStyle w:val="BodyText"/>
        <w:spacing w:before="22"/>
      </w:pPr>
    </w:p>
    <w:p>
      <w:pPr>
        <w:pStyle w:val="BodyText"/>
        <w:spacing w:line="244" w:lineRule="auto"/>
        <w:ind w:left="1428" w:right="898"/>
        <w:jc w:val="both"/>
      </w:pPr>
      <w:r>
        <w:rPr/>
        <w:t>El beneficiario podrá descargarse este modelo de logotipos en el Manual de la Identidad Gráfica del Gobierno de Canarias, en la siguiente dirección: </w:t>
      </w:r>
      <w:hyperlink r:id="rId14">
        <w:r>
          <w:rPr>
            <w:color w:val="00007F"/>
            <w:u w:val="single" w:color="00007F"/>
          </w:rPr>
          <w:t>http://www.gobiernodecanarias.org/identidadgrafica/</w:t>
        </w:r>
      </w:hyperlink>
      <w:r>
        <w:rPr>
          <w:color w:val="00007F"/>
          <w:u w:val="none"/>
        </w:rPr>
        <w:t> </w:t>
      </w:r>
      <w:r>
        <w:rPr>
          <w:color w:val="00007F"/>
          <w:spacing w:val="-2"/>
          <w:u w:val="single" w:color="00007F"/>
        </w:rPr>
        <w:t>descargas/</w:t>
      </w:r>
    </w:p>
    <w:p>
      <w:pPr>
        <w:pStyle w:val="BodyText"/>
      </w:pPr>
    </w:p>
    <w:p>
      <w:pPr>
        <w:pStyle w:val="BodyText"/>
        <w:spacing w:before="14"/>
      </w:pPr>
    </w:p>
    <w:p>
      <w:pPr>
        <w:pStyle w:val="ListParagraph"/>
        <w:numPr>
          <w:ilvl w:val="0"/>
          <w:numId w:val="2"/>
        </w:numPr>
        <w:tabs>
          <w:tab w:pos="1653" w:val="left" w:leader="none"/>
        </w:tabs>
        <w:spacing w:line="244" w:lineRule="auto" w:before="0" w:after="0"/>
        <w:ind w:left="1428" w:right="904" w:firstLine="0"/>
        <w:jc w:val="both"/>
        <w:rPr>
          <w:sz w:val="20"/>
        </w:rPr>
      </w:pPr>
      <w:r>
        <w:rPr>
          <w:sz w:val="20"/>
        </w:rPr>
        <w:t>Realizar y acreditar la realización de la actividad que fundamenta la concesión de la misma, en el plazo y con los medios establecidos en la presente Orden.</w:t>
      </w:r>
    </w:p>
    <w:p>
      <w:pPr>
        <w:pStyle w:val="BodyText"/>
        <w:spacing w:before="7"/>
      </w:pPr>
    </w:p>
    <w:p>
      <w:pPr>
        <w:pStyle w:val="ListParagraph"/>
        <w:numPr>
          <w:ilvl w:val="0"/>
          <w:numId w:val="2"/>
        </w:numPr>
        <w:tabs>
          <w:tab w:pos="1598" w:val="left" w:leader="none"/>
        </w:tabs>
        <w:spacing w:line="244" w:lineRule="auto" w:before="0" w:after="0"/>
        <w:ind w:left="1428" w:right="909" w:firstLine="0"/>
        <w:jc w:val="both"/>
        <w:rPr>
          <w:sz w:val="20"/>
        </w:rPr>
      </w:pPr>
      <w:r>
        <w:rPr>
          <w:sz w:val="20"/>
        </w:rPr>
        <w:t>Acreditar el coste total de la actividad o conducta subvencionada, así como el importe de las ayudas, subvenciones u otros auxilios económicos recibidos de cualesquiera Administraciones, entes públicos, entidades privadas o particulares.</w:t>
      </w:r>
    </w:p>
    <w:p>
      <w:pPr>
        <w:pStyle w:val="BodyText"/>
        <w:spacing w:before="8"/>
      </w:pPr>
    </w:p>
    <w:p>
      <w:pPr>
        <w:pStyle w:val="ListParagraph"/>
        <w:numPr>
          <w:ilvl w:val="0"/>
          <w:numId w:val="2"/>
        </w:numPr>
        <w:tabs>
          <w:tab w:pos="1639" w:val="left" w:leader="none"/>
        </w:tabs>
        <w:spacing w:line="244" w:lineRule="auto" w:before="1" w:after="0"/>
        <w:ind w:left="1428" w:right="908" w:firstLine="0"/>
        <w:jc w:val="both"/>
        <w:rPr>
          <w:sz w:val="20"/>
        </w:rPr>
      </w:pPr>
      <w:r>
        <w:rPr>
          <w:sz w:val="20"/>
        </w:rPr>
        <w:t>Comunicar al órgano concedente las alteraciones que se produzcan en las circunstancias y requisitos subjetivos y objetivos tenidos en cuenta para la concesión de la subvención.</w:t>
      </w:r>
    </w:p>
    <w:p>
      <w:pPr>
        <w:pStyle w:val="BodyText"/>
        <w:spacing w:before="7"/>
      </w:pPr>
    </w:p>
    <w:p>
      <w:pPr>
        <w:pStyle w:val="ListParagraph"/>
        <w:numPr>
          <w:ilvl w:val="0"/>
          <w:numId w:val="2"/>
        </w:numPr>
        <w:tabs>
          <w:tab w:pos="1620" w:val="left" w:leader="none"/>
        </w:tabs>
        <w:spacing w:line="244" w:lineRule="auto" w:before="0" w:after="0"/>
        <w:ind w:left="1428" w:right="905" w:firstLine="0"/>
        <w:jc w:val="both"/>
        <w:rPr>
          <w:sz w:val="20"/>
        </w:rPr>
      </w:pPr>
      <w:r>
        <w:rPr>
          <w:sz w:val="20"/>
        </w:rPr>
        <w:t>Respetar</w:t>
      </w:r>
      <w:r>
        <w:rPr>
          <w:spacing w:val="15"/>
          <w:sz w:val="20"/>
        </w:rPr>
        <w:t> </w:t>
      </w:r>
      <w:r>
        <w:rPr>
          <w:sz w:val="20"/>
        </w:rPr>
        <w:t>las</w:t>
      </w:r>
      <w:r>
        <w:rPr>
          <w:spacing w:val="15"/>
          <w:sz w:val="20"/>
        </w:rPr>
        <w:t> </w:t>
      </w:r>
      <w:r>
        <w:rPr>
          <w:sz w:val="20"/>
        </w:rPr>
        <w:t>prohibiciones</w:t>
      </w:r>
      <w:r>
        <w:rPr>
          <w:spacing w:val="15"/>
          <w:sz w:val="20"/>
        </w:rPr>
        <w:t> </w:t>
      </w:r>
      <w:r>
        <w:rPr>
          <w:sz w:val="20"/>
        </w:rPr>
        <w:t>establecidas</w:t>
      </w:r>
      <w:r>
        <w:rPr>
          <w:spacing w:val="15"/>
          <w:sz w:val="20"/>
        </w:rPr>
        <w:t> </w:t>
      </w:r>
      <w:r>
        <w:rPr>
          <w:sz w:val="20"/>
        </w:rPr>
        <w:t>en</w:t>
      </w:r>
      <w:r>
        <w:rPr>
          <w:spacing w:val="15"/>
          <w:sz w:val="20"/>
        </w:rPr>
        <w:t> </w:t>
      </w:r>
      <w:r>
        <w:rPr>
          <w:sz w:val="20"/>
        </w:rPr>
        <w:t>el</w:t>
      </w:r>
      <w:r>
        <w:rPr>
          <w:spacing w:val="15"/>
          <w:sz w:val="20"/>
        </w:rPr>
        <w:t> </w:t>
      </w:r>
      <w:r>
        <w:rPr>
          <w:sz w:val="20"/>
        </w:rPr>
        <w:t>artículo</w:t>
      </w:r>
      <w:r>
        <w:rPr>
          <w:spacing w:val="15"/>
          <w:sz w:val="20"/>
        </w:rPr>
        <w:t> </w:t>
      </w:r>
      <w:r>
        <w:rPr>
          <w:sz w:val="20"/>
        </w:rPr>
        <w:t>29.7</w:t>
      </w:r>
      <w:r>
        <w:rPr>
          <w:spacing w:val="15"/>
          <w:sz w:val="20"/>
        </w:rPr>
        <w:t> </w:t>
      </w:r>
      <w:r>
        <w:rPr>
          <w:sz w:val="20"/>
        </w:rPr>
        <w:t>de</w:t>
      </w:r>
      <w:r>
        <w:rPr>
          <w:spacing w:val="15"/>
          <w:sz w:val="20"/>
        </w:rPr>
        <w:t> </w:t>
      </w:r>
      <w:r>
        <w:rPr>
          <w:sz w:val="20"/>
        </w:rPr>
        <w:t>la</w:t>
      </w:r>
      <w:r>
        <w:rPr>
          <w:spacing w:val="15"/>
          <w:sz w:val="20"/>
        </w:rPr>
        <w:t> </w:t>
      </w:r>
      <w:r>
        <w:rPr>
          <w:sz w:val="20"/>
        </w:rPr>
        <w:t>citada</w:t>
      </w:r>
      <w:r>
        <w:rPr>
          <w:spacing w:val="15"/>
          <w:sz w:val="20"/>
        </w:rPr>
        <w:t> </w:t>
      </w:r>
      <w:r>
        <w:rPr>
          <w:sz w:val="20"/>
        </w:rPr>
        <w:t>Ley</w:t>
      </w:r>
      <w:r>
        <w:rPr>
          <w:spacing w:val="15"/>
          <w:sz w:val="20"/>
        </w:rPr>
        <w:t> </w:t>
      </w:r>
      <w:r>
        <w:rPr>
          <w:sz w:val="20"/>
        </w:rPr>
        <w:t>38/2003,</w:t>
      </w:r>
      <w:r>
        <w:rPr>
          <w:spacing w:val="15"/>
          <w:sz w:val="20"/>
        </w:rPr>
        <w:t> </w:t>
      </w:r>
      <w:r>
        <w:rPr>
          <w:sz w:val="20"/>
        </w:rPr>
        <w:t>en</w:t>
      </w:r>
      <w:r>
        <w:rPr>
          <w:spacing w:val="15"/>
          <w:sz w:val="20"/>
        </w:rPr>
        <w:t> </w:t>
      </w:r>
      <w:r>
        <w:rPr>
          <w:sz w:val="20"/>
        </w:rPr>
        <w:t>relación</w:t>
      </w:r>
      <w:r>
        <w:rPr>
          <w:spacing w:val="15"/>
          <w:sz w:val="20"/>
        </w:rPr>
        <w:t> </w:t>
      </w:r>
      <w:r>
        <w:rPr>
          <w:sz w:val="20"/>
        </w:rPr>
        <w:t>con el artículo 68.2 del Real Decreto 887/2006, de 21 de julio, por el que se aprueba el Reglamento que la desarrolla, en lo relativo a las personas o entidades vinculadas con el beneficiario.</w:t>
      </w:r>
    </w:p>
    <w:p>
      <w:pPr>
        <w:pStyle w:val="BodyText"/>
        <w:spacing w:before="8"/>
      </w:pPr>
    </w:p>
    <w:p>
      <w:pPr>
        <w:pStyle w:val="ListParagraph"/>
        <w:numPr>
          <w:ilvl w:val="0"/>
          <w:numId w:val="2"/>
        </w:numPr>
        <w:tabs>
          <w:tab w:pos="1656" w:val="left" w:leader="none"/>
        </w:tabs>
        <w:spacing w:line="244" w:lineRule="auto" w:before="0" w:after="0"/>
        <w:ind w:left="1428" w:right="894" w:firstLine="0"/>
        <w:jc w:val="both"/>
        <w:rPr>
          <w:sz w:val="20"/>
        </w:rPr>
      </w:pPr>
      <w:r>
        <w:rPr>
          <w:sz w:val="20"/>
        </w:rPr>
        <w:t>Cumplir, en su caso, con el compromiso de asumir el coste que resulte de la diferencia entre el im</w:t>
      </w:r>
      <w:r>
        <w:rPr>
          <w:spacing w:val="-13"/>
          <w:sz w:val="20"/>
        </w:rPr>
        <w:t> </w:t>
      </w:r>
      <w:r>
        <w:rPr>
          <w:sz w:val="20"/>
        </w:rPr>
        <w:t>- porte total del proyecto y la subvención que le sea concedida.</w:t>
      </w:r>
    </w:p>
    <w:p>
      <w:pPr>
        <w:pStyle w:val="BodyText"/>
        <w:spacing w:before="7"/>
      </w:pPr>
    </w:p>
    <w:p>
      <w:pPr>
        <w:pStyle w:val="ListParagraph"/>
        <w:numPr>
          <w:ilvl w:val="0"/>
          <w:numId w:val="2"/>
        </w:numPr>
        <w:tabs>
          <w:tab w:pos="1668" w:val="left" w:leader="none"/>
        </w:tabs>
        <w:spacing w:line="244" w:lineRule="auto" w:before="0" w:after="0"/>
        <w:ind w:left="1428" w:right="904" w:firstLine="0"/>
        <w:jc w:val="both"/>
        <w:rPr>
          <w:sz w:val="20"/>
        </w:rPr>
      </w:pPr>
      <w:r>
        <w:rPr>
          <w:sz w:val="20"/>
        </w:rPr>
        <w:t>Cumplir en todo momento con lo dispuesto en la Ley Orgánica 3/2018, de 5 de diciembre, sobre protección de datos de carácter personal y garantías de los derechos digitales y demás normativa de </w:t>
      </w:r>
      <w:r>
        <w:rPr>
          <w:spacing w:val="-2"/>
          <w:sz w:val="20"/>
        </w:rPr>
        <w:t>aplicación.</w:t>
      </w:r>
    </w:p>
    <w:p>
      <w:pPr>
        <w:pStyle w:val="BodyText"/>
        <w:spacing w:before="8"/>
      </w:pPr>
    </w:p>
    <w:p>
      <w:pPr>
        <w:pStyle w:val="Heading2"/>
        <w:spacing w:before="1"/>
        <w:jc w:val="both"/>
      </w:pPr>
      <w:r>
        <w:rPr/>
        <w:t>Quinto.-</w:t>
      </w:r>
      <w:r>
        <w:rPr>
          <w:spacing w:val="7"/>
        </w:rPr>
        <w:t> </w:t>
      </w:r>
      <w:r>
        <w:rPr/>
        <w:t>Modificación</w:t>
      </w:r>
      <w:r>
        <w:rPr>
          <w:spacing w:val="7"/>
        </w:rPr>
        <w:t> </w:t>
      </w:r>
      <w:r>
        <w:rPr/>
        <w:t>de</w:t>
      </w:r>
      <w:r>
        <w:rPr>
          <w:spacing w:val="7"/>
        </w:rPr>
        <w:t> </w:t>
      </w:r>
      <w:r>
        <w:rPr/>
        <w:t>la</w:t>
      </w:r>
      <w:r>
        <w:rPr>
          <w:spacing w:val="8"/>
        </w:rPr>
        <w:t> </w:t>
      </w:r>
      <w:r>
        <w:rPr/>
        <w:t>Orden</w:t>
      </w:r>
      <w:r>
        <w:rPr>
          <w:spacing w:val="7"/>
        </w:rPr>
        <w:t> </w:t>
      </w:r>
      <w:r>
        <w:rPr/>
        <w:t>de</w:t>
      </w:r>
      <w:r>
        <w:rPr>
          <w:spacing w:val="7"/>
        </w:rPr>
        <w:t> </w:t>
      </w:r>
      <w:r>
        <w:rPr/>
        <w:t>concesión</w:t>
      </w:r>
      <w:r>
        <w:rPr>
          <w:spacing w:val="7"/>
        </w:rPr>
        <w:t> </w:t>
      </w:r>
      <w:r>
        <w:rPr/>
        <w:t>de</w:t>
      </w:r>
      <w:r>
        <w:rPr>
          <w:spacing w:val="8"/>
        </w:rPr>
        <w:t> </w:t>
      </w:r>
      <w:r>
        <w:rPr/>
        <w:t>la</w:t>
      </w:r>
      <w:r>
        <w:rPr>
          <w:spacing w:val="7"/>
        </w:rPr>
        <w:t> </w:t>
      </w:r>
      <w:r>
        <w:rPr>
          <w:spacing w:val="-2"/>
        </w:rPr>
        <w:t>subvención.</w:t>
      </w:r>
    </w:p>
    <w:p>
      <w:pPr>
        <w:pStyle w:val="BodyText"/>
        <w:spacing w:before="10"/>
        <w:rPr>
          <w:b/>
        </w:rPr>
      </w:pPr>
    </w:p>
    <w:p>
      <w:pPr>
        <w:pStyle w:val="BodyText"/>
        <w:spacing w:line="244" w:lineRule="auto" w:before="1"/>
        <w:ind w:left="1428" w:right="917"/>
        <w:jc w:val="both"/>
      </w:pPr>
      <w:r>
        <w:rPr/>
        <w:t>Procederá la modificación de la Orden de concesión por el órgano que la haya dictado, antes de que concluya</w:t>
      </w:r>
      <w:r>
        <w:rPr>
          <w:spacing w:val="10"/>
        </w:rPr>
        <w:t> </w:t>
      </w:r>
      <w:r>
        <w:rPr/>
        <w:t>el</w:t>
      </w:r>
      <w:r>
        <w:rPr>
          <w:spacing w:val="10"/>
        </w:rPr>
        <w:t> </w:t>
      </w:r>
      <w:r>
        <w:rPr/>
        <w:t>plazo</w:t>
      </w:r>
      <w:r>
        <w:rPr>
          <w:spacing w:val="10"/>
        </w:rPr>
        <w:t> </w:t>
      </w:r>
      <w:r>
        <w:rPr/>
        <w:t>para</w:t>
      </w:r>
      <w:r>
        <w:rPr>
          <w:spacing w:val="10"/>
        </w:rPr>
        <w:t> </w:t>
      </w:r>
      <w:r>
        <w:rPr/>
        <w:t>la</w:t>
      </w:r>
      <w:r>
        <w:rPr>
          <w:spacing w:val="10"/>
        </w:rPr>
        <w:t> </w:t>
      </w:r>
      <w:r>
        <w:rPr/>
        <w:t>realización</w:t>
      </w:r>
      <w:r>
        <w:rPr>
          <w:spacing w:val="10"/>
        </w:rPr>
        <w:t> </w:t>
      </w:r>
      <w:r>
        <w:rPr/>
        <w:t>de</w:t>
      </w:r>
      <w:r>
        <w:rPr>
          <w:spacing w:val="10"/>
        </w:rPr>
        <w:t> </w:t>
      </w:r>
      <w:r>
        <w:rPr/>
        <w:t>la</w:t>
      </w:r>
      <w:r>
        <w:rPr>
          <w:spacing w:val="10"/>
        </w:rPr>
        <w:t> </w:t>
      </w:r>
      <w:r>
        <w:rPr/>
        <w:t>actividad</w:t>
      </w:r>
      <w:r>
        <w:rPr>
          <w:spacing w:val="10"/>
        </w:rPr>
        <w:t> </w:t>
      </w:r>
      <w:r>
        <w:rPr/>
        <w:t>y</w:t>
      </w:r>
      <w:r>
        <w:rPr>
          <w:spacing w:val="10"/>
        </w:rPr>
        <w:t> </w:t>
      </w:r>
      <w:r>
        <w:rPr/>
        <w:t>sin</w:t>
      </w:r>
      <w:r>
        <w:rPr>
          <w:spacing w:val="10"/>
        </w:rPr>
        <w:t> </w:t>
      </w:r>
      <w:r>
        <w:rPr/>
        <w:t>que</w:t>
      </w:r>
      <w:r>
        <w:rPr>
          <w:spacing w:val="10"/>
        </w:rPr>
        <w:t> </w:t>
      </w:r>
      <w:r>
        <w:rPr/>
        <w:t>en</w:t>
      </w:r>
      <w:r>
        <w:rPr>
          <w:spacing w:val="10"/>
        </w:rPr>
        <w:t> </w:t>
      </w:r>
      <w:r>
        <w:rPr/>
        <w:t>ningún</w:t>
      </w:r>
      <w:r>
        <w:rPr>
          <w:spacing w:val="10"/>
        </w:rPr>
        <w:t> </w:t>
      </w:r>
      <w:r>
        <w:rPr/>
        <w:t>caso</w:t>
      </w:r>
      <w:r>
        <w:rPr>
          <w:spacing w:val="10"/>
        </w:rPr>
        <w:t> </w:t>
      </w:r>
      <w:r>
        <w:rPr/>
        <w:t>pueda</w:t>
      </w:r>
      <w:r>
        <w:rPr>
          <w:spacing w:val="10"/>
        </w:rPr>
        <w:t> </w:t>
      </w:r>
      <w:r>
        <w:rPr/>
        <w:t>variarse</w:t>
      </w:r>
      <w:r>
        <w:rPr>
          <w:spacing w:val="10"/>
        </w:rPr>
        <w:t> </w:t>
      </w:r>
      <w:r>
        <w:rPr/>
        <w:t>el</w:t>
      </w:r>
      <w:r>
        <w:rPr>
          <w:spacing w:val="10"/>
        </w:rPr>
        <w:t> </w:t>
      </w:r>
      <w:r>
        <w:rPr/>
        <w:t>destino o</w:t>
      </w:r>
      <w:r>
        <w:rPr>
          <w:spacing w:val="15"/>
        </w:rPr>
        <w:t> </w:t>
      </w:r>
      <w:r>
        <w:rPr/>
        <w:t>finalidad</w:t>
      </w:r>
      <w:r>
        <w:rPr>
          <w:spacing w:val="15"/>
        </w:rPr>
        <w:t> </w:t>
      </w:r>
      <w:r>
        <w:rPr/>
        <w:t>de</w:t>
      </w:r>
      <w:r>
        <w:rPr>
          <w:spacing w:val="14"/>
        </w:rPr>
        <w:t> </w:t>
      </w:r>
      <w:r>
        <w:rPr/>
        <w:t>la</w:t>
      </w:r>
      <w:r>
        <w:rPr>
          <w:spacing w:val="15"/>
        </w:rPr>
        <w:t> </w:t>
      </w:r>
      <w:r>
        <w:rPr/>
        <w:t>subvención,</w:t>
      </w:r>
      <w:r>
        <w:rPr>
          <w:spacing w:val="15"/>
        </w:rPr>
        <w:t> </w:t>
      </w:r>
      <w:r>
        <w:rPr/>
        <w:t>de</w:t>
      </w:r>
      <w:r>
        <w:rPr>
          <w:spacing w:val="15"/>
        </w:rPr>
        <w:t> </w:t>
      </w:r>
      <w:r>
        <w:rPr/>
        <w:t>conformidad</w:t>
      </w:r>
      <w:r>
        <w:rPr>
          <w:spacing w:val="15"/>
        </w:rPr>
        <w:t> </w:t>
      </w:r>
      <w:r>
        <w:rPr/>
        <w:t>con</w:t>
      </w:r>
      <w:r>
        <w:rPr>
          <w:spacing w:val="15"/>
        </w:rPr>
        <w:t> </w:t>
      </w:r>
      <w:r>
        <w:rPr/>
        <w:t>lo</w:t>
      </w:r>
      <w:r>
        <w:rPr>
          <w:spacing w:val="15"/>
        </w:rPr>
        <w:t> </w:t>
      </w:r>
      <w:r>
        <w:rPr/>
        <w:t>establecido</w:t>
      </w:r>
      <w:r>
        <w:rPr>
          <w:spacing w:val="15"/>
        </w:rPr>
        <w:t> </w:t>
      </w:r>
      <w:r>
        <w:rPr/>
        <w:t>en</w:t>
      </w:r>
      <w:r>
        <w:rPr>
          <w:spacing w:val="15"/>
        </w:rPr>
        <w:t> </w:t>
      </w:r>
      <w:r>
        <w:rPr/>
        <w:t>los</w:t>
      </w:r>
      <w:r>
        <w:rPr>
          <w:spacing w:val="15"/>
        </w:rPr>
        <w:t> </w:t>
      </w:r>
      <w:r>
        <w:rPr/>
        <w:t>apartados</w:t>
      </w:r>
      <w:r>
        <w:rPr>
          <w:spacing w:val="15"/>
        </w:rPr>
        <w:t> </w:t>
      </w:r>
      <w:r>
        <w:rPr/>
        <w:t>1,</w:t>
      </w:r>
      <w:r>
        <w:rPr>
          <w:spacing w:val="15"/>
        </w:rPr>
        <w:t> </w:t>
      </w:r>
      <w:r>
        <w:rPr/>
        <w:t>2,</w:t>
      </w:r>
      <w:r>
        <w:rPr>
          <w:spacing w:val="15"/>
        </w:rPr>
        <w:t> </w:t>
      </w:r>
      <w:r>
        <w:rPr/>
        <w:t>y</w:t>
      </w:r>
      <w:r>
        <w:rPr>
          <w:spacing w:val="15"/>
        </w:rPr>
        <w:t> </w:t>
      </w:r>
      <w:r>
        <w:rPr/>
        <w:t>3</w:t>
      </w:r>
      <w:r>
        <w:rPr>
          <w:spacing w:val="15"/>
        </w:rPr>
        <w:t> </w:t>
      </w:r>
      <w:r>
        <w:rPr/>
        <w:t>del</w:t>
      </w:r>
      <w:r>
        <w:rPr>
          <w:spacing w:val="15"/>
        </w:rPr>
        <w:t> </w:t>
      </w:r>
      <w:r>
        <w:rPr/>
        <w:t>artículo 20 del citado Decreto 36/2009.</w:t>
      </w:r>
    </w:p>
    <w:p>
      <w:pPr>
        <w:pStyle w:val="BodyText"/>
        <w:spacing w:before="9"/>
      </w:pPr>
    </w:p>
    <w:p>
      <w:pPr>
        <w:pStyle w:val="Heading2"/>
        <w:spacing w:line="244" w:lineRule="auto"/>
        <w:ind w:right="908"/>
        <w:jc w:val="both"/>
      </w:pPr>
      <w:r>
        <w:rPr/>
        <w:t>Sexto.- Prohibición de concertar por el beneficiario la ejecución total o parcial de las actividades subvencionadas con personas o entidades vinculadas con la entidad beneficiaria.</w:t>
      </w:r>
    </w:p>
    <w:p>
      <w:pPr>
        <w:pStyle w:val="BodyText"/>
        <w:spacing w:before="7"/>
        <w:rPr>
          <w:b/>
        </w:rPr>
      </w:pPr>
    </w:p>
    <w:p>
      <w:pPr>
        <w:pStyle w:val="BodyText"/>
        <w:spacing w:line="244" w:lineRule="auto"/>
        <w:ind w:left="1428" w:right="903"/>
        <w:jc w:val="both"/>
      </w:pPr>
      <w:r>
        <w:rPr/>
        <w:t>De conformidad con lo dispuesto en el artículo 29.7 de la Ley 38/2003, en relación con el artículo 35.4 del Decreto 36/2009, en ningún caso podrá concertarse por el beneficiario la ejecución parcial de las actividades subvencionadas con:</w:t>
      </w:r>
    </w:p>
    <w:p>
      <w:pPr>
        <w:pStyle w:val="BodyText"/>
        <w:spacing w:after="0" w:line="244" w:lineRule="auto"/>
        <w:jc w:val="both"/>
        <w:sectPr>
          <w:pgSz w:w="11900" w:h="16840"/>
          <w:pgMar w:header="1024" w:footer="926" w:top="1780" w:bottom="1120" w:left="566" w:right="566"/>
        </w:sectPr>
      </w:pPr>
    </w:p>
    <w:p>
      <w:pPr>
        <w:pStyle w:val="BodyText"/>
      </w:pPr>
    </w:p>
    <w:p>
      <w:pPr>
        <w:pStyle w:val="BodyText"/>
      </w:pPr>
    </w:p>
    <w:p>
      <w:pPr>
        <w:pStyle w:val="BodyText"/>
        <w:spacing w:before="39"/>
      </w:pPr>
    </w:p>
    <w:p>
      <w:pPr>
        <w:pStyle w:val="ListParagraph"/>
        <w:numPr>
          <w:ilvl w:val="0"/>
          <w:numId w:val="3"/>
        </w:numPr>
        <w:tabs>
          <w:tab w:pos="1654" w:val="left" w:leader="none"/>
        </w:tabs>
        <w:spacing w:line="244" w:lineRule="auto" w:before="0" w:after="0"/>
        <w:ind w:left="1428" w:right="894" w:firstLine="0"/>
        <w:jc w:val="both"/>
        <w:rPr>
          <w:sz w:val="20"/>
        </w:rPr>
      </w:pPr>
      <w:r>
        <w:rPr>
          <w:sz w:val="20"/>
        </w:rPr>
        <w:t>Personas o entidades incursas en alguna de las prohibiciones para ser beneficiario de una subven</w:t>
      </w:r>
      <w:r>
        <w:rPr>
          <w:spacing w:val="-13"/>
          <w:sz w:val="20"/>
        </w:rPr>
        <w:t> </w:t>
      </w:r>
      <w:r>
        <w:rPr>
          <w:sz w:val="20"/>
        </w:rPr>
        <w:t>-</w:t>
      </w:r>
      <w:r>
        <w:rPr>
          <w:spacing w:val="40"/>
          <w:sz w:val="20"/>
        </w:rPr>
        <w:t> </w:t>
      </w:r>
      <w:r>
        <w:rPr>
          <w:spacing w:val="-2"/>
          <w:sz w:val="20"/>
        </w:rPr>
        <w:t>ción.</w:t>
      </w:r>
    </w:p>
    <w:p>
      <w:pPr>
        <w:pStyle w:val="BodyText"/>
        <w:spacing w:before="7"/>
      </w:pPr>
    </w:p>
    <w:p>
      <w:pPr>
        <w:pStyle w:val="ListParagraph"/>
        <w:numPr>
          <w:ilvl w:val="0"/>
          <w:numId w:val="3"/>
        </w:numPr>
        <w:tabs>
          <w:tab w:pos="1653" w:val="left" w:leader="none"/>
        </w:tabs>
        <w:spacing w:line="244" w:lineRule="auto" w:before="0" w:after="0"/>
        <w:ind w:left="1428" w:right="894" w:firstLine="0"/>
        <w:jc w:val="both"/>
        <w:rPr>
          <w:sz w:val="20"/>
        </w:rPr>
      </w:pPr>
      <w:r>
        <w:rPr>
          <w:sz w:val="20"/>
        </w:rPr>
        <w:t>Personas o entidades que hayan percibido otras subvenciones para la realización de la actividad ob-jeto de contratación.</w:t>
      </w:r>
    </w:p>
    <w:p>
      <w:pPr>
        <w:pStyle w:val="BodyText"/>
        <w:spacing w:before="7"/>
      </w:pPr>
    </w:p>
    <w:p>
      <w:pPr>
        <w:pStyle w:val="ListParagraph"/>
        <w:numPr>
          <w:ilvl w:val="0"/>
          <w:numId w:val="3"/>
        </w:numPr>
        <w:tabs>
          <w:tab w:pos="1655" w:val="left" w:leader="none"/>
        </w:tabs>
        <w:spacing w:line="244" w:lineRule="auto" w:before="1" w:after="0"/>
        <w:ind w:left="1428" w:right="894" w:firstLine="0"/>
        <w:jc w:val="both"/>
        <w:rPr>
          <w:sz w:val="20"/>
        </w:rPr>
      </w:pPr>
      <w:r>
        <w:rPr>
          <w:sz w:val="20"/>
        </w:rPr>
        <w:t>Intermediarios o asesores en los que los pagos se definan como un porcentaje de coste total de la operación, a menos que dicho pago esté justificado con referencia al valor de mercado del trabajo rea-lizado o los servicios prestados.</w:t>
      </w:r>
    </w:p>
    <w:p>
      <w:pPr>
        <w:pStyle w:val="BodyText"/>
        <w:spacing w:before="8"/>
      </w:pPr>
    </w:p>
    <w:p>
      <w:pPr>
        <w:pStyle w:val="ListParagraph"/>
        <w:numPr>
          <w:ilvl w:val="0"/>
          <w:numId w:val="3"/>
        </w:numPr>
        <w:tabs>
          <w:tab w:pos="1660" w:val="left" w:leader="none"/>
        </w:tabs>
        <w:spacing w:line="244" w:lineRule="auto" w:before="0" w:after="0"/>
        <w:ind w:left="1428" w:right="894" w:firstLine="0"/>
        <w:jc w:val="both"/>
        <w:rPr>
          <w:sz w:val="20"/>
        </w:rPr>
      </w:pPr>
      <w:r>
        <w:rPr>
          <w:sz w:val="20"/>
        </w:rPr>
        <w:t>Personas o entidades vinculadas con el beneficiario, salvo que concurran las siguientes circunstan-</w:t>
      </w:r>
      <w:r>
        <w:rPr>
          <w:spacing w:val="-2"/>
          <w:sz w:val="20"/>
        </w:rPr>
        <w:t>cias:</w:t>
      </w:r>
    </w:p>
    <w:p>
      <w:pPr>
        <w:pStyle w:val="BodyText"/>
        <w:spacing w:before="7"/>
      </w:pPr>
    </w:p>
    <w:p>
      <w:pPr>
        <w:pStyle w:val="BodyText"/>
        <w:ind w:left="1428"/>
        <w:jc w:val="both"/>
      </w:pPr>
      <w:r>
        <w:rPr/>
        <w:t>1ª.</w:t>
      </w:r>
      <w:r>
        <w:rPr>
          <w:spacing w:val="7"/>
        </w:rPr>
        <w:t> </w:t>
      </w:r>
      <w:r>
        <w:rPr/>
        <w:t>Que</w:t>
      </w:r>
      <w:r>
        <w:rPr>
          <w:spacing w:val="7"/>
        </w:rPr>
        <w:t> </w:t>
      </w:r>
      <w:r>
        <w:rPr/>
        <w:t>la</w:t>
      </w:r>
      <w:r>
        <w:rPr>
          <w:spacing w:val="7"/>
        </w:rPr>
        <w:t> </w:t>
      </w:r>
      <w:r>
        <w:rPr/>
        <w:t>contratación</w:t>
      </w:r>
      <w:r>
        <w:rPr>
          <w:spacing w:val="7"/>
        </w:rPr>
        <w:t> </w:t>
      </w:r>
      <w:r>
        <w:rPr/>
        <w:t>se</w:t>
      </w:r>
      <w:r>
        <w:rPr>
          <w:spacing w:val="8"/>
        </w:rPr>
        <w:t> </w:t>
      </w:r>
      <w:r>
        <w:rPr/>
        <w:t>realice</w:t>
      </w:r>
      <w:r>
        <w:rPr>
          <w:spacing w:val="7"/>
        </w:rPr>
        <w:t> </w:t>
      </w:r>
      <w:r>
        <w:rPr/>
        <w:t>de</w:t>
      </w:r>
      <w:r>
        <w:rPr>
          <w:spacing w:val="7"/>
        </w:rPr>
        <w:t> </w:t>
      </w:r>
      <w:r>
        <w:rPr/>
        <w:t>acuerdo</w:t>
      </w:r>
      <w:r>
        <w:rPr>
          <w:spacing w:val="7"/>
        </w:rPr>
        <w:t> </w:t>
      </w:r>
      <w:r>
        <w:rPr/>
        <w:t>con</w:t>
      </w:r>
      <w:r>
        <w:rPr>
          <w:spacing w:val="7"/>
        </w:rPr>
        <w:t> </w:t>
      </w:r>
      <w:r>
        <w:rPr/>
        <w:t>las</w:t>
      </w:r>
      <w:r>
        <w:rPr>
          <w:spacing w:val="8"/>
        </w:rPr>
        <w:t> </w:t>
      </w:r>
      <w:r>
        <w:rPr/>
        <w:t>condiciones</w:t>
      </w:r>
      <w:r>
        <w:rPr>
          <w:spacing w:val="7"/>
        </w:rPr>
        <w:t> </w:t>
      </w:r>
      <w:r>
        <w:rPr/>
        <w:t>normales</w:t>
      </w:r>
      <w:r>
        <w:rPr>
          <w:spacing w:val="7"/>
        </w:rPr>
        <w:t> </w:t>
      </w:r>
      <w:r>
        <w:rPr/>
        <w:t>de</w:t>
      </w:r>
      <w:r>
        <w:rPr>
          <w:spacing w:val="7"/>
        </w:rPr>
        <w:t> </w:t>
      </w:r>
      <w:r>
        <w:rPr>
          <w:spacing w:val="-2"/>
        </w:rPr>
        <w:t>mercado.</w:t>
      </w:r>
    </w:p>
    <w:p>
      <w:pPr>
        <w:pStyle w:val="BodyText"/>
        <w:spacing w:before="11"/>
      </w:pPr>
    </w:p>
    <w:p>
      <w:pPr>
        <w:pStyle w:val="BodyText"/>
        <w:spacing w:line="244" w:lineRule="auto"/>
        <w:ind w:left="1428" w:right="894"/>
        <w:jc w:val="both"/>
      </w:pPr>
      <w:r>
        <w:rPr/>
        <w:t>2ª.</w:t>
      </w:r>
      <w:r>
        <w:rPr>
          <w:spacing w:val="-6"/>
        </w:rPr>
        <w:t> </w:t>
      </w:r>
      <w:r>
        <w:rPr/>
        <w:t>Que se obtenga la previa autorización del órgano concedente en los términos que se fijen en las ba</w:t>
      </w:r>
      <w:r>
        <w:rPr>
          <w:spacing w:val="-13"/>
        </w:rPr>
        <w:t> </w:t>
      </w:r>
      <w:r>
        <w:rPr/>
        <w:t>- ses reguladoras.</w:t>
      </w:r>
    </w:p>
    <w:p>
      <w:pPr>
        <w:pStyle w:val="BodyText"/>
        <w:spacing w:before="7"/>
      </w:pPr>
    </w:p>
    <w:p>
      <w:pPr>
        <w:pStyle w:val="BodyText"/>
        <w:spacing w:line="244" w:lineRule="auto"/>
        <w:ind w:left="1428" w:right="893"/>
        <w:jc w:val="both"/>
      </w:pPr>
      <w:r>
        <w:rPr/>
        <w:t>3.ª Que el importe subvencionable no exceda del coste incurrido por la entidad vinculada. La acredita-ción</w:t>
      </w:r>
      <w:r>
        <w:rPr>
          <w:spacing w:val="19"/>
        </w:rPr>
        <w:t> </w:t>
      </w:r>
      <w:r>
        <w:rPr/>
        <w:t>del</w:t>
      </w:r>
      <w:r>
        <w:rPr>
          <w:spacing w:val="19"/>
        </w:rPr>
        <w:t> </w:t>
      </w:r>
      <w:r>
        <w:rPr/>
        <w:t>coste</w:t>
      </w:r>
      <w:r>
        <w:rPr>
          <w:spacing w:val="19"/>
        </w:rPr>
        <w:t> </w:t>
      </w:r>
      <w:r>
        <w:rPr/>
        <w:t>se</w:t>
      </w:r>
      <w:r>
        <w:rPr>
          <w:spacing w:val="19"/>
        </w:rPr>
        <w:t> </w:t>
      </w:r>
      <w:r>
        <w:rPr/>
        <w:t>realizará</w:t>
      </w:r>
      <w:r>
        <w:rPr>
          <w:spacing w:val="19"/>
        </w:rPr>
        <w:t> </w:t>
      </w:r>
      <w:r>
        <w:rPr/>
        <w:t>en</w:t>
      </w:r>
      <w:r>
        <w:rPr>
          <w:spacing w:val="19"/>
        </w:rPr>
        <w:t> </w:t>
      </w:r>
      <w:r>
        <w:rPr/>
        <w:t>la</w:t>
      </w:r>
      <w:r>
        <w:rPr>
          <w:spacing w:val="19"/>
        </w:rPr>
        <w:t> </w:t>
      </w:r>
      <w:r>
        <w:rPr/>
        <w:t>justificación</w:t>
      </w:r>
      <w:r>
        <w:rPr>
          <w:spacing w:val="19"/>
        </w:rPr>
        <w:t> </w:t>
      </w:r>
      <w:r>
        <w:rPr/>
        <w:t>en</w:t>
      </w:r>
      <w:r>
        <w:rPr>
          <w:spacing w:val="19"/>
        </w:rPr>
        <w:t> </w:t>
      </w:r>
      <w:r>
        <w:rPr/>
        <w:t>los</w:t>
      </w:r>
      <w:r>
        <w:rPr>
          <w:spacing w:val="19"/>
        </w:rPr>
        <w:t> </w:t>
      </w:r>
      <w:r>
        <w:rPr/>
        <w:t>mismos</w:t>
      </w:r>
      <w:r>
        <w:rPr>
          <w:spacing w:val="19"/>
        </w:rPr>
        <w:t> </w:t>
      </w:r>
      <w:r>
        <w:rPr/>
        <w:t>términos</w:t>
      </w:r>
      <w:r>
        <w:rPr>
          <w:spacing w:val="19"/>
        </w:rPr>
        <w:t> </w:t>
      </w:r>
      <w:r>
        <w:rPr/>
        <w:t>establecidos</w:t>
      </w:r>
      <w:r>
        <w:rPr>
          <w:spacing w:val="19"/>
        </w:rPr>
        <w:t> </w:t>
      </w:r>
      <w:r>
        <w:rPr/>
        <w:t>para</w:t>
      </w:r>
      <w:r>
        <w:rPr>
          <w:spacing w:val="19"/>
        </w:rPr>
        <w:t> </w:t>
      </w:r>
      <w:r>
        <w:rPr/>
        <w:t>la</w:t>
      </w:r>
      <w:r>
        <w:rPr>
          <w:spacing w:val="19"/>
        </w:rPr>
        <w:t> </w:t>
      </w:r>
      <w:r>
        <w:rPr/>
        <w:t>acreditación de los gastos del beneficiario.</w:t>
      </w:r>
    </w:p>
    <w:p>
      <w:pPr>
        <w:pStyle w:val="BodyText"/>
        <w:spacing w:before="8"/>
      </w:pPr>
    </w:p>
    <w:p>
      <w:pPr>
        <w:pStyle w:val="ListParagraph"/>
        <w:numPr>
          <w:ilvl w:val="0"/>
          <w:numId w:val="3"/>
        </w:numPr>
        <w:tabs>
          <w:tab w:pos="1643" w:val="left" w:leader="none"/>
        </w:tabs>
        <w:spacing w:line="244" w:lineRule="auto" w:before="1" w:after="0"/>
        <w:ind w:left="1428" w:right="916" w:firstLine="0"/>
        <w:jc w:val="both"/>
        <w:rPr>
          <w:sz w:val="20"/>
        </w:rPr>
      </w:pPr>
      <w:r>
        <w:rPr>
          <w:sz w:val="20"/>
        </w:rPr>
        <w:t>Personas o entidades solicitantes de ayuda o subvención en la misma convocatoria y programa, que</w:t>
      </w:r>
      <w:r>
        <w:rPr>
          <w:spacing w:val="80"/>
          <w:sz w:val="20"/>
        </w:rPr>
        <w:t> </w:t>
      </w:r>
      <w:r>
        <w:rPr>
          <w:sz w:val="20"/>
        </w:rPr>
        <w:t>no hayan obtenido subvención por no reunir los requisitos o no alcanzar la valoración suficiente.</w:t>
      </w:r>
    </w:p>
    <w:p>
      <w:pPr>
        <w:pStyle w:val="BodyText"/>
        <w:spacing w:before="7"/>
      </w:pPr>
    </w:p>
    <w:p>
      <w:pPr>
        <w:pStyle w:val="BodyText"/>
        <w:spacing w:line="244" w:lineRule="auto"/>
        <w:ind w:left="1428" w:right="894"/>
        <w:jc w:val="both"/>
      </w:pPr>
      <w:r>
        <w:rPr/>
        <w:t>A</w:t>
      </w:r>
      <w:r>
        <w:rPr>
          <w:spacing w:val="-2"/>
        </w:rPr>
        <w:t> </w:t>
      </w:r>
      <w:r>
        <w:rPr/>
        <w:t>efectos de lo dispuesto en la letra d) anterior, se considerará que existe vinculación con aquellas per-sonas físicas o jurídicas o agrupaciones sin personalidad en las que concurra alguna de las siguientes </w:t>
      </w:r>
      <w:r>
        <w:rPr>
          <w:spacing w:val="-2"/>
        </w:rPr>
        <w:t>circunstancias:</w:t>
      </w:r>
    </w:p>
    <w:p>
      <w:pPr>
        <w:pStyle w:val="BodyText"/>
        <w:spacing w:before="8"/>
      </w:pPr>
    </w:p>
    <w:p>
      <w:pPr>
        <w:pStyle w:val="ListParagraph"/>
        <w:numPr>
          <w:ilvl w:val="0"/>
          <w:numId w:val="4"/>
        </w:numPr>
        <w:tabs>
          <w:tab w:pos="1653" w:val="left" w:leader="none"/>
        </w:tabs>
        <w:spacing w:line="244" w:lineRule="auto" w:before="0" w:after="0"/>
        <w:ind w:left="1428" w:right="894" w:firstLine="0"/>
        <w:jc w:val="both"/>
        <w:rPr>
          <w:sz w:val="20"/>
        </w:rPr>
      </w:pPr>
      <w:r>
        <w:rPr>
          <w:sz w:val="20"/>
        </w:rPr>
        <w:t>Personas físicas unidas por relación conyugal o personas ligadas con análoga relación de afectivi</w:t>
      </w:r>
      <w:r>
        <w:rPr>
          <w:spacing w:val="-13"/>
          <w:sz w:val="20"/>
        </w:rPr>
        <w:t> </w:t>
      </w:r>
      <w:r>
        <w:rPr>
          <w:sz w:val="20"/>
        </w:rPr>
        <w:t>-</w:t>
      </w:r>
      <w:r>
        <w:rPr>
          <w:spacing w:val="40"/>
          <w:sz w:val="20"/>
        </w:rPr>
        <w:t> </w:t>
      </w:r>
      <w:r>
        <w:rPr>
          <w:sz w:val="20"/>
        </w:rPr>
        <w:t>dad, parentesco de consanguinidad hasta el cuarto grado o de afinidad hasta el segundo.</w:t>
      </w:r>
    </w:p>
    <w:p>
      <w:pPr>
        <w:pStyle w:val="BodyText"/>
        <w:spacing w:before="7"/>
      </w:pPr>
    </w:p>
    <w:p>
      <w:pPr>
        <w:pStyle w:val="ListParagraph"/>
        <w:numPr>
          <w:ilvl w:val="0"/>
          <w:numId w:val="4"/>
        </w:numPr>
        <w:tabs>
          <w:tab w:pos="1661" w:val="left" w:leader="none"/>
        </w:tabs>
        <w:spacing w:line="244" w:lineRule="auto" w:before="0" w:after="0"/>
        <w:ind w:left="1428" w:right="894" w:firstLine="0"/>
        <w:jc w:val="both"/>
        <w:rPr>
          <w:sz w:val="20"/>
        </w:rPr>
      </w:pPr>
      <w:r>
        <w:rPr>
          <w:sz w:val="20"/>
        </w:rPr>
        <w:t>Las personas físicas y jurídicas que tengan una relación laboral retribuida mediante pagos periódi</w:t>
      </w:r>
      <w:r>
        <w:rPr>
          <w:spacing w:val="-13"/>
          <w:sz w:val="20"/>
        </w:rPr>
        <w:t> </w:t>
      </w:r>
      <w:r>
        <w:rPr>
          <w:sz w:val="20"/>
        </w:rPr>
        <w:t>-</w:t>
      </w:r>
      <w:r>
        <w:rPr>
          <w:spacing w:val="40"/>
          <w:sz w:val="20"/>
        </w:rPr>
        <w:t> </w:t>
      </w:r>
      <w:r>
        <w:rPr>
          <w:spacing w:val="-4"/>
          <w:sz w:val="20"/>
        </w:rPr>
        <w:t>cos.</w:t>
      </w:r>
    </w:p>
    <w:p>
      <w:pPr>
        <w:pStyle w:val="BodyText"/>
        <w:spacing w:before="8"/>
      </w:pPr>
    </w:p>
    <w:p>
      <w:pPr>
        <w:pStyle w:val="ListParagraph"/>
        <w:numPr>
          <w:ilvl w:val="0"/>
          <w:numId w:val="4"/>
        </w:numPr>
        <w:tabs>
          <w:tab w:pos="1651" w:val="left" w:leader="none"/>
        </w:tabs>
        <w:spacing w:line="244" w:lineRule="auto" w:before="0" w:after="0"/>
        <w:ind w:left="1428" w:right="907" w:firstLine="0"/>
        <w:jc w:val="both"/>
        <w:rPr>
          <w:sz w:val="20"/>
        </w:rPr>
      </w:pPr>
      <w:r>
        <w:rPr>
          <w:sz w:val="20"/>
        </w:rPr>
        <w:t>Ser</w:t>
      </w:r>
      <w:r>
        <w:rPr>
          <w:spacing w:val="22"/>
          <w:sz w:val="20"/>
        </w:rPr>
        <w:t> </w:t>
      </w:r>
      <w:r>
        <w:rPr>
          <w:sz w:val="20"/>
        </w:rPr>
        <w:t>miembros</w:t>
      </w:r>
      <w:r>
        <w:rPr>
          <w:spacing w:val="22"/>
          <w:sz w:val="20"/>
        </w:rPr>
        <w:t> </w:t>
      </w:r>
      <w:r>
        <w:rPr>
          <w:sz w:val="20"/>
        </w:rPr>
        <w:t>asociados</w:t>
      </w:r>
      <w:r>
        <w:rPr>
          <w:spacing w:val="22"/>
          <w:sz w:val="20"/>
        </w:rPr>
        <w:t> </w:t>
      </w:r>
      <w:r>
        <w:rPr>
          <w:sz w:val="20"/>
        </w:rPr>
        <w:t>del</w:t>
      </w:r>
      <w:r>
        <w:rPr>
          <w:spacing w:val="22"/>
          <w:sz w:val="20"/>
        </w:rPr>
        <w:t> </w:t>
      </w:r>
      <w:r>
        <w:rPr>
          <w:sz w:val="20"/>
        </w:rPr>
        <w:t>beneficiario</w:t>
      </w:r>
      <w:r>
        <w:rPr>
          <w:spacing w:val="22"/>
          <w:sz w:val="20"/>
        </w:rPr>
        <w:t> </w:t>
      </w:r>
      <w:r>
        <w:rPr>
          <w:sz w:val="20"/>
        </w:rPr>
        <w:t>a</w:t>
      </w:r>
      <w:r>
        <w:rPr>
          <w:spacing w:val="22"/>
          <w:sz w:val="20"/>
        </w:rPr>
        <w:t> </w:t>
      </w:r>
      <w:r>
        <w:rPr>
          <w:sz w:val="20"/>
        </w:rPr>
        <w:t>que</w:t>
      </w:r>
      <w:r>
        <w:rPr>
          <w:spacing w:val="22"/>
          <w:sz w:val="20"/>
        </w:rPr>
        <w:t> </w:t>
      </w:r>
      <w:r>
        <w:rPr>
          <w:sz w:val="20"/>
        </w:rPr>
        <w:t>se</w:t>
      </w:r>
      <w:r>
        <w:rPr>
          <w:spacing w:val="22"/>
          <w:sz w:val="20"/>
        </w:rPr>
        <w:t> </w:t>
      </w:r>
      <w:r>
        <w:rPr>
          <w:sz w:val="20"/>
        </w:rPr>
        <w:t>refiere</w:t>
      </w:r>
      <w:r>
        <w:rPr>
          <w:spacing w:val="22"/>
          <w:sz w:val="20"/>
        </w:rPr>
        <w:t> </w:t>
      </w:r>
      <w:r>
        <w:rPr>
          <w:sz w:val="20"/>
        </w:rPr>
        <w:t>el</w:t>
      </w:r>
      <w:r>
        <w:rPr>
          <w:spacing w:val="22"/>
          <w:sz w:val="20"/>
        </w:rPr>
        <w:t> </w:t>
      </w:r>
      <w:r>
        <w:rPr>
          <w:sz w:val="20"/>
        </w:rPr>
        <w:t>apartado</w:t>
      </w:r>
      <w:r>
        <w:rPr>
          <w:spacing w:val="22"/>
          <w:sz w:val="20"/>
        </w:rPr>
        <w:t> </w:t>
      </w:r>
      <w:r>
        <w:rPr>
          <w:sz w:val="20"/>
        </w:rPr>
        <w:t>2</w:t>
      </w:r>
      <w:r>
        <w:rPr>
          <w:spacing w:val="22"/>
          <w:sz w:val="20"/>
        </w:rPr>
        <w:t> </w:t>
      </w:r>
      <w:r>
        <w:rPr>
          <w:sz w:val="20"/>
        </w:rPr>
        <w:t>y</w:t>
      </w:r>
      <w:r>
        <w:rPr>
          <w:spacing w:val="22"/>
          <w:sz w:val="20"/>
        </w:rPr>
        <w:t> </w:t>
      </w:r>
      <w:r>
        <w:rPr>
          <w:sz w:val="20"/>
        </w:rPr>
        <w:t>miembros</w:t>
      </w:r>
      <w:r>
        <w:rPr>
          <w:spacing w:val="22"/>
          <w:sz w:val="20"/>
        </w:rPr>
        <w:t> </w:t>
      </w:r>
      <w:r>
        <w:rPr>
          <w:sz w:val="20"/>
        </w:rPr>
        <w:t>o</w:t>
      </w:r>
      <w:r>
        <w:rPr>
          <w:spacing w:val="22"/>
          <w:sz w:val="20"/>
        </w:rPr>
        <w:t> </w:t>
      </w:r>
      <w:r>
        <w:rPr>
          <w:sz w:val="20"/>
        </w:rPr>
        <w:t>partícipes</w:t>
      </w:r>
      <w:r>
        <w:rPr>
          <w:spacing w:val="22"/>
          <w:sz w:val="20"/>
        </w:rPr>
        <w:t> </w:t>
      </w:r>
      <w:r>
        <w:rPr>
          <w:sz w:val="20"/>
        </w:rPr>
        <w:t>de las</w:t>
      </w:r>
      <w:r>
        <w:rPr>
          <w:spacing w:val="16"/>
          <w:sz w:val="20"/>
        </w:rPr>
        <w:t> </w:t>
      </w:r>
      <w:r>
        <w:rPr>
          <w:sz w:val="20"/>
        </w:rPr>
        <w:t>entidades</w:t>
      </w:r>
      <w:r>
        <w:rPr>
          <w:spacing w:val="16"/>
          <w:sz w:val="20"/>
        </w:rPr>
        <w:t> </w:t>
      </w:r>
      <w:r>
        <w:rPr>
          <w:sz w:val="20"/>
        </w:rPr>
        <w:t>sin</w:t>
      </w:r>
      <w:r>
        <w:rPr>
          <w:spacing w:val="18"/>
          <w:sz w:val="20"/>
        </w:rPr>
        <w:t> </w:t>
      </w:r>
      <w:r>
        <w:rPr>
          <w:sz w:val="20"/>
        </w:rPr>
        <w:t>personalidad</w:t>
      </w:r>
      <w:r>
        <w:rPr>
          <w:spacing w:val="18"/>
          <w:sz w:val="20"/>
        </w:rPr>
        <w:t> </w:t>
      </w:r>
      <w:r>
        <w:rPr>
          <w:sz w:val="20"/>
        </w:rPr>
        <w:t>jurídica</w:t>
      </w:r>
      <w:r>
        <w:rPr>
          <w:spacing w:val="16"/>
          <w:sz w:val="20"/>
        </w:rPr>
        <w:t> </w:t>
      </w:r>
      <w:r>
        <w:rPr>
          <w:sz w:val="20"/>
        </w:rPr>
        <w:t>a</w:t>
      </w:r>
      <w:r>
        <w:rPr>
          <w:spacing w:val="18"/>
          <w:sz w:val="20"/>
        </w:rPr>
        <w:t> </w:t>
      </w:r>
      <w:r>
        <w:rPr>
          <w:sz w:val="20"/>
        </w:rPr>
        <w:t>que</w:t>
      </w:r>
      <w:r>
        <w:rPr>
          <w:spacing w:val="18"/>
          <w:sz w:val="20"/>
        </w:rPr>
        <w:t> </w:t>
      </w:r>
      <w:r>
        <w:rPr>
          <w:sz w:val="20"/>
        </w:rPr>
        <w:t>se</w:t>
      </w:r>
      <w:r>
        <w:rPr>
          <w:spacing w:val="18"/>
          <w:sz w:val="20"/>
        </w:rPr>
        <w:t> </w:t>
      </w:r>
      <w:r>
        <w:rPr>
          <w:sz w:val="20"/>
        </w:rPr>
        <w:t>refiere</w:t>
      </w:r>
      <w:r>
        <w:rPr>
          <w:spacing w:val="18"/>
          <w:sz w:val="20"/>
        </w:rPr>
        <w:t> </w:t>
      </w:r>
      <w:r>
        <w:rPr>
          <w:sz w:val="20"/>
        </w:rPr>
        <w:t>el</w:t>
      </w:r>
      <w:r>
        <w:rPr>
          <w:spacing w:val="16"/>
          <w:sz w:val="20"/>
        </w:rPr>
        <w:t> </w:t>
      </w:r>
      <w:r>
        <w:rPr>
          <w:sz w:val="20"/>
        </w:rPr>
        <w:t>apartado</w:t>
      </w:r>
      <w:r>
        <w:rPr>
          <w:spacing w:val="18"/>
          <w:sz w:val="20"/>
        </w:rPr>
        <w:t> </w:t>
      </w:r>
      <w:r>
        <w:rPr>
          <w:sz w:val="20"/>
        </w:rPr>
        <w:t>3</w:t>
      </w:r>
      <w:r>
        <w:rPr>
          <w:spacing w:val="18"/>
          <w:sz w:val="20"/>
        </w:rPr>
        <w:t> </w:t>
      </w:r>
      <w:r>
        <w:rPr>
          <w:sz w:val="20"/>
        </w:rPr>
        <w:t>del</w:t>
      </w:r>
      <w:r>
        <w:rPr>
          <w:spacing w:val="18"/>
          <w:sz w:val="20"/>
        </w:rPr>
        <w:t> </w:t>
      </w:r>
      <w:r>
        <w:rPr>
          <w:sz w:val="20"/>
        </w:rPr>
        <w:t>artículo</w:t>
      </w:r>
      <w:r>
        <w:rPr>
          <w:spacing w:val="18"/>
          <w:sz w:val="20"/>
        </w:rPr>
        <w:t> </w:t>
      </w:r>
      <w:r>
        <w:rPr>
          <w:sz w:val="20"/>
        </w:rPr>
        <w:t>11</w:t>
      </w:r>
      <w:r>
        <w:rPr>
          <w:spacing w:val="18"/>
          <w:sz w:val="20"/>
        </w:rPr>
        <w:t> </w:t>
      </w:r>
      <w:r>
        <w:rPr>
          <w:sz w:val="20"/>
        </w:rPr>
        <w:t>de</w:t>
      </w:r>
      <w:r>
        <w:rPr>
          <w:spacing w:val="16"/>
          <w:sz w:val="20"/>
        </w:rPr>
        <w:t> </w:t>
      </w:r>
      <w:r>
        <w:rPr>
          <w:sz w:val="20"/>
        </w:rPr>
        <w:t>la</w:t>
      </w:r>
      <w:r>
        <w:rPr>
          <w:spacing w:val="18"/>
          <w:sz w:val="20"/>
        </w:rPr>
        <w:t> </w:t>
      </w:r>
      <w:r>
        <w:rPr>
          <w:sz w:val="20"/>
        </w:rPr>
        <w:t>Ley</w:t>
      </w:r>
      <w:r>
        <w:rPr>
          <w:spacing w:val="18"/>
          <w:sz w:val="20"/>
        </w:rPr>
        <w:t> </w:t>
      </w:r>
      <w:r>
        <w:rPr>
          <w:sz w:val="20"/>
        </w:rPr>
        <w:t>General de Subvenciones.</w:t>
      </w:r>
    </w:p>
    <w:p>
      <w:pPr>
        <w:pStyle w:val="BodyText"/>
        <w:spacing w:before="8"/>
      </w:pPr>
    </w:p>
    <w:p>
      <w:pPr>
        <w:pStyle w:val="ListParagraph"/>
        <w:numPr>
          <w:ilvl w:val="0"/>
          <w:numId w:val="4"/>
        </w:numPr>
        <w:tabs>
          <w:tab w:pos="1658" w:val="left" w:leader="none"/>
        </w:tabs>
        <w:spacing w:line="244" w:lineRule="auto" w:before="0" w:after="0"/>
        <w:ind w:left="1428" w:right="894" w:firstLine="0"/>
        <w:jc w:val="both"/>
        <w:rPr>
          <w:sz w:val="20"/>
        </w:rPr>
      </w:pPr>
      <w:r>
        <w:rPr>
          <w:sz w:val="20"/>
        </w:rPr>
        <w:t>Una</w:t>
      </w:r>
      <w:r>
        <w:rPr>
          <w:spacing w:val="21"/>
          <w:sz w:val="20"/>
        </w:rPr>
        <w:t> </w:t>
      </w:r>
      <w:r>
        <w:rPr>
          <w:sz w:val="20"/>
        </w:rPr>
        <w:t>sociedad</w:t>
      </w:r>
      <w:r>
        <w:rPr>
          <w:spacing w:val="21"/>
          <w:sz w:val="20"/>
        </w:rPr>
        <w:t> </w:t>
      </w:r>
      <w:r>
        <w:rPr>
          <w:sz w:val="20"/>
        </w:rPr>
        <w:t>y</w:t>
      </w:r>
      <w:r>
        <w:rPr>
          <w:spacing w:val="21"/>
          <w:sz w:val="20"/>
        </w:rPr>
        <w:t> </w:t>
      </w:r>
      <w:r>
        <w:rPr>
          <w:sz w:val="20"/>
        </w:rPr>
        <w:t>sus</w:t>
      </w:r>
      <w:r>
        <w:rPr>
          <w:spacing w:val="21"/>
          <w:sz w:val="20"/>
        </w:rPr>
        <w:t> </w:t>
      </w:r>
      <w:r>
        <w:rPr>
          <w:sz w:val="20"/>
        </w:rPr>
        <w:t>socios</w:t>
      </w:r>
      <w:r>
        <w:rPr>
          <w:spacing w:val="21"/>
          <w:sz w:val="20"/>
        </w:rPr>
        <w:t> </w:t>
      </w:r>
      <w:r>
        <w:rPr>
          <w:sz w:val="20"/>
        </w:rPr>
        <w:t>mayoritarios</w:t>
      </w:r>
      <w:r>
        <w:rPr>
          <w:spacing w:val="21"/>
          <w:sz w:val="20"/>
        </w:rPr>
        <w:t> </w:t>
      </w:r>
      <w:r>
        <w:rPr>
          <w:sz w:val="20"/>
        </w:rPr>
        <w:t>o</w:t>
      </w:r>
      <w:r>
        <w:rPr>
          <w:spacing w:val="21"/>
          <w:sz w:val="20"/>
        </w:rPr>
        <w:t> </w:t>
      </w:r>
      <w:r>
        <w:rPr>
          <w:sz w:val="20"/>
        </w:rPr>
        <w:t>sus</w:t>
      </w:r>
      <w:r>
        <w:rPr>
          <w:spacing w:val="21"/>
          <w:sz w:val="20"/>
        </w:rPr>
        <w:t> </w:t>
      </w:r>
      <w:r>
        <w:rPr>
          <w:sz w:val="20"/>
        </w:rPr>
        <w:t>consejeros</w:t>
      </w:r>
      <w:r>
        <w:rPr>
          <w:spacing w:val="19"/>
          <w:sz w:val="20"/>
        </w:rPr>
        <w:t> </w:t>
      </w:r>
      <w:r>
        <w:rPr>
          <w:sz w:val="20"/>
        </w:rPr>
        <w:t>o</w:t>
      </w:r>
      <w:r>
        <w:rPr>
          <w:spacing w:val="21"/>
          <w:sz w:val="20"/>
        </w:rPr>
        <w:t> </w:t>
      </w:r>
      <w:r>
        <w:rPr>
          <w:sz w:val="20"/>
        </w:rPr>
        <w:t>administradores,</w:t>
      </w:r>
      <w:r>
        <w:rPr>
          <w:spacing w:val="21"/>
          <w:sz w:val="20"/>
        </w:rPr>
        <w:t> </w:t>
      </w:r>
      <w:r>
        <w:rPr>
          <w:sz w:val="20"/>
        </w:rPr>
        <w:t>así</w:t>
      </w:r>
      <w:r>
        <w:rPr>
          <w:spacing w:val="21"/>
          <w:sz w:val="20"/>
        </w:rPr>
        <w:t> </w:t>
      </w:r>
      <w:r>
        <w:rPr>
          <w:sz w:val="20"/>
        </w:rPr>
        <w:t>como</w:t>
      </w:r>
      <w:r>
        <w:rPr>
          <w:spacing w:val="21"/>
          <w:sz w:val="20"/>
        </w:rPr>
        <w:t> </w:t>
      </w:r>
      <w:r>
        <w:rPr>
          <w:sz w:val="20"/>
        </w:rPr>
        <w:t>los</w:t>
      </w:r>
      <w:r>
        <w:rPr>
          <w:spacing w:val="21"/>
          <w:sz w:val="20"/>
        </w:rPr>
        <w:t> </w:t>
      </w:r>
      <w:r>
        <w:rPr>
          <w:sz w:val="20"/>
        </w:rPr>
        <w:t>cónyuges o personas ligadas con análoga relación de afectividad y familiares hasta el cuarto grado de consangui-nidad o de afinidad hasta el segundo.</w:t>
      </w:r>
    </w:p>
    <w:p>
      <w:pPr>
        <w:pStyle w:val="BodyText"/>
        <w:spacing w:before="8"/>
      </w:pPr>
    </w:p>
    <w:p>
      <w:pPr>
        <w:pStyle w:val="ListParagraph"/>
        <w:numPr>
          <w:ilvl w:val="0"/>
          <w:numId w:val="4"/>
        </w:numPr>
        <w:tabs>
          <w:tab w:pos="1644" w:val="left" w:leader="none"/>
        </w:tabs>
        <w:spacing w:line="244" w:lineRule="auto" w:before="0" w:after="0"/>
        <w:ind w:left="1428" w:right="894" w:firstLine="0"/>
        <w:jc w:val="both"/>
        <w:rPr>
          <w:sz w:val="20"/>
        </w:rPr>
      </w:pPr>
      <w:r>
        <w:rPr>
          <w:sz w:val="20"/>
        </w:rPr>
        <w:t>Las sociedades que, de acuerdo con el artículo 42 del Real Decreto de 22 de agosto de 1885, por el</w:t>
      </w:r>
      <w:r>
        <w:rPr>
          <w:spacing w:val="40"/>
          <w:sz w:val="20"/>
        </w:rPr>
        <w:t> </w:t>
      </w:r>
      <w:r>
        <w:rPr>
          <w:sz w:val="20"/>
        </w:rPr>
        <w:t>que</w:t>
      </w:r>
      <w:r>
        <w:rPr>
          <w:spacing w:val="15"/>
          <w:sz w:val="20"/>
        </w:rPr>
        <w:t> </w:t>
      </w:r>
      <w:r>
        <w:rPr>
          <w:sz w:val="20"/>
        </w:rPr>
        <w:t>se</w:t>
      </w:r>
      <w:r>
        <w:rPr>
          <w:spacing w:val="15"/>
          <w:sz w:val="20"/>
        </w:rPr>
        <w:t> </w:t>
      </w:r>
      <w:r>
        <w:rPr>
          <w:sz w:val="20"/>
        </w:rPr>
        <w:t>publica</w:t>
      </w:r>
      <w:r>
        <w:rPr>
          <w:spacing w:val="15"/>
          <w:sz w:val="20"/>
        </w:rPr>
        <w:t> </w:t>
      </w:r>
      <w:r>
        <w:rPr>
          <w:sz w:val="20"/>
        </w:rPr>
        <w:t>el</w:t>
      </w:r>
      <w:r>
        <w:rPr>
          <w:spacing w:val="15"/>
          <w:sz w:val="20"/>
        </w:rPr>
        <w:t> </w:t>
      </w:r>
      <w:r>
        <w:rPr>
          <w:sz w:val="20"/>
        </w:rPr>
        <w:t>Código</w:t>
      </w:r>
      <w:r>
        <w:rPr>
          <w:spacing w:val="15"/>
          <w:sz w:val="20"/>
        </w:rPr>
        <w:t> </w:t>
      </w:r>
      <w:r>
        <w:rPr>
          <w:sz w:val="20"/>
        </w:rPr>
        <w:t>de</w:t>
      </w:r>
      <w:r>
        <w:rPr>
          <w:spacing w:val="15"/>
          <w:sz w:val="20"/>
        </w:rPr>
        <w:t> </w:t>
      </w:r>
      <w:r>
        <w:rPr>
          <w:sz w:val="20"/>
        </w:rPr>
        <w:t>Comercio,</w:t>
      </w:r>
      <w:r>
        <w:rPr>
          <w:spacing w:val="15"/>
          <w:sz w:val="20"/>
        </w:rPr>
        <w:t> </w:t>
      </w:r>
      <w:r>
        <w:rPr>
          <w:sz w:val="20"/>
        </w:rPr>
        <w:t>reúnan</w:t>
      </w:r>
      <w:r>
        <w:rPr>
          <w:spacing w:val="15"/>
          <w:sz w:val="20"/>
        </w:rPr>
        <w:t> </w:t>
      </w:r>
      <w:r>
        <w:rPr>
          <w:sz w:val="20"/>
        </w:rPr>
        <w:t>las</w:t>
      </w:r>
      <w:r>
        <w:rPr>
          <w:spacing w:val="15"/>
          <w:sz w:val="20"/>
        </w:rPr>
        <w:t> </w:t>
      </w:r>
      <w:r>
        <w:rPr>
          <w:sz w:val="20"/>
        </w:rPr>
        <w:t>circunstancias</w:t>
      </w:r>
      <w:r>
        <w:rPr>
          <w:spacing w:val="15"/>
          <w:sz w:val="20"/>
        </w:rPr>
        <w:t> </w:t>
      </w:r>
      <w:r>
        <w:rPr>
          <w:sz w:val="20"/>
        </w:rPr>
        <w:t>requeridas</w:t>
      </w:r>
      <w:r>
        <w:rPr>
          <w:spacing w:val="15"/>
          <w:sz w:val="20"/>
        </w:rPr>
        <w:t> </w:t>
      </w:r>
      <w:r>
        <w:rPr>
          <w:sz w:val="20"/>
        </w:rPr>
        <w:t>para</w:t>
      </w:r>
      <w:r>
        <w:rPr>
          <w:spacing w:val="15"/>
          <w:sz w:val="20"/>
        </w:rPr>
        <w:t> </w:t>
      </w:r>
      <w:r>
        <w:rPr>
          <w:sz w:val="20"/>
        </w:rPr>
        <w:t>formar</w:t>
      </w:r>
      <w:r>
        <w:rPr>
          <w:spacing w:val="15"/>
          <w:sz w:val="20"/>
        </w:rPr>
        <w:t> </w:t>
      </w:r>
      <w:r>
        <w:rPr>
          <w:sz w:val="20"/>
        </w:rPr>
        <w:t>parte</w:t>
      </w:r>
      <w:r>
        <w:rPr>
          <w:spacing w:val="15"/>
          <w:sz w:val="20"/>
        </w:rPr>
        <w:t> </w:t>
      </w:r>
      <w:r>
        <w:rPr>
          <w:sz w:val="20"/>
        </w:rPr>
        <w:t>del</w:t>
      </w:r>
      <w:r>
        <w:rPr>
          <w:spacing w:val="15"/>
          <w:sz w:val="20"/>
        </w:rPr>
        <w:t> </w:t>
      </w:r>
      <w:r>
        <w:rPr>
          <w:sz w:val="20"/>
        </w:rPr>
        <w:t>mis-mo grupo.</w:t>
      </w:r>
    </w:p>
    <w:p>
      <w:pPr>
        <w:pStyle w:val="BodyText"/>
        <w:spacing w:before="8"/>
      </w:pPr>
    </w:p>
    <w:p>
      <w:pPr>
        <w:pStyle w:val="ListParagraph"/>
        <w:numPr>
          <w:ilvl w:val="0"/>
          <w:numId w:val="4"/>
        </w:numPr>
        <w:tabs>
          <w:tab w:pos="1616" w:val="left" w:leader="none"/>
        </w:tabs>
        <w:spacing w:line="244" w:lineRule="auto" w:before="0" w:after="0"/>
        <w:ind w:left="1428" w:right="894" w:firstLine="0"/>
        <w:jc w:val="both"/>
        <w:rPr>
          <w:sz w:val="20"/>
        </w:rPr>
      </w:pPr>
      <w:r>
        <w:rPr>
          <w:sz w:val="20"/>
        </w:rPr>
        <w:t>Las personas jurídicas o agrupaciones sin personalidad y sus representantes legales, patronos o quie-nes ejerzan su administración, así como los cónyuges o personas ligadas con análoga relación de afec-tividad y familiares hasta el cuarto grado de consanguinidad o de afinidad hasta el segundo.</w:t>
      </w:r>
    </w:p>
    <w:p>
      <w:pPr>
        <w:pStyle w:val="ListParagraph"/>
        <w:spacing w:after="0" w:line="244" w:lineRule="auto"/>
        <w:jc w:val="both"/>
        <w:rPr>
          <w:sz w:val="20"/>
        </w:rPr>
        <w:sectPr>
          <w:pgSz w:w="11900" w:h="16840"/>
          <w:pgMar w:header="1024" w:footer="926" w:top="1780" w:bottom="1120" w:left="566" w:right="566"/>
        </w:sectPr>
      </w:pPr>
    </w:p>
    <w:p>
      <w:pPr>
        <w:pStyle w:val="BodyText"/>
      </w:pPr>
    </w:p>
    <w:p>
      <w:pPr>
        <w:pStyle w:val="BodyText"/>
      </w:pPr>
    </w:p>
    <w:p>
      <w:pPr>
        <w:pStyle w:val="BodyText"/>
        <w:spacing w:before="39"/>
      </w:pPr>
    </w:p>
    <w:p>
      <w:pPr>
        <w:pStyle w:val="ListParagraph"/>
        <w:numPr>
          <w:ilvl w:val="0"/>
          <w:numId w:val="4"/>
        </w:numPr>
        <w:tabs>
          <w:tab w:pos="1653" w:val="left" w:leader="none"/>
        </w:tabs>
        <w:spacing w:line="244" w:lineRule="auto" w:before="0" w:after="0"/>
        <w:ind w:left="1428" w:right="894" w:firstLine="0"/>
        <w:jc w:val="both"/>
        <w:rPr>
          <w:sz w:val="20"/>
        </w:rPr>
      </w:pPr>
      <w:r>
        <w:rPr>
          <w:sz w:val="20"/>
        </w:rPr>
        <w:t>Las personas jurídicas o agrupaciones sin personalidad y las personas físicas, jurídicas o agrupacio-nes sin personalidad que conforme a normas legales, estatutarias o acuerdos contractuales tengan dere-cho a participar en más de un 50 por 100 en el beneficio de las primeras.</w:t>
      </w:r>
    </w:p>
    <w:p>
      <w:pPr>
        <w:pStyle w:val="BodyText"/>
        <w:spacing w:before="8"/>
      </w:pPr>
    </w:p>
    <w:p>
      <w:pPr>
        <w:pStyle w:val="BodyText"/>
        <w:spacing w:line="244" w:lineRule="auto"/>
        <w:ind w:left="1428" w:right="894"/>
        <w:jc w:val="both"/>
      </w:pPr>
      <w:r>
        <w:rPr/>
        <w:t>Dicho</w:t>
      </w:r>
      <w:r>
        <w:rPr>
          <w:spacing w:val="29"/>
        </w:rPr>
        <w:t> </w:t>
      </w:r>
      <w:r>
        <w:rPr/>
        <w:t>extremo</w:t>
      </w:r>
      <w:r>
        <w:rPr>
          <w:spacing w:val="29"/>
        </w:rPr>
        <w:t> </w:t>
      </w:r>
      <w:r>
        <w:rPr/>
        <w:t>será</w:t>
      </w:r>
      <w:r>
        <w:rPr>
          <w:spacing w:val="29"/>
        </w:rPr>
        <w:t> </w:t>
      </w:r>
      <w:r>
        <w:rPr/>
        <w:t>acreditado</w:t>
      </w:r>
      <w:r>
        <w:rPr>
          <w:spacing w:val="29"/>
        </w:rPr>
        <w:t> </w:t>
      </w:r>
      <w:r>
        <w:rPr/>
        <w:t>por</w:t>
      </w:r>
      <w:r>
        <w:rPr>
          <w:spacing w:val="29"/>
        </w:rPr>
        <w:t> </w:t>
      </w:r>
      <w:r>
        <w:rPr/>
        <w:t>el</w:t>
      </w:r>
      <w:r>
        <w:rPr>
          <w:spacing w:val="29"/>
        </w:rPr>
        <w:t> </w:t>
      </w:r>
      <w:r>
        <w:rPr/>
        <w:t>beneficiario</w:t>
      </w:r>
      <w:r>
        <w:rPr>
          <w:spacing w:val="29"/>
        </w:rPr>
        <w:t> </w:t>
      </w:r>
      <w:r>
        <w:rPr/>
        <w:t>en</w:t>
      </w:r>
      <w:r>
        <w:rPr>
          <w:spacing w:val="29"/>
        </w:rPr>
        <w:t> </w:t>
      </w:r>
      <w:r>
        <w:rPr/>
        <w:t>el</w:t>
      </w:r>
      <w:r>
        <w:rPr>
          <w:spacing w:val="29"/>
        </w:rPr>
        <w:t> </w:t>
      </w:r>
      <w:r>
        <w:rPr/>
        <w:t>procedimiento</w:t>
      </w:r>
      <w:r>
        <w:rPr>
          <w:spacing w:val="29"/>
        </w:rPr>
        <w:t> </w:t>
      </w:r>
      <w:r>
        <w:rPr/>
        <w:t>de</w:t>
      </w:r>
      <w:r>
        <w:rPr>
          <w:spacing w:val="29"/>
        </w:rPr>
        <w:t> </w:t>
      </w:r>
      <w:r>
        <w:rPr/>
        <w:t>justificación</w:t>
      </w:r>
      <w:r>
        <w:rPr>
          <w:spacing w:val="29"/>
        </w:rPr>
        <w:t> </w:t>
      </w:r>
      <w:r>
        <w:rPr/>
        <w:t>de</w:t>
      </w:r>
      <w:r>
        <w:rPr>
          <w:spacing w:val="29"/>
        </w:rPr>
        <w:t> </w:t>
      </w:r>
      <w:r>
        <w:rPr/>
        <w:t>la</w:t>
      </w:r>
      <w:r>
        <w:rPr>
          <w:spacing w:val="29"/>
        </w:rPr>
        <w:t> </w:t>
      </w:r>
      <w:r>
        <w:rPr/>
        <w:t>subven-ción</w:t>
      </w:r>
      <w:r>
        <w:rPr>
          <w:spacing w:val="-5"/>
        </w:rPr>
        <w:t> </w:t>
      </w:r>
      <w:r>
        <w:rPr/>
        <w:t>mediante una declaración responsable en la que se haga constar que no se ha concertado la ejecu</w:t>
      </w:r>
      <w:r>
        <w:rPr>
          <w:spacing w:val="-13"/>
        </w:rPr>
        <w:t> </w:t>
      </w:r>
      <w:r>
        <w:rPr/>
        <w:t>- ción</w:t>
      </w:r>
      <w:r>
        <w:rPr>
          <w:spacing w:val="22"/>
        </w:rPr>
        <w:t> </w:t>
      </w:r>
      <w:r>
        <w:rPr/>
        <w:t>total</w:t>
      </w:r>
      <w:r>
        <w:rPr>
          <w:spacing w:val="22"/>
        </w:rPr>
        <w:t> </w:t>
      </w:r>
      <w:r>
        <w:rPr/>
        <w:t>o</w:t>
      </w:r>
      <w:r>
        <w:rPr>
          <w:spacing w:val="22"/>
        </w:rPr>
        <w:t> </w:t>
      </w:r>
      <w:r>
        <w:rPr/>
        <w:t>parcial</w:t>
      </w:r>
      <w:r>
        <w:rPr>
          <w:spacing w:val="22"/>
        </w:rPr>
        <w:t> </w:t>
      </w:r>
      <w:r>
        <w:rPr/>
        <w:t>de</w:t>
      </w:r>
      <w:r>
        <w:rPr>
          <w:spacing w:val="22"/>
        </w:rPr>
        <w:t> </w:t>
      </w:r>
      <w:r>
        <w:rPr/>
        <w:t>las</w:t>
      </w:r>
      <w:r>
        <w:rPr>
          <w:spacing w:val="23"/>
        </w:rPr>
        <w:t> </w:t>
      </w:r>
      <w:r>
        <w:rPr/>
        <w:t>actividades</w:t>
      </w:r>
      <w:r>
        <w:rPr>
          <w:spacing w:val="23"/>
        </w:rPr>
        <w:t> </w:t>
      </w:r>
      <w:r>
        <w:rPr/>
        <w:t>subvencionadas</w:t>
      </w:r>
      <w:r>
        <w:rPr>
          <w:spacing w:val="23"/>
        </w:rPr>
        <w:t> </w:t>
      </w:r>
      <w:r>
        <w:rPr/>
        <w:t>con</w:t>
      </w:r>
      <w:r>
        <w:rPr>
          <w:spacing w:val="22"/>
        </w:rPr>
        <w:t> </w:t>
      </w:r>
      <w:r>
        <w:rPr/>
        <w:t>ninguna</w:t>
      </w:r>
      <w:r>
        <w:rPr>
          <w:spacing w:val="22"/>
        </w:rPr>
        <w:t> </w:t>
      </w:r>
      <w:r>
        <w:rPr/>
        <w:t>de</w:t>
      </w:r>
      <w:r>
        <w:rPr>
          <w:spacing w:val="22"/>
        </w:rPr>
        <w:t> </w:t>
      </w:r>
      <w:r>
        <w:rPr/>
        <w:t>las</w:t>
      </w:r>
      <w:r>
        <w:rPr>
          <w:spacing w:val="22"/>
        </w:rPr>
        <w:t> </w:t>
      </w:r>
      <w:r>
        <w:rPr/>
        <w:t>personas</w:t>
      </w:r>
      <w:r>
        <w:rPr>
          <w:spacing w:val="23"/>
        </w:rPr>
        <w:t> </w:t>
      </w:r>
      <w:r>
        <w:rPr/>
        <w:t>o</w:t>
      </w:r>
      <w:r>
        <w:rPr>
          <w:spacing w:val="22"/>
        </w:rPr>
        <w:t> </w:t>
      </w:r>
      <w:r>
        <w:rPr/>
        <w:t>entidades</w:t>
      </w:r>
      <w:r>
        <w:rPr>
          <w:spacing w:val="23"/>
        </w:rPr>
        <w:t> </w:t>
      </w:r>
      <w:r>
        <w:rPr/>
        <w:t>referi-das en el mismo, sin perjuicio de las actuaciones de comprobación que pueda realizar el órgano conce-dente, la Intervención General o cualquier otro órgano de control.</w:t>
      </w:r>
    </w:p>
    <w:p>
      <w:pPr>
        <w:pStyle w:val="BodyText"/>
        <w:spacing w:before="10"/>
      </w:pPr>
    </w:p>
    <w:p>
      <w:pPr>
        <w:pStyle w:val="Heading2"/>
        <w:spacing w:line="244" w:lineRule="auto"/>
        <w:ind w:right="894"/>
        <w:jc w:val="both"/>
      </w:pPr>
      <w:r>
        <w:rPr/>
        <w:t>Séptimo.- Abono, justificación, exoneración de constitución de garantía y comprobación en rela-ción con la subvención.</w:t>
      </w:r>
    </w:p>
    <w:p>
      <w:pPr>
        <w:pStyle w:val="BodyText"/>
        <w:spacing w:before="7"/>
        <w:rPr>
          <w:b/>
        </w:rPr>
      </w:pPr>
    </w:p>
    <w:p>
      <w:pPr>
        <w:pStyle w:val="ListParagraph"/>
        <w:numPr>
          <w:ilvl w:val="0"/>
          <w:numId w:val="5"/>
        </w:numPr>
        <w:tabs>
          <w:tab w:pos="1683" w:val="left" w:leader="none"/>
        </w:tabs>
        <w:spacing w:line="240" w:lineRule="auto" w:before="0" w:after="0"/>
        <w:ind w:left="1683" w:right="0" w:hanging="255"/>
        <w:jc w:val="left"/>
        <w:rPr>
          <w:sz w:val="20"/>
        </w:rPr>
      </w:pPr>
      <w:r>
        <w:rPr>
          <w:sz w:val="20"/>
        </w:rPr>
        <w:t>El</w:t>
      </w:r>
      <w:r>
        <w:rPr>
          <w:spacing w:val="6"/>
          <w:sz w:val="20"/>
        </w:rPr>
        <w:t> </w:t>
      </w:r>
      <w:r>
        <w:rPr>
          <w:sz w:val="20"/>
        </w:rPr>
        <w:t>abono</w:t>
      </w:r>
      <w:r>
        <w:rPr>
          <w:spacing w:val="7"/>
          <w:sz w:val="20"/>
        </w:rPr>
        <w:t> </w:t>
      </w:r>
      <w:r>
        <w:rPr>
          <w:sz w:val="20"/>
        </w:rPr>
        <w:t>se</w:t>
      </w:r>
      <w:r>
        <w:rPr>
          <w:spacing w:val="7"/>
          <w:sz w:val="20"/>
        </w:rPr>
        <w:t> </w:t>
      </w:r>
      <w:r>
        <w:rPr>
          <w:sz w:val="20"/>
        </w:rPr>
        <w:t>hará</w:t>
      </w:r>
      <w:r>
        <w:rPr>
          <w:spacing w:val="7"/>
          <w:sz w:val="20"/>
        </w:rPr>
        <w:t> </w:t>
      </w:r>
      <w:r>
        <w:rPr>
          <w:sz w:val="20"/>
        </w:rPr>
        <w:t>efectivo</w:t>
      </w:r>
      <w:r>
        <w:rPr>
          <w:spacing w:val="7"/>
          <w:sz w:val="20"/>
        </w:rPr>
        <w:t> </w:t>
      </w:r>
      <w:r>
        <w:rPr>
          <w:sz w:val="20"/>
        </w:rPr>
        <w:t>de</w:t>
      </w:r>
      <w:r>
        <w:rPr>
          <w:spacing w:val="7"/>
          <w:sz w:val="20"/>
        </w:rPr>
        <w:t> </w:t>
      </w:r>
      <w:r>
        <w:rPr>
          <w:sz w:val="20"/>
        </w:rPr>
        <w:t>manera</w:t>
      </w:r>
      <w:r>
        <w:rPr>
          <w:spacing w:val="6"/>
          <w:sz w:val="20"/>
        </w:rPr>
        <w:t> </w:t>
      </w:r>
      <w:r>
        <w:rPr>
          <w:spacing w:val="-2"/>
          <w:sz w:val="20"/>
        </w:rPr>
        <w:t>anticipada.</w:t>
      </w:r>
    </w:p>
    <w:p>
      <w:pPr>
        <w:pStyle w:val="BodyText"/>
        <w:spacing w:before="11"/>
      </w:pPr>
    </w:p>
    <w:p>
      <w:pPr>
        <w:pStyle w:val="BodyText"/>
        <w:spacing w:line="244" w:lineRule="auto"/>
        <w:ind w:left="1428" w:right="894"/>
        <w:jc w:val="both"/>
      </w:pPr>
      <w:r>
        <w:rPr/>
        <w:t>No podrá realizarse el pago de la subvención en tanto la entidad beneficiaria no se halle al corriente en</w:t>
      </w:r>
      <w:r>
        <w:rPr>
          <w:spacing w:val="80"/>
          <w:w w:val="150"/>
        </w:rPr>
        <w:t> </w:t>
      </w:r>
      <w:r>
        <w:rPr/>
        <w:t>el cumplimiento de sus obligaciones tributarias y frente a la Seguridad Social o sea deudora por reso-lución firme de procedencia de reintegro.</w:t>
      </w:r>
    </w:p>
    <w:p>
      <w:pPr>
        <w:pStyle w:val="BodyText"/>
        <w:spacing w:before="9"/>
      </w:pPr>
    </w:p>
    <w:p>
      <w:pPr>
        <w:pStyle w:val="BodyText"/>
        <w:spacing w:line="244" w:lineRule="auto"/>
        <w:ind w:left="1428" w:right="907"/>
        <w:jc w:val="both"/>
      </w:pPr>
      <w:r>
        <w:rPr/>
        <w:t>En aplicación del artículo 38.8 d) del Decreto 36/2009, la beneficiaria está exenta de la obligación de constituir garantía para el abono anticipado de la subvención, por tratarse de una entidad sin ánimo de </w:t>
      </w:r>
      <w:r>
        <w:rPr>
          <w:spacing w:val="-2"/>
        </w:rPr>
        <w:t>lucro.</w:t>
      </w:r>
    </w:p>
    <w:p>
      <w:pPr>
        <w:pStyle w:val="BodyText"/>
        <w:spacing w:before="8"/>
      </w:pPr>
    </w:p>
    <w:p>
      <w:pPr>
        <w:pStyle w:val="ListParagraph"/>
        <w:numPr>
          <w:ilvl w:val="0"/>
          <w:numId w:val="5"/>
        </w:numPr>
        <w:tabs>
          <w:tab w:pos="1641" w:val="left" w:leader="none"/>
        </w:tabs>
        <w:spacing w:line="244" w:lineRule="auto" w:before="0" w:after="0"/>
        <w:ind w:left="1428" w:right="902" w:firstLine="0"/>
        <w:jc w:val="both"/>
        <w:rPr>
          <w:sz w:val="20"/>
        </w:rPr>
      </w:pPr>
      <w:r>
        <w:rPr>
          <w:sz w:val="20"/>
        </w:rPr>
        <w:t>El plazo para la justificación de la presente subvención será de DOS (2) MESES, a contar desde la finalización</w:t>
      </w:r>
      <w:r>
        <w:rPr>
          <w:spacing w:val="40"/>
          <w:sz w:val="20"/>
        </w:rPr>
        <w:t> </w:t>
      </w:r>
      <w:r>
        <w:rPr>
          <w:sz w:val="20"/>
        </w:rPr>
        <w:t>del</w:t>
      </w:r>
      <w:r>
        <w:rPr>
          <w:spacing w:val="40"/>
          <w:sz w:val="20"/>
        </w:rPr>
        <w:t> </w:t>
      </w:r>
      <w:r>
        <w:rPr>
          <w:sz w:val="20"/>
        </w:rPr>
        <w:t>plazo</w:t>
      </w:r>
      <w:r>
        <w:rPr>
          <w:spacing w:val="40"/>
          <w:sz w:val="20"/>
        </w:rPr>
        <w:t> </w:t>
      </w:r>
      <w:r>
        <w:rPr>
          <w:sz w:val="20"/>
        </w:rPr>
        <w:t>de</w:t>
      </w:r>
      <w:r>
        <w:rPr>
          <w:spacing w:val="40"/>
          <w:sz w:val="20"/>
        </w:rPr>
        <w:t> </w:t>
      </w:r>
      <w:r>
        <w:rPr>
          <w:sz w:val="20"/>
        </w:rPr>
        <w:t>realización</w:t>
      </w:r>
      <w:r>
        <w:rPr>
          <w:spacing w:val="40"/>
          <w:sz w:val="20"/>
        </w:rPr>
        <w:t> </w:t>
      </w:r>
      <w:r>
        <w:rPr>
          <w:sz w:val="20"/>
        </w:rPr>
        <w:t>de</w:t>
      </w:r>
      <w:r>
        <w:rPr>
          <w:spacing w:val="40"/>
          <w:sz w:val="20"/>
        </w:rPr>
        <w:t> </w:t>
      </w:r>
      <w:r>
        <w:rPr>
          <w:sz w:val="20"/>
        </w:rPr>
        <w:t>la</w:t>
      </w:r>
      <w:r>
        <w:rPr>
          <w:spacing w:val="40"/>
          <w:sz w:val="20"/>
        </w:rPr>
        <w:t> </w:t>
      </w:r>
      <w:r>
        <w:rPr>
          <w:sz w:val="20"/>
        </w:rPr>
        <w:t>actividad,</w:t>
      </w:r>
      <w:r>
        <w:rPr>
          <w:spacing w:val="40"/>
          <w:sz w:val="20"/>
        </w:rPr>
        <w:t> </w:t>
      </w:r>
      <w:r>
        <w:rPr>
          <w:sz w:val="20"/>
        </w:rPr>
        <w:t>de</w:t>
      </w:r>
      <w:r>
        <w:rPr>
          <w:spacing w:val="40"/>
          <w:sz w:val="20"/>
        </w:rPr>
        <w:t> </w:t>
      </w:r>
      <w:r>
        <w:rPr>
          <w:sz w:val="20"/>
        </w:rPr>
        <w:t>acuerdo</w:t>
      </w:r>
      <w:r>
        <w:rPr>
          <w:spacing w:val="40"/>
          <w:sz w:val="20"/>
        </w:rPr>
        <w:t> </w:t>
      </w:r>
      <w:r>
        <w:rPr>
          <w:sz w:val="20"/>
        </w:rPr>
        <w:t>con</w:t>
      </w:r>
      <w:r>
        <w:rPr>
          <w:spacing w:val="40"/>
          <w:sz w:val="20"/>
        </w:rPr>
        <w:t> </w:t>
      </w:r>
      <w:r>
        <w:rPr>
          <w:sz w:val="20"/>
        </w:rPr>
        <w:t>el</w:t>
      </w:r>
      <w:r>
        <w:rPr>
          <w:spacing w:val="40"/>
          <w:sz w:val="20"/>
        </w:rPr>
        <w:t> </w:t>
      </w:r>
      <w:r>
        <w:rPr>
          <w:sz w:val="20"/>
        </w:rPr>
        <w:t>artículo</w:t>
      </w:r>
      <w:r>
        <w:rPr>
          <w:spacing w:val="40"/>
          <w:sz w:val="20"/>
        </w:rPr>
        <w:t> </w:t>
      </w:r>
      <w:r>
        <w:rPr>
          <w:sz w:val="20"/>
        </w:rPr>
        <w:t>23.1</w:t>
      </w:r>
      <w:r>
        <w:rPr>
          <w:spacing w:val="40"/>
          <w:sz w:val="20"/>
        </w:rPr>
        <w:t> </w:t>
      </w:r>
      <w:r>
        <w:rPr>
          <w:sz w:val="20"/>
        </w:rPr>
        <w:t>del</w:t>
      </w:r>
      <w:r>
        <w:rPr>
          <w:spacing w:val="40"/>
          <w:sz w:val="20"/>
        </w:rPr>
        <w:t> </w:t>
      </w:r>
      <w:r>
        <w:rPr>
          <w:sz w:val="20"/>
        </w:rPr>
        <w:t>Decreto </w:t>
      </w:r>
      <w:r>
        <w:rPr>
          <w:spacing w:val="-2"/>
          <w:sz w:val="20"/>
        </w:rPr>
        <w:t>36/2009.</w:t>
      </w:r>
    </w:p>
    <w:p>
      <w:pPr>
        <w:pStyle w:val="BodyText"/>
        <w:spacing w:before="8"/>
      </w:pPr>
    </w:p>
    <w:p>
      <w:pPr>
        <w:pStyle w:val="ListParagraph"/>
        <w:numPr>
          <w:ilvl w:val="0"/>
          <w:numId w:val="5"/>
        </w:numPr>
        <w:tabs>
          <w:tab w:pos="1653" w:val="left" w:leader="none"/>
        </w:tabs>
        <w:spacing w:line="244" w:lineRule="auto" w:before="0" w:after="0"/>
        <w:ind w:left="1428" w:right="894" w:firstLine="0"/>
        <w:jc w:val="both"/>
        <w:rPr>
          <w:sz w:val="20"/>
        </w:rPr>
      </w:pPr>
      <w:r>
        <w:rPr>
          <w:sz w:val="20"/>
        </w:rPr>
        <w:t>Como medio de justificación, la entidad beneficiaria aportará </w:t>
      </w:r>
      <w:r>
        <w:rPr>
          <w:b/>
          <w:sz w:val="20"/>
        </w:rPr>
        <w:t>CUENTA JUSTIFICATIVA SIM-PLIFICADA</w:t>
      </w:r>
      <w:r>
        <w:rPr>
          <w:sz w:val="20"/>
        </w:rPr>
        <w:t>,</w:t>
      </w:r>
      <w:r>
        <w:rPr>
          <w:spacing w:val="17"/>
          <w:sz w:val="20"/>
        </w:rPr>
        <w:t> </w:t>
      </w:r>
      <w:r>
        <w:rPr>
          <w:sz w:val="20"/>
        </w:rPr>
        <w:t>de</w:t>
      </w:r>
      <w:r>
        <w:rPr>
          <w:spacing w:val="17"/>
          <w:sz w:val="20"/>
        </w:rPr>
        <w:t> </w:t>
      </w:r>
      <w:r>
        <w:rPr>
          <w:sz w:val="20"/>
        </w:rPr>
        <w:t>conformidad</w:t>
      </w:r>
      <w:r>
        <w:rPr>
          <w:spacing w:val="17"/>
          <w:sz w:val="20"/>
        </w:rPr>
        <w:t> </w:t>
      </w:r>
      <w:r>
        <w:rPr>
          <w:sz w:val="20"/>
        </w:rPr>
        <w:t>con</w:t>
      </w:r>
      <w:r>
        <w:rPr>
          <w:spacing w:val="17"/>
          <w:sz w:val="20"/>
        </w:rPr>
        <w:t> </w:t>
      </w:r>
      <w:r>
        <w:rPr>
          <w:sz w:val="20"/>
        </w:rPr>
        <w:t>lo</w:t>
      </w:r>
      <w:r>
        <w:rPr>
          <w:spacing w:val="17"/>
          <w:sz w:val="20"/>
        </w:rPr>
        <w:t> </w:t>
      </w:r>
      <w:r>
        <w:rPr>
          <w:sz w:val="20"/>
        </w:rPr>
        <w:t>dispuesto</w:t>
      </w:r>
      <w:r>
        <w:rPr>
          <w:spacing w:val="17"/>
          <w:sz w:val="20"/>
        </w:rPr>
        <w:t> </w:t>
      </w:r>
      <w:r>
        <w:rPr>
          <w:sz w:val="20"/>
        </w:rPr>
        <w:t>en</w:t>
      </w:r>
      <w:r>
        <w:rPr>
          <w:spacing w:val="17"/>
          <w:sz w:val="20"/>
        </w:rPr>
        <w:t> </w:t>
      </w:r>
      <w:r>
        <w:rPr>
          <w:sz w:val="20"/>
        </w:rPr>
        <w:t>los</w:t>
      </w:r>
      <w:r>
        <w:rPr>
          <w:spacing w:val="17"/>
          <w:sz w:val="20"/>
        </w:rPr>
        <w:t> </w:t>
      </w:r>
      <w:r>
        <w:rPr>
          <w:sz w:val="20"/>
        </w:rPr>
        <w:t>artículos</w:t>
      </w:r>
      <w:r>
        <w:rPr>
          <w:spacing w:val="17"/>
          <w:sz w:val="20"/>
        </w:rPr>
        <w:t> </w:t>
      </w:r>
      <w:r>
        <w:rPr>
          <w:sz w:val="20"/>
        </w:rPr>
        <w:t>30</w:t>
      </w:r>
      <w:r>
        <w:rPr>
          <w:spacing w:val="17"/>
          <w:sz w:val="20"/>
        </w:rPr>
        <w:t> </w:t>
      </w:r>
      <w:r>
        <w:rPr>
          <w:sz w:val="20"/>
        </w:rPr>
        <w:t>y</w:t>
      </w:r>
      <w:r>
        <w:rPr>
          <w:spacing w:val="17"/>
          <w:sz w:val="20"/>
        </w:rPr>
        <w:t> </w:t>
      </w:r>
      <w:r>
        <w:rPr>
          <w:sz w:val="20"/>
        </w:rPr>
        <w:t>concordantes</w:t>
      </w:r>
      <w:r>
        <w:rPr>
          <w:spacing w:val="17"/>
          <w:sz w:val="20"/>
        </w:rPr>
        <w:t> </w:t>
      </w:r>
      <w:r>
        <w:rPr>
          <w:sz w:val="20"/>
        </w:rPr>
        <w:t>de</w:t>
      </w:r>
      <w:r>
        <w:rPr>
          <w:spacing w:val="17"/>
          <w:sz w:val="20"/>
        </w:rPr>
        <w:t> </w:t>
      </w:r>
      <w:r>
        <w:rPr>
          <w:sz w:val="20"/>
        </w:rPr>
        <w:t>la</w:t>
      </w:r>
      <w:r>
        <w:rPr>
          <w:spacing w:val="17"/>
          <w:sz w:val="20"/>
        </w:rPr>
        <w:t> </w:t>
      </w:r>
      <w:r>
        <w:rPr>
          <w:sz w:val="20"/>
        </w:rPr>
        <w:t>Ley</w:t>
      </w:r>
      <w:r>
        <w:rPr>
          <w:spacing w:val="17"/>
          <w:sz w:val="20"/>
        </w:rPr>
        <w:t> </w:t>
      </w:r>
      <w:r>
        <w:rPr>
          <w:sz w:val="20"/>
        </w:rPr>
        <w:t>38/2003, y en el artículo 28 del Decreto 36/2009.</w:t>
      </w:r>
    </w:p>
    <w:p>
      <w:pPr>
        <w:pStyle w:val="BodyText"/>
        <w:spacing w:before="8"/>
      </w:pPr>
    </w:p>
    <w:p>
      <w:pPr>
        <w:pStyle w:val="ListParagraph"/>
        <w:numPr>
          <w:ilvl w:val="0"/>
          <w:numId w:val="5"/>
        </w:numPr>
        <w:tabs>
          <w:tab w:pos="1632" w:val="left" w:leader="none"/>
        </w:tabs>
        <w:spacing w:line="240" w:lineRule="auto" w:before="0" w:after="0"/>
        <w:ind w:left="1632" w:right="0" w:hanging="204"/>
        <w:jc w:val="left"/>
        <w:rPr>
          <w:sz w:val="20"/>
        </w:rPr>
      </w:pPr>
      <w:r>
        <w:rPr>
          <w:sz w:val="20"/>
        </w:rPr>
        <w:t>La</w:t>
      </w:r>
      <w:r>
        <w:rPr>
          <w:spacing w:val="9"/>
          <w:sz w:val="20"/>
        </w:rPr>
        <w:t> </w:t>
      </w:r>
      <w:r>
        <w:rPr>
          <w:sz w:val="20"/>
        </w:rPr>
        <w:t>cuenta</w:t>
      </w:r>
      <w:r>
        <w:rPr>
          <w:spacing w:val="9"/>
          <w:sz w:val="20"/>
        </w:rPr>
        <w:t> </w:t>
      </w:r>
      <w:r>
        <w:rPr>
          <w:sz w:val="20"/>
        </w:rPr>
        <w:t>justificativa</w:t>
      </w:r>
      <w:r>
        <w:rPr>
          <w:spacing w:val="9"/>
          <w:sz w:val="20"/>
        </w:rPr>
        <w:t> </w:t>
      </w:r>
      <w:r>
        <w:rPr>
          <w:sz w:val="20"/>
        </w:rPr>
        <w:t>simplificada</w:t>
      </w:r>
      <w:r>
        <w:rPr>
          <w:spacing w:val="9"/>
          <w:sz w:val="20"/>
        </w:rPr>
        <w:t> </w:t>
      </w:r>
      <w:r>
        <w:rPr>
          <w:sz w:val="20"/>
        </w:rPr>
        <w:t>contendrá,</w:t>
      </w:r>
      <w:r>
        <w:rPr>
          <w:spacing w:val="9"/>
          <w:sz w:val="20"/>
        </w:rPr>
        <w:t> </w:t>
      </w:r>
      <w:r>
        <w:rPr>
          <w:sz w:val="20"/>
        </w:rPr>
        <w:t>con</w:t>
      </w:r>
      <w:r>
        <w:rPr>
          <w:spacing w:val="9"/>
          <w:sz w:val="20"/>
        </w:rPr>
        <w:t> </w:t>
      </w:r>
      <w:r>
        <w:rPr>
          <w:sz w:val="20"/>
        </w:rPr>
        <w:t>carácter</w:t>
      </w:r>
      <w:r>
        <w:rPr>
          <w:spacing w:val="9"/>
          <w:sz w:val="20"/>
        </w:rPr>
        <w:t> </w:t>
      </w:r>
      <w:r>
        <w:rPr>
          <w:sz w:val="20"/>
        </w:rPr>
        <w:t>general,</w:t>
      </w:r>
      <w:r>
        <w:rPr>
          <w:spacing w:val="9"/>
          <w:sz w:val="20"/>
        </w:rPr>
        <w:t> </w:t>
      </w:r>
      <w:r>
        <w:rPr>
          <w:sz w:val="20"/>
        </w:rPr>
        <w:t>la</w:t>
      </w:r>
      <w:r>
        <w:rPr>
          <w:spacing w:val="9"/>
          <w:sz w:val="20"/>
        </w:rPr>
        <w:t> </w:t>
      </w:r>
      <w:r>
        <w:rPr>
          <w:sz w:val="20"/>
        </w:rPr>
        <w:t>siguiente</w:t>
      </w:r>
      <w:r>
        <w:rPr>
          <w:spacing w:val="9"/>
          <w:sz w:val="20"/>
        </w:rPr>
        <w:t> </w:t>
      </w:r>
      <w:r>
        <w:rPr>
          <w:spacing w:val="-2"/>
          <w:sz w:val="20"/>
        </w:rPr>
        <w:t>documentación:</w:t>
      </w:r>
    </w:p>
    <w:p>
      <w:pPr>
        <w:pStyle w:val="BodyText"/>
        <w:spacing w:before="11"/>
      </w:pPr>
    </w:p>
    <w:p>
      <w:pPr>
        <w:pStyle w:val="ListParagraph"/>
        <w:numPr>
          <w:ilvl w:val="1"/>
          <w:numId w:val="5"/>
        </w:numPr>
        <w:tabs>
          <w:tab w:pos="1641" w:val="left" w:leader="none"/>
        </w:tabs>
        <w:spacing w:line="244" w:lineRule="auto" w:before="0" w:after="0"/>
        <w:ind w:left="1428" w:right="894" w:firstLine="0"/>
        <w:jc w:val="both"/>
        <w:rPr>
          <w:sz w:val="20"/>
        </w:rPr>
      </w:pPr>
      <w:r>
        <w:rPr>
          <w:sz w:val="20"/>
        </w:rPr>
        <w:t>Una memoria de actuación justificativa del cumplimiento de las condiciones impuestas en la conce</w:t>
      </w:r>
      <w:r>
        <w:rPr>
          <w:spacing w:val="-13"/>
          <w:sz w:val="20"/>
        </w:rPr>
        <w:t> </w:t>
      </w:r>
      <w:r>
        <w:rPr>
          <w:sz w:val="20"/>
        </w:rPr>
        <w:t>- sión de la subvención, con indicación de las actividades realizadas y de los resultados obtenidos.</w:t>
      </w:r>
    </w:p>
    <w:p>
      <w:pPr>
        <w:pStyle w:val="BodyText"/>
        <w:spacing w:before="7"/>
      </w:pPr>
    </w:p>
    <w:p>
      <w:pPr>
        <w:pStyle w:val="ListParagraph"/>
        <w:numPr>
          <w:ilvl w:val="1"/>
          <w:numId w:val="5"/>
        </w:numPr>
        <w:tabs>
          <w:tab w:pos="1649" w:val="left" w:leader="none"/>
        </w:tabs>
        <w:spacing w:line="240" w:lineRule="auto" w:before="1" w:after="0"/>
        <w:ind w:left="1649" w:right="0" w:hanging="221"/>
        <w:jc w:val="left"/>
        <w:rPr>
          <w:sz w:val="20"/>
        </w:rPr>
      </w:pPr>
      <w:r>
        <w:rPr>
          <w:sz w:val="20"/>
        </w:rPr>
        <w:t>Una</w:t>
      </w:r>
      <w:r>
        <w:rPr>
          <w:spacing w:val="7"/>
          <w:sz w:val="20"/>
        </w:rPr>
        <w:t> </w:t>
      </w:r>
      <w:r>
        <w:rPr>
          <w:sz w:val="20"/>
        </w:rPr>
        <w:t>memoria</w:t>
      </w:r>
      <w:r>
        <w:rPr>
          <w:spacing w:val="7"/>
          <w:sz w:val="20"/>
        </w:rPr>
        <w:t> </w:t>
      </w:r>
      <w:r>
        <w:rPr>
          <w:sz w:val="20"/>
        </w:rPr>
        <w:t>económica</w:t>
      </w:r>
      <w:r>
        <w:rPr>
          <w:spacing w:val="8"/>
          <w:sz w:val="20"/>
        </w:rPr>
        <w:t> </w:t>
      </w:r>
      <w:r>
        <w:rPr>
          <w:sz w:val="20"/>
        </w:rPr>
        <w:t>justificativa</w:t>
      </w:r>
      <w:r>
        <w:rPr>
          <w:spacing w:val="7"/>
          <w:sz w:val="20"/>
        </w:rPr>
        <w:t> </w:t>
      </w:r>
      <w:r>
        <w:rPr>
          <w:sz w:val="20"/>
        </w:rPr>
        <w:t>del</w:t>
      </w:r>
      <w:r>
        <w:rPr>
          <w:spacing w:val="7"/>
          <w:sz w:val="20"/>
        </w:rPr>
        <w:t> </w:t>
      </w:r>
      <w:r>
        <w:rPr>
          <w:sz w:val="20"/>
        </w:rPr>
        <w:t>coste</w:t>
      </w:r>
      <w:r>
        <w:rPr>
          <w:spacing w:val="8"/>
          <w:sz w:val="20"/>
        </w:rPr>
        <w:t> </w:t>
      </w:r>
      <w:r>
        <w:rPr>
          <w:sz w:val="20"/>
        </w:rPr>
        <w:t>de</w:t>
      </w:r>
      <w:r>
        <w:rPr>
          <w:spacing w:val="7"/>
          <w:sz w:val="20"/>
        </w:rPr>
        <w:t> </w:t>
      </w:r>
      <w:r>
        <w:rPr>
          <w:sz w:val="20"/>
        </w:rPr>
        <w:t>las</w:t>
      </w:r>
      <w:r>
        <w:rPr>
          <w:spacing w:val="8"/>
          <w:sz w:val="20"/>
        </w:rPr>
        <w:t> </w:t>
      </w:r>
      <w:r>
        <w:rPr>
          <w:sz w:val="20"/>
        </w:rPr>
        <w:t>actividades</w:t>
      </w:r>
      <w:r>
        <w:rPr>
          <w:spacing w:val="7"/>
          <w:sz w:val="20"/>
        </w:rPr>
        <w:t> </w:t>
      </w:r>
      <w:r>
        <w:rPr>
          <w:sz w:val="20"/>
        </w:rPr>
        <w:t>realizadas,</w:t>
      </w:r>
      <w:r>
        <w:rPr>
          <w:spacing w:val="7"/>
          <w:sz w:val="20"/>
        </w:rPr>
        <w:t> </w:t>
      </w:r>
      <w:r>
        <w:rPr>
          <w:sz w:val="20"/>
        </w:rPr>
        <w:t>que</w:t>
      </w:r>
      <w:r>
        <w:rPr>
          <w:spacing w:val="8"/>
          <w:sz w:val="20"/>
        </w:rPr>
        <w:t> </w:t>
      </w:r>
      <w:r>
        <w:rPr>
          <w:spacing w:val="-2"/>
          <w:sz w:val="20"/>
        </w:rPr>
        <w:t>contendrá:</w:t>
      </w:r>
    </w:p>
    <w:p>
      <w:pPr>
        <w:pStyle w:val="BodyText"/>
        <w:spacing w:before="11"/>
      </w:pPr>
    </w:p>
    <w:p>
      <w:pPr>
        <w:pStyle w:val="BodyText"/>
        <w:spacing w:line="244" w:lineRule="auto"/>
        <w:ind w:left="1428" w:right="894"/>
        <w:jc w:val="both"/>
      </w:pPr>
      <w:r>
        <w:rPr/>
        <w:t>- Una relación clasificada de los gastos e inversiones de la actividad, y por cada uno de ellos, los datos siguientes de las facturas o documentos de valor probatorio: acreedor, número de factura, breve des-cripción del objeto, importe, fecha de emisión, fecha y medio de pago, identificación de la anotación contable</w:t>
      </w:r>
      <w:r>
        <w:rPr>
          <w:spacing w:val="14"/>
        </w:rPr>
        <w:t> </w:t>
      </w:r>
      <w:r>
        <w:rPr/>
        <w:t>e</w:t>
      </w:r>
      <w:r>
        <w:rPr>
          <w:spacing w:val="14"/>
        </w:rPr>
        <w:t> </w:t>
      </w:r>
      <w:r>
        <w:rPr/>
        <w:t>impuesto</w:t>
      </w:r>
      <w:r>
        <w:rPr>
          <w:spacing w:val="14"/>
        </w:rPr>
        <w:t> </w:t>
      </w:r>
      <w:r>
        <w:rPr/>
        <w:t>soportado.</w:t>
      </w:r>
      <w:r>
        <w:rPr>
          <w:spacing w:val="14"/>
        </w:rPr>
        <w:t> </w:t>
      </w:r>
      <w:r>
        <w:rPr/>
        <w:t>En</w:t>
      </w:r>
      <w:r>
        <w:rPr>
          <w:spacing w:val="14"/>
        </w:rPr>
        <w:t> </w:t>
      </w:r>
      <w:r>
        <w:rPr/>
        <w:t>caso</w:t>
      </w:r>
      <w:r>
        <w:rPr>
          <w:spacing w:val="14"/>
        </w:rPr>
        <w:t> </w:t>
      </w:r>
      <w:r>
        <w:rPr/>
        <w:t>de</w:t>
      </w:r>
      <w:r>
        <w:rPr>
          <w:spacing w:val="14"/>
        </w:rPr>
        <w:t> </w:t>
      </w:r>
      <w:r>
        <w:rPr/>
        <w:t>que</w:t>
      </w:r>
      <w:r>
        <w:rPr>
          <w:spacing w:val="14"/>
        </w:rPr>
        <w:t> </w:t>
      </w:r>
      <w:r>
        <w:rPr/>
        <w:t>la</w:t>
      </w:r>
      <w:r>
        <w:rPr>
          <w:spacing w:val="14"/>
        </w:rPr>
        <w:t> </w:t>
      </w:r>
      <w:r>
        <w:rPr/>
        <w:t>subvención</w:t>
      </w:r>
      <w:r>
        <w:rPr>
          <w:spacing w:val="14"/>
        </w:rPr>
        <w:t> </w:t>
      </w:r>
      <w:r>
        <w:rPr/>
        <w:t>se</w:t>
      </w:r>
      <w:r>
        <w:rPr>
          <w:spacing w:val="14"/>
        </w:rPr>
        <w:t> </w:t>
      </w:r>
      <w:r>
        <w:rPr/>
        <w:t>otorgue</w:t>
      </w:r>
      <w:r>
        <w:rPr>
          <w:spacing w:val="14"/>
        </w:rPr>
        <w:t> </w:t>
      </w:r>
      <w:r>
        <w:rPr/>
        <w:t>con</w:t>
      </w:r>
      <w:r>
        <w:rPr>
          <w:spacing w:val="14"/>
        </w:rPr>
        <w:t> </w:t>
      </w:r>
      <w:r>
        <w:rPr/>
        <w:t>arreglo</w:t>
      </w:r>
      <w:r>
        <w:rPr>
          <w:spacing w:val="14"/>
        </w:rPr>
        <w:t> </w:t>
      </w:r>
      <w:r>
        <w:rPr/>
        <w:t>a</w:t>
      </w:r>
      <w:r>
        <w:rPr>
          <w:spacing w:val="14"/>
        </w:rPr>
        <w:t> </w:t>
      </w:r>
      <w:r>
        <w:rPr/>
        <w:t>un</w:t>
      </w:r>
      <w:r>
        <w:rPr>
          <w:spacing w:val="14"/>
        </w:rPr>
        <w:t> </w:t>
      </w:r>
      <w:r>
        <w:rPr/>
        <w:t>presupuesto, se indicarán las desviaciones acaecidas.</w:t>
      </w:r>
    </w:p>
    <w:p>
      <w:pPr>
        <w:pStyle w:val="BodyText"/>
        <w:spacing w:before="10"/>
      </w:pPr>
    </w:p>
    <w:p>
      <w:pPr>
        <w:pStyle w:val="BodyText"/>
        <w:spacing w:line="244" w:lineRule="auto"/>
        <w:ind w:left="1428" w:right="914"/>
        <w:jc w:val="both"/>
      </w:pPr>
      <w:r>
        <w:rPr/>
        <w:t>c)- Un detalle de otros ingresos o subvenciones que hayan financiado la actividad subvencionada con indicación del importe y su procedencia.</w:t>
      </w:r>
    </w:p>
    <w:p>
      <w:pPr>
        <w:pStyle w:val="BodyText"/>
        <w:spacing w:before="7"/>
      </w:pPr>
    </w:p>
    <w:p>
      <w:pPr>
        <w:pStyle w:val="BodyText"/>
        <w:spacing w:line="244" w:lineRule="auto"/>
        <w:ind w:left="1428" w:right="903"/>
        <w:jc w:val="both"/>
      </w:pPr>
      <w:r>
        <w:rPr/>
        <w:t>d)- En su caso, carta de pago de reintegro en el supuesto de remanentes no aplicados, así como de los intereses derivado de los mismos.</w:t>
      </w:r>
    </w:p>
    <w:p>
      <w:pPr>
        <w:pStyle w:val="BodyText"/>
        <w:spacing w:before="60"/>
      </w:pPr>
    </w:p>
    <w:p>
      <w:pPr>
        <w:pStyle w:val="ListParagraph"/>
        <w:numPr>
          <w:ilvl w:val="0"/>
          <w:numId w:val="5"/>
        </w:numPr>
        <w:tabs>
          <w:tab w:pos="1633" w:val="left" w:leader="none"/>
        </w:tabs>
        <w:spacing w:line="244" w:lineRule="auto" w:before="0" w:after="0"/>
        <w:ind w:left="1428" w:right="893" w:firstLine="0"/>
        <w:jc w:val="both"/>
        <w:rPr>
          <w:sz w:val="20"/>
        </w:rPr>
      </w:pPr>
      <w:r>
        <w:rPr>
          <w:sz w:val="20"/>
        </w:rPr>
        <w:t>El órgano concedente, en virtud de lo dispuesto en el artículo 36.1 del Decreto 36/2009,</w:t>
      </w:r>
      <w:r>
        <w:rPr>
          <w:spacing w:val="17"/>
          <w:sz w:val="20"/>
        </w:rPr>
        <w:t> </w:t>
      </w:r>
      <w:r>
        <w:rPr>
          <w:sz w:val="20"/>
        </w:rPr>
        <w:t>comprobará</w:t>
      </w:r>
      <w:r>
        <w:rPr>
          <w:spacing w:val="80"/>
          <w:sz w:val="20"/>
        </w:rPr>
        <w:t> </w:t>
      </w:r>
      <w:r>
        <w:rPr>
          <w:sz w:val="20"/>
        </w:rPr>
        <w:t>la</w:t>
      </w:r>
      <w:r>
        <w:rPr>
          <w:spacing w:val="35"/>
          <w:sz w:val="20"/>
        </w:rPr>
        <w:t> </w:t>
      </w:r>
      <w:r>
        <w:rPr>
          <w:sz w:val="20"/>
        </w:rPr>
        <w:t>documentación</w:t>
      </w:r>
      <w:r>
        <w:rPr>
          <w:spacing w:val="35"/>
          <w:sz w:val="20"/>
        </w:rPr>
        <w:t> </w:t>
      </w:r>
      <w:r>
        <w:rPr>
          <w:sz w:val="20"/>
        </w:rPr>
        <w:t>correspondiente</w:t>
      </w:r>
      <w:r>
        <w:rPr>
          <w:spacing w:val="35"/>
          <w:sz w:val="20"/>
        </w:rPr>
        <w:t> </w:t>
      </w:r>
      <w:r>
        <w:rPr>
          <w:sz w:val="20"/>
        </w:rPr>
        <w:t>presentada</w:t>
      </w:r>
      <w:r>
        <w:rPr>
          <w:spacing w:val="35"/>
          <w:sz w:val="20"/>
        </w:rPr>
        <w:t> </w:t>
      </w:r>
      <w:r>
        <w:rPr>
          <w:sz w:val="20"/>
        </w:rPr>
        <w:t>en</w:t>
      </w:r>
      <w:r>
        <w:rPr>
          <w:spacing w:val="35"/>
          <w:sz w:val="20"/>
        </w:rPr>
        <w:t> </w:t>
      </w:r>
      <w:r>
        <w:rPr>
          <w:sz w:val="20"/>
        </w:rPr>
        <w:t>el</w:t>
      </w:r>
      <w:r>
        <w:rPr>
          <w:spacing w:val="35"/>
          <w:sz w:val="20"/>
        </w:rPr>
        <w:t> </w:t>
      </w:r>
      <w:r>
        <w:rPr>
          <w:sz w:val="20"/>
        </w:rPr>
        <w:t>trámite</w:t>
      </w:r>
      <w:r>
        <w:rPr>
          <w:spacing w:val="35"/>
          <w:sz w:val="20"/>
        </w:rPr>
        <w:t> </w:t>
      </w:r>
      <w:r>
        <w:rPr>
          <w:sz w:val="20"/>
        </w:rPr>
        <w:t>de</w:t>
      </w:r>
      <w:r>
        <w:rPr>
          <w:spacing w:val="35"/>
          <w:sz w:val="20"/>
        </w:rPr>
        <w:t> </w:t>
      </w:r>
      <w:r>
        <w:rPr>
          <w:sz w:val="20"/>
        </w:rPr>
        <w:t>justificación</w:t>
      </w:r>
      <w:r>
        <w:rPr>
          <w:spacing w:val="35"/>
          <w:sz w:val="20"/>
        </w:rPr>
        <w:t> </w:t>
      </w:r>
      <w:r>
        <w:rPr>
          <w:sz w:val="20"/>
        </w:rPr>
        <w:t>que</w:t>
      </w:r>
      <w:r>
        <w:rPr>
          <w:spacing w:val="35"/>
          <w:sz w:val="20"/>
        </w:rPr>
        <w:t> </w:t>
      </w:r>
      <w:r>
        <w:rPr>
          <w:sz w:val="20"/>
        </w:rPr>
        <w:t>permita</w:t>
      </w:r>
      <w:r>
        <w:rPr>
          <w:spacing w:val="35"/>
          <w:sz w:val="20"/>
        </w:rPr>
        <w:t> </w:t>
      </w:r>
      <w:r>
        <w:rPr>
          <w:sz w:val="20"/>
        </w:rPr>
        <w:t>obtener</w:t>
      </w:r>
      <w:r>
        <w:rPr>
          <w:spacing w:val="35"/>
          <w:sz w:val="20"/>
        </w:rPr>
        <w:t> </w:t>
      </w:r>
      <w:r>
        <w:rPr>
          <w:sz w:val="20"/>
        </w:rPr>
        <w:t>evi-</w:t>
      </w:r>
    </w:p>
    <w:p>
      <w:pPr>
        <w:pStyle w:val="ListParagraph"/>
        <w:spacing w:after="0" w:line="244" w:lineRule="auto"/>
        <w:jc w:val="both"/>
        <w:rPr>
          <w:sz w:val="20"/>
        </w:rPr>
        <w:sectPr>
          <w:pgSz w:w="11900" w:h="16840"/>
          <w:pgMar w:header="1024" w:footer="926" w:top="1780" w:bottom="1120" w:left="566" w:right="566"/>
        </w:sectPr>
      </w:pPr>
    </w:p>
    <w:p>
      <w:pPr>
        <w:pStyle w:val="BodyText"/>
      </w:pPr>
    </w:p>
    <w:p>
      <w:pPr>
        <w:pStyle w:val="BodyText"/>
      </w:pPr>
    </w:p>
    <w:p>
      <w:pPr>
        <w:pStyle w:val="BodyText"/>
        <w:spacing w:before="39"/>
      </w:pPr>
    </w:p>
    <w:p>
      <w:pPr>
        <w:pStyle w:val="BodyText"/>
        <w:spacing w:line="244" w:lineRule="auto"/>
        <w:ind w:left="1428" w:right="894"/>
        <w:jc w:val="both"/>
      </w:pPr>
      <w:r>
        <w:rPr/>
        <w:t>dencia</w:t>
      </w:r>
      <w:r>
        <w:rPr>
          <w:spacing w:val="12"/>
        </w:rPr>
        <w:t> </w:t>
      </w:r>
      <w:r>
        <w:rPr/>
        <w:t>razonable</w:t>
      </w:r>
      <w:r>
        <w:rPr>
          <w:spacing w:val="12"/>
        </w:rPr>
        <w:t> </w:t>
      </w:r>
      <w:r>
        <w:rPr/>
        <w:t>sobre</w:t>
      </w:r>
      <w:r>
        <w:rPr>
          <w:spacing w:val="12"/>
        </w:rPr>
        <w:t> </w:t>
      </w:r>
      <w:r>
        <w:rPr/>
        <w:t>la</w:t>
      </w:r>
      <w:r>
        <w:rPr>
          <w:spacing w:val="12"/>
        </w:rPr>
        <w:t> </w:t>
      </w:r>
      <w:r>
        <w:rPr/>
        <w:t>adecuada</w:t>
      </w:r>
      <w:r>
        <w:rPr>
          <w:spacing w:val="12"/>
        </w:rPr>
        <w:t> </w:t>
      </w:r>
      <w:r>
        <w:rPr/>
        <w:t>aplicación</w:t>
      </w:r>
      <w:r>
        <w:rPr>
          <w:spacing w:val="12"/>
        </w:rPr>
        <w:t> </w:t>
      </w:r>
      <w:r>
        <w:rPr/>
        <w:t>de</w:t>
      </w:r>
      <w:r>
        <w:rPr>
          <w:spacing w:val="12"/>
        </w:rPr>
        <w:t> </w:t>
      </w:r>
      <w:r>
        <w:rPr/>
        <w:t>la</w:t>
      </w:r>
      <w:r>
        <w:rPr>
          <w:spacing w:val="12"/>
        </w:rPr>
        <w:t> </w:t>
      </w:r>
      <w:r>
        <w:rPr/>
        <w:t>subvención,</w:t>
      </w:r>
      <w:r>
        <w:rPr>
          <w:spacing w:val="12"/>
        </w:rPr>
        <w:t> </w:t>
      </w:r>
      <w:r>
        <w:rPr/>
        <w:t>a</w:t>
      </w:r>
      <w:r>
        <w:rPr>
          <w:spacing w:val="12"/>
        </w:rPr>
        <w:t> </w:t>
      </w:r>
      <w:r>
        <w:rPr/>
        <w:t>cuyo</w:t>
      </w:r>
      <w:r>
        <w:rPr>
          <w:spacing w:val="12"/>
        </w:rPr>
        <w:t> </w:t>
      </w:r>
      <w:r>
        <w:rPr/>
        <w:t>fin</w:t>
      </w:r>
      <w:r>
        <w:rPr>
          <w:spacing w:val="12"/>
        </w:rPr>
        <w:t> </w:t>
      </w:r>
      <w:r>
        <w:rPr/>
        <w:t>podrá</w:t>
      </w:r>
      <w:r>
        <w:rPr>
          <w:spacing w:val="12"/>
        </w:rPr>
        <w:t> </w:t>
      </w:r>
      <w:r>
        <w:rPr/>
        <w:t>requerir</w:t>
      </w:r>
      <w:r>
        <w:rPr>
          <w:spacing w:val="12"/>
        </w:rPr>
        <w:t> </w:t>
      </w:r>
      <w:r>
        <w:rPr/>
        <w:t>al</w:t>
      </w:r>
      <w:r>
        <w:rPr>
          <w:spacing w:val="12"/>
        </w:rPr>
        <w:t> </w:t>
      </w:r>
      <w:r>
        <w:rPr/>
        <w:t>beneficia-rio</w:t>
      </w:r>
      <w:r>
        <w:rPr>
          <w:spacing w:val="27"/>
        </w:rPr>
        <w:t> </w:t>
      </w:r>
      <w:r>
        <w:rPr/>
        <w:t>la</w:t>
      </w:r>
      <w:r>
        <w:rPr>
          <w:spacing w:val="27"/>
        </w:rPr>
        <w:t> </w:t>
      </w:r>
      <w:r>
        <w:rPr/>
        <w:t>remisión</w:t>
      </w:r>
      <w:r>
        <w:rPr>
          <w:spacing w:val="27"/>
        </w:rPr>
        <w:t> </w:t>
      </w:r>
      <w:r>
        <w:rPr/>
        <w:t>de,</w:t>
      </w:r>
      <w:r>
        <w:rPr>
          <w:spacing w:val="27"/>
        </w:rPr>
        <w:t> </w:t>
      </w:r>
      <w:r>
        <w:rPr/>
        <w:t>al</w:t>
      </w:r>
      <w:r>
        <w:rPr>
          <w:spacing w:val="27"/>
        </w:rPr>
        <w:t> </w:t>
      </w:r>
      <w:r>
        <w:rPr/>
        <w:t>menos,</w:t>
      </w:r>
      <w:r>
        <w:rPr>
          <w:spacing w:val="27"/>
        </w:rPr>
        <w:t> </w:t>
      </w:r>
      <w:r>
        <w:rPr/>
        <w:t>DOS ABONOS</w:t>
      </w:r>
      <w:r>
        <w:rPr>
          <w:spacing w:val="27"/>
        </w:rPr>
        <w:t> </w:t>
      </w:r>
      <w:r>
        <w:rPr/>
        <w:t>de</w:t>
      </w:r>
      <w:r>
        <w:rPr>
          <w:spacing w:val="27"/>
        </w:rPr>
        <w:t> </w:t>
      </w:r>
      <w:r>
        <w:rPr/>
        <w:t>los</w:t>
      </w:r>
      <w:r>
        <w:rPr>
          <w:spacing w:val="27"/>
        </w:rPr>
        <w:t> </w:t>
      </w:r>
      <w:r>
        <w:rPr/>
        <w:t>reflejados</w:t>
      </w:r>
      <w:r>
        <w:rPr>
          <w:spacing w:val="27"/>
        </w:rPr>
        <w:t> </w:t>
      </w:r>
      <w:r>
        <w:rPr/>
        <w:t>en</w:t>
      </w:r>
      <w:r>
        <w:rPr>
          <w:spacing w:val="27"/>
        </w:rPr>
        <w:t> </w:t>
      </w:r>
      <w:r>
        <w:rPr/>
        <w:t>la</w:t>
      </w:r>
      <w:r>
        <w:rPr>
          <w:spacing w:val="27"/>
        </w:rPr>
        <w:t> </w:t>
      </w:r>
      <w:r>
        <w:rPr/>
        <w:t>documentación</w:t>
      </w:r>
      <w:r>
        <w:rPr>
          <w:spacing w:val="27"/>
        </w:rPr>
        <w:t> </w:t>
      </w:r>
      <w:r>
        <w:rPr/>
        <w:t>correspondiente, así</w:t>
      </w:r>
      <w:r>
        <w:rPr>
          <w:spacing w:val="20"/>
        </w:rPr>
        <w:t> </w:t>
      </w:r>
      <w:r>
        <w:rPr/>
        <w:t>como,</w:t>
      </w:r>
      <w:r>
        <w:rPr>
          <w:spacing w:val="21"/>
        </w:rPr>
        <w:t> </w:t>
      </w:r>
      <w:r>
        <w:rPr/>
        <w:t>en</w:t>
      </w:r>
      <w:r>
        <w:rPr>
          <w:spacing w:val="21"/>
        </w:rPr>
        <w:t> </w:t>
      </w:r>
      <w:r>
        <w:rPr/>
        <w:t>su</w:t>
      </w:r>
      <w:r>
        <w:rPr>
          <w:spacing w:val="21"/>
        </w:rPr>
        <w:t> </w:t>
      </w:r>
      <w:r>
        <w:rPr/>
        <w:t>caso,</w:t>
      </w:r>
      <w:r>
        <w:rPr>
          <w:spacing w:val="21"/>
        </w:rPr>
        <w:t> </w:t>
      </w:r>
      <w:r>
        <w:rPr/>
        <w:t>la</w:t>
      </w:r>
      <w:r>
        <w:rPr>
          <w:spacing w:val="21"/>
        </w:rPr>
        <w:t> </w:t>
      </w:r>
      <w:r>
        <w:rPr/>
        <w:t>acreditación</w:t>
      </w:r>
      <w:r>
        <w:rPr>
          <w:spacing w:val="21"/>
        </w:rPr>
        <w:t> </w:t>
      </w:r>
      <w:r>
        <w:rPr/>
        <w:t>de</w:t>
      </w:r>
      <w:r>
        <w:rPr>
          <w:spacing w:val="21"/>
        </w:rPr>
        <w:t> </w:t>
      </w:r>
      <w:r>
        <w:rPr/>
        <w:t>los</w:t>
      </w:r>
      <w:r>
        <w:rPr>
          <w:spacing w:val="20"/>
        </w:rPr>
        <w:t> </w:t>
      </w:r>
      <w:r>
        <w:rPr/>
        <w:t>correspondientes</w:t>
      </w:r>
      <w:r>
        <w:rPr>
          <w:spacing w:val="20"/>
        </w:rPr>
        <w:t> </w:t>
      </w:r>
      <w:r>
        <w:rPr/>
        <w:t>pagos,</w:t>
      </w:r>
      <w:r>
        <w:rPr>
          <w:spacing w:val="21"/>
        </w:rPr>
        <w:t> </w:t>
      </w:r>
      <w:r>
        <w:rPr/>
        <w:t>que</w:t>
      </w:r>
      <w:r>
        <w:rPr>
          <w:spacing w:val="21"/>
        </w:rPr>
        <w:t> </w:t>
      </w:r>
      <w:r>
        <w:rPr/>
        <w:t>incluirá,</w:t>
      </w:r>
      <w:r>
        <w:rPr>
          <w:spacing w:val="21"/>
        </w:rPr>
        <w:t> </w:t>
      </w:r>
      <w:r>
        <w:rPr/>
        <w:t>como</w:t>
      </w:r>
      <w:r>
        <w:rPr>
          <w:spacing w:val="21"/>
        </w:rPr>
        <w:t> </w:t>
      </w:r>
      <w:r>
        <w:rPr/>
        <w:t>regla</w:t>
      </w:r>
      <w:r>
        <w:rPr>
          <w:spacing w:val="21"/>
        </w:rPr>
        <w:t> </w:t>
      </w:r>
      <w:r>
        <w:rPr/>
        <w:t>general, los justificantes bancarios de la salida de fondos. De no ser posible, de una manera acreditada, la pre</w:t>
      </w:r>
      <w:r>
        <w:rPr>
          <w:spacing w:val="-13"/>
        </w:rPr>
        <w:t> </w:t>
      </w:r>
      <w:r>
        <w:rPr/>
        <w:t>- sentación del justificante bancario de salida de fondos, podrá presentarse el recibí de la empresa pro-veedora firmado, sellado y con fecha.</w:t>
      </w:r>
    </w:p>
    <w:p>
      <w:pPr>
        <w:pStyle w:val="BodyText"/>
        <w:spacing w:before="64"/>
      </w:pPr>
    </w:p>
    <w:p>
      <w:pPr>
        <w:spacing w:line="244" w:lineRule="auto" w:before="0"/>
        <w:ind w:left="1428" w:right="894" w:firstLine="0"/>
        <w:jc w:val="both"/>
        <w:rPr>
          <w:i/>
          <w:sz w:val="20"/>
        </w:rPr>
      </w:pPr>
      <w:r>
        <w:rPr>
          <w:sz w:val="20"/>
        </w:rPr>
        <w:t>Conforme</w:t>
      </w:r>
      <w:r>
        <w:rPr>
          <w:spacing w:val="18"/>
          <w:sz w:val="20"/>
        </w:rPr>
        <w:t> </w:t>
      </w:r>
      <w:r>
        <w:rPr>
          <w:sz w:val="20"/>
        </w:rPr>
        <w:t>a</w:t>
      </w:r>
      <w:r>
        <w:rPr>
          <w:spacing w:val="18"/>
          <w:sz w:val="20"/>
        </w:rPr>
        <w:t> </w:t>
      </w:r>
      <w:r>
        <w:rPr>
          <w:sz w:val="20"/>
        </w:rPr>
        <w:t>lo</w:t>
      </w:r>
      <w:r>
        <w:rPr>
          <w:spacing w:val="18"/>
          <w:sz w:val="20"/>
        </w:rPr>
        <w:t> </w:t>
      </w:r>
      <w:r>
        <w:rPr>
          <w:sz w:val="20"/>
        </w:rPr>
        <w:t>previsto</w:t>
      </w:r>
      <w:r>
        <w:rPr>
          <w:spacing w:val="18"/>
          <w:sz w:val="20"/>
        </w:rPr>
        <w:t> </w:t>
      </w:r>
      <w:r>
        <w:rPr>
          <w:sz w:val="20"/>
        </w:rPr>
        <w:t>en</w:t>
      </w:r>
      <w:r>
        <w:rPr>
          <w:spacing w:val="18"/>
          <w:sz w:val="20"/>
        </w:rPr>
        <w:t> </w:t>
      </w:r>
      <w:r>
        <w:rPr>
          <w:sz w:val="20"/>
        </w:rPr>
        <w:t>el</w:t>
      </w:r>
      <w:r>
        <w:rPr>
          <w:spacing w:val="18"/>
          <w:sz w:val="20"/>
        </w:rPr>
        <w:t> </w:t>
      </w:r>
      <w:r>
        <w:rPr>
          <w:sz w:val="20"/>
        </w:rPr>
        <w:t>artículo</w:t>
      </w:r>
      <w:r>
        <w:rPr>
          <w:spacing w:val="18"/>
          <w:sz w:val="20"/>
        </w:rPr>
        <w:t> </w:t>
      </w:r>
      <w:r>
        <w:rPr>
          <w:sz w:val="20"/>
        </w:rPr>
        <w:t>26.1</w:t>
      </w:r>
      <w:r>
        <w:rPr>
          <w:spacing w:val="18"/>
          <w:sz w:val="20"/>
        </w:rPr>
        <w:t> </w:t>
      </w:r>
      <w:r>
        <w:rPr>
          <w:sz w:val="20"/>
        </w:rPr>
        <w:t>del</w:t>
      </w:r>
      <w:r>
        <w:rPr>
          <w:spacing w:val="18"/>
          <w:sz w:val="20"/>
        </w:rPr>
        <w:t> </w:t>
      </w:r>
      <w:r>
        <w:rPr>
          <w:sz w:val="20"/>
        </w:rPr>
        <w:t>Decreto</w:t>
      </w:r>
      <w:r>
        <w:rPr>
          <w:spacing w:val="18"/>
          <w:sz w:val="20"/>
        </w:rPr>
        <w:t> </w:t>
      </w:r>
      <w:r>
        <w:rPr>
          <w:sz w:val="20"/>
        </w:rPr>
        <w:t>36/2009,</w:t>
      </w:r>
      <w:r>
        <w:rPr>
          <w:spacing w:val="18"/>
          <w:sz w:val="20"/>
        </w:rPr>
        <w:t> </w:t>
      </w:r>
      <w:r>
        <w:rPr>
          <w:sz w:val="20"/>
        </w:rPr>
        <w:t>“</w:t>
      </w:r>
      <w:r>
        <w:rPr>
          <w:i/>
          <w:sz w:val="20"/>
        </w:rPr>
        <w:t>Los</w:t>
      </w:r>
      <w:r>
        <w:rPr>
          <w:i/>
          <w:spacing w:val="18"/>
          <w:sz w:val="20"/>
        </w:rPr>
        <w:t> </w:t>
      </w:r>
      <w:r>
        <w:rPr>
          <w:i/>
          <w:sz w:val="20"/>
        </w:rPr>
        <w:t>gastos</w:t>
      </w:r>
      <w:r>
        <w:rPr>
          <w:i/>
          <w:spacing w:val="18"/>
          <w:sz w:val="20"/>
        </w:rPr>
        <w:t> </w:t>
      </w:r>
      <w:r>
        <w:rPr>
          <w:i/>
          <w:sz w:val="20"/>
        </w:rPr>
        <w:t>se</w:t>
      </w:r>
      <w:r>
        <w:rPr>
          <w:i/>
          <w:spacing w:val="18"/>
          <w:sz w:val="20"/>
        </w:rPr>
        <w:t> </w:t>
      </w:r>
      <w:r>
        <w:rPr>
          <w:i/>
          <w:sz w:val="20"/>
        </w:rPr>
        <w:t>justificarán</w:t>
      </w:r>
      <w:r>
        <w:rPr>
          <w:i/>
          <w:spacing w:val="18"/>
          <w:sz w:val="20"/>
        </w:rPr>
        <w:t> </w:t>
      </w:r>
      <w:r>
        <w:rPr>
          <w:i/>
          <w:sz w:val="20"/>
        </w:rPr>
        <w:t>con</w:t>
      </w:r>
      <w:r>
        <w:rPr>
          <w:i/>
          <w:spacing w:val="18"/>
          <w:sz w:val="20"/>
        </w:rPr>
        <w:t> </w:t>
      </w:r>
      <w:r>
        <w:rPr>
          <w:i/>
          <w:sz w:val="20"/>
        </w:rPr>
        <w:t>factu-ras y demás documentos de valor probatorio equivalente en el tráfico jurídico mercantil o con eficacia</w:t>
      </w:r>
      <w:r>
        <w:rPr>
          <w:i/>
          <w:sz w:val="20"/>
        </w:rPr>
        <w:t> administrativa. Por documento de valor probatorio equivalente se entiende, cuando la emisión de una factura no proceda con arreglo a las normas fiscales y contables, todo documento presentado para justificar que la anotación contable ofrezca una imagen fiel de la realidad y sea conforme a las nor</w:t>
      </w:r>
      <w:r>
        <w:rPr>
          <w:i/>
          <w:spacing w:val="-13"/>
          <w:sz w:val="20"/>
        </w:rPr>
        <w:t> </w:t>
      </w:r>
      <w:r>
        <w:rPr>
          <w:i/>
          <w:sz w:val="20"/>
        </w:rPr>
        <w:t>-</w:t>
      </w:r>
      <w:r>
        <w:rPr>
          <w:i/>
          <w:spacing w:val="40"/>
          <w:sz w:val="20"/>
        </w:rPr>
        <w:t> </w:t>
      </w:r>
      <w:r>
        <w:rPr>
          <w:i/>
          <w:sz w:val="20"/>
        </w:rPr>
        <w:t>mas vigentes en materia de contabilidad”.</w:t>
      </w:r>
    </w:p>
    <w:p>
      <w:pPr>
        <w:pStyle w:val="BodyText"/>
        <w:spacing w:before="11"/>
        <w:rPr>
          <w:i/>
        </w:rPr>
      </w:pPr>
    </w:p>
    <w:p>
      <w:pPr>
        <w:pStyle w:val="BodyText"/>
        <w:spacing w:line="244" w:lineRule="auto"/>
        <w:ind w:left="1428" w:right="893"/>
        <w:jc w:val="both"/>
      </w:pPr>
      <w:r>
        <w:rPr/>
        <w:t>El órgano concedente comprobará la documentación correspondiente presentada en el trámite de justi-ficación que permitan obtener evidencia razonable sobre la adecuada aplicación de la subvención. La comprobación del órgano concedente, mediante los mecanismos de inspección y control adecuados</w:t>
      </w:r>
      <w:r>
        <w:rPr>
          <w:sz w:val="22"/>
        </w:rPr>
        <w:t>, </w:t>
      </w:r>
      <w:r>
        <w:rPr/>
        <w:t>recaerá</w:t>
      </w:r>
      <w:r>
        <w:rPr>
          <w:spacing w:val="40"/>
        </w:rPr>
        <w:t> </w:t>
      </w:r>
      <w:r>
        <w:rPr/>
        <w:t>sobre</w:t>
      </w:r>
      <w:r>
        <w:rPr>
          <w:spacing w:val="40"/>
        </w:rPr>
        <w:t> </w:t>
      </w:r>
      <w:r>
        <w:rPr/>
        <w:t>los</w:t>
      </w:r>
      <w:r>
        <w:rPr>
          <w:spacing w:val="40"/>
        </w:rPr>
        <w:t> </w:t>
      </w:r>
      <w:r>
        <w:rPr/>
        <w:t>siguientes</w:t>
      </w:r>
      <w:r>
        <w:rPr>
          <w:spacing w:val="40"/>
        </w:rPr>
        <w:t> </w:t>
      </w:r>
      <w:r>
        <w:rPr/>
        <w:t>extremos,</w:t>
      </w:r>
      <w:r>
        <w:rPr>
          <w:spacing w:val="40"/>
        </w:rPr>
        <w:t> </w:t>
      </w:r>
      <w:r>
        <w:rPr/>
        <w:t>en</w:t>
      </w:r>
      <w:r>
        <w:rPr>
          <w:spacing w:val="40"/>
        </w:rPr>
        <w:t> </w:t>
      </w:r>
      <w:r>
        <w:rPr/>
        <w:t>virtud</w:t>
      </w:r>
      <w:r>
        <w:rPr>
          <w:spacing w:val="40"/>
        </w:rPr>
        <w:t> </w:t>
      </w:r>
      <w:r>
        <w:rPr/>
        <w:t>de</w:t>
      </w:r>
      <w:r>
        <w:rPr>
          <w:spacing w:val="40"/>
        </w:rPr>
        <w:t> </w:t>
      </w:r>
      <w:r>
        <w:rPr/>
        <w:t>lo</w:t>
      </w:r>
      <w:r>
        <w:rPr>
          <w:spacing w:val="40"/>
        </w:rPr>
        <w:t> </w:t>
      </w:r>
      <w:r>
        <w:rPr/>
        <w:t>dispuesto</w:t>
      </w:r>
      <w:r>
        <w:rPr>
          <w:spacing w:val="40"/>
        </w:rPr>
        <w:t> </w:t>
      </w:r>
      <w:r>
        <w:rPr/>
        <w:t>en</w:t>
      </w:r>
      <w:r>
        <w:rPr>
          <w:spacing w:val="40"/>
        </w:rPr>
        <w:t> </w:t>
      </w:r>
      <w:r>
        <w:rPr/>
        <w:t>el</w:t>
      </w:r>
      <w:r>
        <w:rPr>
          <w:spacing w:val="40"/>
        </w:rPr>
        <w:t> </w:t>
      </w:r>
      <w:r>
        <w:rPr/>
        <w:t>artículo</w:t>
      </w:r>
      <w:r>
        <w:rPr>
          <w:spacing w:val="40"/>
        </w:rPr>
        <w:t> </w:t>
      </w:r>
      <w:r>
        <w:rPr/>
        <w:t>36.3</w:t>
      </w:r>
      <w:r>
        <w:rPr>
          <w:spacing w:val="40"/>
        </w:rPr>
        <w:t> </w:t>
      </w:r>
      <w:r>
        <w:rPr/>
        <w:t>del</w:t>
      </w:r>
      <w:r>
        <w:rPr>
          <w:spacing w:val="40"/>
        </w:rPr>
        <w:t> </w:t>
      </w:r>
      <w:r>
        <w:rPr/>
        <w:t>Decreto </w:t>
      </w:r>
      <w:r>
        <w:rPr>
          <w:spacing w:val="-2"/>
        </w:rPr>
        <w:t>36/2009:</w:t>
      </w:r>
    </w:p>
    <w:p>
      <w:pPr>
        <w:pStyle w:val="BodyText"/>
        <w:spacing w:before="8"/>
      </w:pPr>
    </w:p>
    <w:p>
      <w:pPr>
        <w:pStyle w:val="ListParagraph"/>
        <w:numPr>
          <w:ilvl w:val="1"/>
          <w:numId w:val="5"/>
        </w:numPr>
        <w:tabs>
          <w:tab w:pos="1638" w:val="left" w:leader="none"/>
        </w:tabs>
        <w:spacing w:line="240" w:lineRule="auto" w:before="0" w:after="0"/>
        <w:ind w:left="1638" w:right="0" w:hanging="210"/>
        <w:jc w:val="left"/>
        <w:rPr>
          <w:sz w:val="20"/>
        </w:rPr>
      </w:pPr>
      <w:r>
        <w:rPr>
          <w:sz w:val="20"/>
        </w:rPr>
        <w:t>La</w:t>
      </w:r>
      <w:r>
        <w:rPr>
          <w:spacing w:val="9"/>
          <w:sz w:val="20"/>
        </w:rPr>
        <w:t> </w:t>
      </w:r>
      <w:r>
        <w:rPr>
          <w:sz w:val="20"/>
        </w:rPr>
        <w:t>realización</w:t>
      </w:r>
      <w:r>
        <w:rPr>
          <w:spacing w:val="9"/>
          <w:sz w:val="20"/>
        </w:rPr>
        <w:t> </w:t>
      </w:r>
      <w:r>
        <w:rPr>
          <w:sz w:val="20"/>
        </w:rPr>
        <w:t>de</w:t>
      </w:r>
      <w:r>
        <w:rPr>
          <w:spacing w:val="9"/>
          <w:sz w:val="20"/>
        </w:rPr>
        <w:t> </w:t>
      </w:r>
      <w:r>
        <w:rPr>
          <w:sz w:val="20"/>
        </w:rPr>
        <w:t>la</w:t>
      </w:r>
      <w:r>
        <w:rPr>
          <w:spacing w:val="9"/>
          <w:sz w:val="20"/>
        </w:rPr>
        <w:t> </w:t>
      </w:r>
      <w:r>
        <w:rPr>
          <w:sz w:val="20"/>
        </w:rPr>
        <w:t>actividad</w:t>
      </w:r>
      <w:r>
        <w:rPr>
          <w:spacing w:val="9"/>
          <w:sz w:val="20"/>
        </w:rPr>
        <w:t> </w:t>
      </w:r>
      <w:r>
        <w:rPr>
          <w:spacing w:val="-2"/>
          <w:sz w:val="20"/>
        </w:rPr>
        <w:t>subvencionada.</w:t>
      </w:r>
    </w:p>
    <w:p>
      <w:pPr>
        <w:pStyle w:val="BodyText"/>
        <w:spacing w:before="11"/>
      </w:pPr>
    </w:p>
    <w:p>
      <w:pPr>
        <w:pStyle w:val="ListParagraph"/>
        <w:numPr>
          <w:ilvl w:val="1"/>
          <w:numId w:val="5"/>
        </w:numPr>
        <w:tabs>
          <w:tab w:pos="1649" w:val="left" w:leader="none"/>
        </w:tabs>
        <w:spacing w:line="240" w:lineRule="auto" w:before="0" w:after="0"/>
        <w:ind w:left="1649" w:right="0" w:hanging="221"/>
        <w:jc w:val="left"/>
        <w:rPr>
          <w:sz w:val="20"/>
        </w:rPr>
      </w:pPr>
      <w:r>
        <w:rPr>
          <w:sz w:val="20"/>
        </w:rPr>
        <w:t>El</w:t>
      </w:r>
      <w:r>
        <w:rPr>
          <w:spacing w:val="7"/>
          <w:sz w:val="20"/>
        </w:rPr>
        <w:t> </w:t>
      </w:r>
      <w:r>
        <w:rPr>
          <w:sz w:val="20"/>
        </w:rPr>
        <w:t>empleo</w:t>
      </w:r>
      <w:r>
        <w:rPr>
          <w:spacing w:val="7"/>
          <w:sz w:val="20"/>
        </w:rPr>
        <w:t> </w:t>
      </w:r>
      <w:r>
        <w:rPr>
          <w:sz w:val="20"/>
        </w:rPr>
        <w:t>de</w:t>
      </w:r>
      <w:r>
        <w:rPr>
          <w:spacing w:val="7"/>
          <w:sz w:val="20"/>
        </w:rPr>
        <w:t> </w:t>
      </w:r>
      <w:r>
        <w:rPr>
          <w:sz w:val="20"/>
        </w:rPr>
        <w:t>los</w:t>
      </w:r>
      <w:r>
        <w:rPr>
          <w:spacing w:val="7"/>
          <w:sz w:val="20"/>
        </w:rPr>
        <w:t> </w:t>
      </w:r>
      <w:r>
        <w:rPr>
          <w:sz w:val="20"/>
        </w:rPr>
        <w:t>fondos</w:t>
      </w:r>
      <w:r>
        <w:rPr>
          <w:spacing w:val="7"/>
          <w:sz w:val="20"/>
        </w:rPr>
        <w:t> </w:t>
      </w:r>
      <w:r>
        <w:rPr>
          <w:sz w:val="20"/>
        </w:rPr>
        <w:t>percibidos</w:t>
      </w:r>
      <w:r>
        <w:rPr>
          <w:spacing w:val="8"/>
          <w:sz w:val="20"/>
        </w:rPr>
        <w:t> </w:t>
      </w:r>
      <w:r>
        <w:rPr>
          <w:sz w:val="20"/>
        </w:rPr>
        <w:t>en</w:t>
      </w:r>
      <w:r>
        <w:rPr>
          <w:spacing w:val="7"/>
          <w:sz w:val="20"/>
        </w:rPr>
        <w:t> </w:t>
      </w:r>
      <w:r>
        <w:rPr>
          <w:sz w:val="20"/>
        </w:rPr>
        <w:t>el</w:t>
      </w:r>
      <w:r>
        <w:rPr>
          <w:spacing w:val="7"/>
          <w:sz w:val="20"/>
        </w:rPr>
        <w:t> </w:t>
      </w:r>
      <w:r>
        <w:rPr>
          <w:sz w:val="20"/>
        </w:rPr>
        <w:t>desarrollo</w:t>
      </w:r>
      <w:r>
        <w:rPr>
          <w:spacing w:val="7"/>
          <w:sz w:val="20"/>
        </w:rPr>
        <w:t> </w:t>
      </w:r>
      <w:r>
        <w:rPr>
          <w:sz w:val="20"/>
        </w:rPr>
        <w:t>de</w:t>
      </w:r>
      <w:r>
        <w:rPr>
          <w:spacing w:val="7"/>
          <w:sz w:val="20"/>
        </w:rPr>
        <w:t> </w:t>
      </w:r>
      <w:r>
        <w:rPr>
          <w:sz w:val="20"/>
        </w:rPr>
        <w:t>la</w:t>
      </w:r>
      <w:r>
        <w:rPr>
          <w:spacing w:val="8"/>
          <w:sz w:val="20"/>
        </w:rPr>
        <w:t> </w:t>
      </w:r>
      <w:r>
        <w:rPr>
          <w:sz w:val="20"/>
        </w:rPr>
        <w:t>actividad</w:t>
      </w:r>
      <w:r>
        <w:rPr>
          <w:spacing w:val="7"/>
          <w:sz w:val="20"/>
        </w:rPr>
        <w:t> </w:t>
      </w:r>
      <w:r>
        <w:rPr>
          <w:spacing w:val="-2"/>
          <w:sz w:val="20"/>
        </w:rPr>
        <w:t>subvencionada.</w:t>
      </w:r>
    </w:p>
    <w:p>
      <w:pPr>
        <w:pStyle w:val="BodyText"/>
        <w:spacing w:before="11"/>
      </w:pPr>
    </w:p>
    <w:p>
      <w:pPr>
        <w:pStyle w:val="ListParagraph"/>
        <w:numPr>
          <w:ilvl w:val="1"/>
          <w:numId w:val="5"/>
        </w:numPr>
        <w:tabs>
          <w:tab w:pos="1638" w:val="left" w:leader="none"/>
        </w:tabs>
        <w:spacing w:line="240" w:lineRule="auto" w:before="0" w:after="0"/>
        <w:ind w:left="1638" w:right="0" w:hanging="210"/>
        <w:jc w:val="left"/>
        <w:rPr>
          <w:sz w:val="20"/>
        </w:rPr>
      </w:pPr>
      <w:r>
        <w:rPr>
          <w:sz w:val="20"/>
        </w:rPr>
        <w:t>El</w:t>
      </w:r>
      <w:r>
        <w:rPr>
          <w:spacing w:val="5"/>
          <w:sz w:val="20"/>
        </w:rPr>
        <w:t> </w:t>
      </w:r>
      <w:r>
        <w:rPr>
          <w:sz w:val="20"/>
        </w:rPr>
        <w:t>coste</w:t>
      </w:r>
      <w:r>
        <w:rPr>
          <w:spacing w:val="6"/>
          <w:sz w:val="20"/>
        </w:rPr>
        <w:t> </w:t>
      </w:r>
      <w:r>
        <w:rPr>
          <w:sz w:val="20"/>
        </w:rPr>
        <w:t>real</w:t>
      </w:r>
      <w:r>
        <w:rPr>
          <w:spacing w:val="6"/>
          <w:sz w:val="20"/>
        </w:rPr>
        <w:t> </w:t>
      </w:r>
      <w:r>
        <w:rPr>
          <w:sz w:val="20"/>
        </w:rPr>
        <w:t>de</w:t>
      </w:r>
      <w:r>
        <w:rPr>
          <w:spacing w:val="6"/>
          <w:sz w:val="20"/>
        </w:rPr>
        <w:t> </w:t>
      </w:r>
      <w:r>
        <w:rPr>
          <w:sz w:val="20"/>
        </w:rPr>
        <w:t>la</w:t>
      </w:r>
      <w:r>
        <w:rPr>
          <w:spacing w:val="6"/>
          <w:sz w:val="20"/>
        </w:rPr>
        <w:t> </w:t>
      </w:r>
      <w:r>
        <w:rPr>
          <w:sz w:val="20"/>
        </w:rPr>
        <w:t>actividad</w:t>
      </w:r>
      <w:r>
        <w:rPr>
          <w:spacing w:val="6"/>
          <w:sz w:val="20"/>
        </w:rPr>
        <w:t> </w:t>
      </w:r>
      <w:r>
        <w:rPr>
          <w:spacing w:val="-2"/>
          <w:sz w:val="20"/>
        </w:rPr>
        <w:t>subvencionada.</w:t>
      </w:r>
    </w:p>
    <w:p>
      <w:pPr>
        <w:pStyle w:val="BodyText"/>
        <w:spacing w:before="11"/>
      </w:pPr>
    </w:p>
    <w:p>
      <w:pPr>
        <w:pStyle w:val="ListParagraph"/>
        <w:numPr>
          <w:ilvl w:val="1"/>
          <w:numId w:val="5"/>
        </w:numPr>
        <w:tabs>
          <w:tab w:pos="1653" w:val="left" w:leader="none"/>
        </w:tabs>
        <w:spacing w:line="244" w:lineRule="auto" w:before="0" w:after="0"/>
        <w:ind w:left="1428" w:right="903" w:firstLine="0"/>
        <w:jc w:val="both"/>
        <w:rPr>
          <w:sz w:val="20"/>
        </w:rPr>
      </w:pPr>
      <w:r>
        <w:rPr>
          <w:sz w:val="20"/>
        </w:rPr>
        <w:t>La</w:t>
      </w:r>
      <w:r>
        <w:rPr>
          <w:spacing w:val="17"/>
          <w:sz w:val="20"/>
        </w:rPr>
        <w:t> </w:t>
      </w:r>
      <w:r>
        <w:rPr>
          <w:sz w:val="20"/>
        </w:rPr>
        <w:t>concesión</w:t>
      </w:r>
      <w:r>
        <w:rPr>
          <w:spacing w:val="17"/>
          <w:sz w:val="20"/>
        </w:rPr>
        <w:t> </w:t>
      </w:r>
      <w:r>
        <w:rPr>
          <w:sz w:val="20"/>
        </w:rPr>
        <w:t>de</w:t>
      </w:r>
      <w:r>
        <w:rPr>
          <w:spacing w:val="17"/>
          <w:sz w:val="20"/>
        </w:rPr>
        <w:t> </w:t>
      </w:r>
      <w:r>
        <w:rPr>
          <w:sz w:val="20"/>
        </w:rPr>
        <w:t>otras</w:t>
      </w:r>
      <w:r>
        <w:rPr>
          <w:spacing w:val="17"/>
          <w:sz w:val="20"/>
        </w:rPr>
        <w:t> </w:t>
      </w:r>
      <w:r>
        <w:rPr>
          <w:sz w:val="20"/>
        </w:rPr>
        <w:t>subvenciones</w:t>
      </w:r>
      <w:r>
        <w:rPr>
          <w:spacing w:val="17"/>
          <w:sz w:val="20"/>
        </w:rPr>
        <w:t> </w:t>
      </w:r>
      <w:r>
        <w:rPr>
          <w:sz w:val="20"/>
        </w:rPr>
        <w:t>y</w:t>
      </w:r>
      <w:r>
        <w:rPr>
          <w:spacing w:val="17"/>
          <w:sz w:val="20"/>
        </w:rPr>
        <w:t> </w:t>
      </w:r>
      <w:r>
        <w:rPr>
          <w:sz w:val="20"/>
        </w:rPr>
        <w:t>de</w:t>
      </w:r>
      <w:r>
        <w:rPr>
          <w:spacing w:val="17"/>
          <w:sz w:val="20"/>
        </w:rPr>
        <w:t> </w:t>
      </w:r>
      <w:r>
        <w:rPr>
          <w:sz w:val="20"/>
        </w:rPr>
        <w:t>cualesquiera</w:t>
      </w:r>
      <w:r>
        <w:rPr>
          <w:spacing w:val="17"/>
          <w:sz w:val="20"/>
        </w:rPr>
        <w:t> </w:t>
      </w:r>
      <w:r>
        <w:rPr>
          <w:sz w:val="20"/>
        </w:rPr>
        <w:t>atribuciones</w:t>
      </w:r>
      <w:r>
        <w:rPr>
          <w:spacing w:val="17"/>
          <w:sz w:val="20"/>
        </w:rPr>
        <w:t> </w:t>
      </w:r>
      <w:r>
        <w:rPr>
          <w:sz w:val="20"/>
        </w:rPr>
        <w:t>patrimoniales</w:t>
      </w:r>
      <w:r>
        <w:rPr>
          <w:spacing w:val="17"/>
          <w:sz w:val="20"/>
        </w:rPr>
        <w:t> </w:t>
      </w:r>
      <w:r>
        <w:rPr>
          <w:sz w:val="20"/>
        </w:rPr>
        <w:t>gratuitas,</w:t>
      </w:r>
      <w:r>
        <w:rPr>
          <w:spacing w:val="17"/>
          <w:sz w:val="20"/>
        </w:rPr>
        <w:t> </w:t>
      </w:r>
      <w:r>
        <w:rPr>
          <w:sz w:val="20"/>
        </w:rPr>
        <w:t>públicas o privadas, para la misma actividad o conducta.</w:t>
      </w:r>
    </w:p>
    <w:p>
      <w:pPr>
        <w:pStyle w:val="BodyText"/>
        <w:spacing w:before="7"/>
      </w:pPr>
    </w:p>
    <w:p>
      <w:pPr>
        <w:pStyle w:val="ListParagraph"/>
        <w:numPr>
          <w:ilvl w:val="1"/>
          <w:numId w:val="5"/>
        </w:numPr>
        <w:tabs>
          <w:tab w:pos="1638" w:val="left" w:leader="none"/>
        </w:tabs>
        <w:spacing w:line="240" w:lineRule="auto" w:before="0" w:after="0"/>
        <w:ind w:left="1638" w:right="0" w:hanging="210"/>
        <w:jc w:val="left"/>
        <w:rPr>
          <w:sz w:val="20"/>
        </w:rPr>
      </w:pPr>
      <w:r>
        <w:rPr>
          <w:sz w:val="20"/>
        </w:rPr>
        <w:t>La</w:t>
      </w:r>
      <w:r>
        <w:rPr>
          <w:spacing w:val="6"/>
          <w:sz w:val="20"/>
        </w:rPr>
        <w:t> </w:t>
      </w:r>
      <w:r>
        <w:rPr>
          <w:sz w:val="20"/>
        </w:rPr>
        <w:t>obtención</w:t>
      </w:r>
      <w:r>
        <w:rPr>
          <w:spacing w:val="7"/>
          <w:sz w:val="20"/>
        </w:rPr>
        <w:t> </w:t>
      </w:r>
      <w:r>
        <w:rPr>
          <w:sz w:val="20"/>
        </w:rPr>
        <w:t>de</w:t>
      </w:r>
      <w:r>
        <w:rPr>
          <w:spacing w:val="7"/>
          <w:sz w:val="20"/>
        </w:rPr>
        <w:t> </w:t>
      </w:r>
      <w:r>
        <w:rPr>
          <w:sz w:val="20"/>
        </w:rPr>
        <w:t>ingresos</w:t>
      </w:r>
      <w:r>
        <w:rPr>
          <w:spacing w:val="7"/>
          <w:sz w:val="20"/>
        </w:rPr>
        <w:t> </w:t>
      </w:r>
      <w:r>
        <w:rPr>
          <w:sz w:val="20"/>
        </w:rPr>
        <w:t>propios</w:t>
      </w:r>
      <w:r>
        <w:rPr>
          <w:spacing w:val="7"/>
          <w:sz w:val="20"/>
        </w:rPr>
        <w:t> </w:t>
      </w:r>
      <w:r>
        <w:rPr>
          <w:sz w:val="20"/>
        </w:rPr>
        <w:t>o</w:t>
      </w:r>
      <w:r>
        <w:rPr>
          <w:spacing w:val="7"/>
          <w:sz w:val="20"/>
        </w:rPr>
        <w:t> </w:t>
      </w:r>
      <w:r>
        <w:rPr>
          <w:sz w:val="20"/>
        </w:rPr>
        <w:t>afectos</w:t>
      </w:r>
      <w:r>
        <w:rPr>
          <w:spacing w:val="7"/>
          <w:sz w:val="20"/>
        </w:rPr>
        <w:t> </w:t>
      </w:r>
      <w:r>
        <w:rPr>
          <w:sz w:val="20"/>
        </w:rPr>
        <w:t>a</w:t>
      </w:r>
      <w:r>
        <w:rPr>
          <w:spacing w:val="7"/>
          <w:sz w:val="20"/>
        </w:rPr>
        <w:t> </w:t>
      </w:r>
      <w:r>
        <w:rPr>
          <w:sz w:val="20"/>
        </w:rPr>
        <w:t>la</w:t>
      </w:r>
      <w:r>
        <w:rPr>
          <w:spacing w:val="7"/>
          <w:sz w:val="20"/>
        </w:rPr>
        <w:t> </w:t>
      </w:r>
      <w:r>
        <w:rPr>
          <w:sz w:val="20"/>
        </w:rPr>
        <w:t>actividad</w:t>
      </w:r>
      <w:r>
        <w:rPr>
          <w:spacing w:val="7"/>
          <w:sz w:val="20"/>
        </w:rPr>
        <w:t> </w:t>
      </w:r>
      <w:r>
        <w:rPr>
          <w:spacing w:val="-2"/>
          <w:sz w:val="20"/>
        </w:rPr>
        <w:t>subvencionada.</w:t>
      </w:r>
    </w:p>
    <w:p>
      <w:pPr>
        <w:pStyle w:val="BodyText"/>
        <w:spacing w:before="11"/>
      </w:pPr>
    </w:p>
    <w:p>
      <w:pPr>
        <w:pStyle w:val="ListParagraph"/>
        <w:numPr>
          <w:ilvl w:val="1"/>
          <w:numId w:val="5"/>
        </w:numPr>
        <w:tabs>
          <w:tab w:pos="1624" w:val="left" w:leader="none"/>
        </w:tabs>
        <w:spacing w:line="244" w:lineRule="auto" w:before="0" w:after="0"/>
        <w:ind w:left="1428" w:right="909" w:firstLine="0"/>
        <w:jc w:val="both"/>
        <w:rPr>
          <w:sz w:val="20"/>
        </w:rPr>
      </w:pPr>
      <w:r>
        <w:rPr>
          <w:sz w:val="20"/>
        </w:rPr>
        <w:t>El</w:t>
      </w:r>
      <w:r>
        <w:rPr>
          <w:spacing w:val="19"/>
          <w:sz w:val="20"/>
        </w:rPr>
        <w:t> </w:t>
      </w:r>
      <w:r>
        <w:rPr>
          <w:sz w:val="20"/>
        </w:rPr>
        <w:t>cumplimiento</w:t>
      </w:r>
      <w:r>
        <w:rPr>
          <w:spacing w:val="19"/>
          <w:sz w:val="20"/>
        </w:rPr>
        <w:t> </w:t>
      </w:r>
      <w:r>
        <w:rPr>
          <w:sz w:val="20"/>
        </w:rPr>
        <w:t>de</w:t>
      </w:r>
      <w:r>
        <w:rPr>
          <w:spacing w:val="19"/>
          <w:sz w:val="20"/>
        </w:rPr>
        <w:t> </w:t>
      </w:r>
      <w:r>
        <w:rPr>
          <w:sz w:val="20"/>
        </w:rPr>
        <w:t>los</w:t>
      </w:r>
      <w:r>
        <w:rPr>
          <w:spacing w:val="19"/>
          <w:sz w:val="20"/>
        </w:rPr>
        <w:t> </w:t>
      </w:r>
      <w:r>
        <w:rPr>
          <w:sz w:val="20"/>
        </w:rPr>
        <w:t>demás</w:t>
      </w:r>
      <w:r>
        <w:rPr>
          <w:spacing w:val="19"/>
          <w:sz w:val="20"/>
        </w:rPr>
        <w:t> </w:t>
      </w:r>
      <w:r>
        <w:rPr>
          <w:sz w:val="20"/>
        </w:rPr>
        <w:t>requisitos</w:t>
      </w:r>
      <w:r>
        <w:rPr>
          <w:spacing w:val="19"/>
          <w:sz w:val="20"/>
        </w:rPr>
        <w:t> </w:t>
      </w:r>
      <w:r>
        <w:rPr>
          <w:sz w:val="20"/>
        </w:rPr>
        <w:t>o</w:t>
      </w:r>
      <w:r>
        <w:rPr>
          <w:spacing w:val="19"/>
          <w:sz w:val="20"/>
        </w:rPr>
        <w:t> </w:t>
      </w:r>
      <w:r>
        <w:rPr>
          <w:sz w:val="20"/>
        </w:rPr>
        <w:t>condiciones</w:t>
      </w:r>
      <w:r>
        <w:rPr>
          <w:spacing w:val="19"/>
          <w:sz w:val="20"/>
        </w:rPr>
        <w:t> </w:t>
      </w:r>
      <w:r>
        <w:rPr>
          <w:sz w:val="20"/>
        </w:rPr>
        <w:t>exigidos</w:t>
      </w:r>
      <w:r>
        <w:rPr>
          <w:spacing w:val="19"/>
          <w:sz w:val="20"/>
        </w:rPr>
        <w:t> </w:t>
      </w:r>
      <w:r>
        <w:rPr>
          <w:sz w:val="20"/>
        </w:rPr>
        <w:t>por</w:t>
      </w:r>
      <w:r>
        <w:rPr>
          <w:spacing w:val="19"/>
          <w:sz w:val="20"/>
        </w:rPr>
        <w:t> </w:t>
      </w:r>
      <w:r>
        <w:rPr>
          <w:sz w:val="20"/>
        </w:rPr>
        <w:t>las</w:t>
      </w:r>
      <w:r>
        <w:rPr>
          <w:spacing w:val="19"/>
          <w:sz w:val="20"/>
        </w:rPr>
        <w:t> </w:t>
      </w:r>
      <w:r>
        <w:rPr>
          <w:sz w:val="20"/>
        </w:rPr>
        <w:t>normas</w:t>
      </w:r>
      <w:r>
        <w:rPr>
          <w:spacing w:val="19"/>
          <w:sz w:val="20"/>
        </w:rPr>
        <w:t> </w:t>
      </w:r>
      <w:r>
        <w:rPr>
          <w:sz w:val="20"/>
        </w:rPr>
        <w:t>reguladoras</w:t>
      </w:r>
      <w:r>
        <w:rPr>
          <w:spacing w:val="19"/>
          <w:sz w:val="20"/>
        </w:rPr>
        <w:t> </w:t>
      </w:r>
      <w:r>
        <w:rPr>
          <w:sz w:val="20"/>
        </w:rPr>
        <w:t>de</w:t>
      </w:r>
      <w:r>
        <w:rPr>
          <w:spacing w:val="19"/>
          <w:sz w:val="20"/>
        </w:rPr>
        <w:t> </w:t>
      </w:r>
      <w:r>
        <w:rPr>
          <w:sz w:val="20"/>
        </w:rPr>
        <w:t>que se trate, así como los establecidos en el Decreto 36/2009.</w:t>
      </w:r>
    </w:p>
    <w:p>
      <w:pPr>
        <w:pStyle w:val="BodyText"/>
        <w:spacing w:before="7"/>
      </w:pPr>
    </w:p>
    <w:p>
      <w:pPr>
        <w:pStyle w:val="ListParagraph"/>
        <w:numPr>
          <w:ilvl w:val="0"/>
          <w:numId w:val="5"/>
        </w:numPr>
        <w:tabs>
          <w:tab w:pos="1633" w:val="left" w:leader="none"/>
        </w:tabs>
        <w:spacing w:line="244" w:lineRule="auto" w:before="0" w:after="0"/>
        <w:ind w:left="1428" w:right="901" w:firstLine="0"/>
        <w:jc w:val="both"/>
        <w:rPr>
          <w:sz w:val="20"/>
        </w:rPr>
      </w:pPr>
      <w:r>
        <w:rPr>
          <w:sz w:val="20"/>
        </w:rPr>
        <w:t>De igual forma, el órgano concedente de la subvención y la Intervención General podrán comprobar</w:t>
      </w:r>
      <w:r>
        <w:rPr>
          <w:spacing w:val="80"/>
          <w:sz w:val="20"/>
        </w:rPr>
        <w:t> </w:t>
      </w:r>
      <w:r>
        <w:rPr>
          <w:sz w:val="20"/>
        </w:rPr>
        <w:t>el valor de mercado de los gastos subvencionables, entendiendo como valor de mercado el que hubiera sido</w:t>
      </w:r>
      <w:r>
        <w:rPr>
          <w:spacing w:val="29"/>
          <w:sz w:val="20"/>
        </w:rPr>
        <w:t> </w:t>
      </w:r>
      <w:r>
        <w:rPr>
          <w:sz w:val="20"/>
        </w:rPr>
        <w:t>acordado</w:t>
      </w:r>
      <w:r>
        <w:rPr>
          <w:spacing w:val="29"/>
          <w:sz w:val="20"/>
        </w:rPr>
        <w:t> </w:t>
      </w:r>
      <w:r>
        <w:rPr>
          <w:sz w:val="20"/>
        </w:rPr>
        <w:t>en</w:t>
      </w:r>
      <w:r>
        <w:rPr>
          <w:spacing w:val="29"/>
          <w:sz w:val="20"/>
        </w:rPr>
        <w:t> </w:t>
      </w:r>
      <w:r>
        <w:rPr>
          <w:sz w:val="20"/>
        </w:rPr>
        <w:t>condiciones</w:t>
      </w:r>
      <w:r>
        <w:rPr>
          <w:spacing w:val="29"/>
          <w:sz w:val="20"/>
        </w:rPr>
        <w:t> </w:t>
      </w:r>
      <w:r>
        <w:rPr>
          <w:sz w:val="20"/>
        </w:rPr>
        <w:t>normales</w:t>
      </w:r>
      <w:r>
        <w:rPr>
          <w:spacing w:val="29"/>
          <w:sz w:val="20"/>
        </w:rPr>
        <w:t> </w:t>
      </w:r>
      <w:r>
        <w:rPr>
          <w:sz w:val="20"/>
        </w:rPr>
        <w:t>de</w:t>
      </w:r>
      <w:r>
        <w:rPr>
          <w:spacing w:val="29"/>
          <w:sz w:val="20"/>
        </w:rPr>
        <w:t> </w:t>
      </w:r>
      <w:r>
        <w:rPr>
          <w:sz w:val="20"/>
        </w:rPr>
        <w:t>mercado</w:t>
      </w:r>
      <w:r>
        <w:rPr>
          <w:spacing w:val="29"/>
          <w:sz w:val="20"/>
        </w:rPr>
        <w:t> </w:t>
      </w:r>
      <w:r>
        <w:rPr>
          <w:sz w:val="20"/>
        </w:rPr>
        <w:t>entre</w:t>
      </w:r>
      <w:r>
        <w:rPr>
          <w:spacing w:val="29"/>
          <w:sz w:val="20"/>
        </w:rPr>
        <w:t> </w:t>
      </w:r>
      <w:r>
        <w:rPr>
          <w:sz w:val="20"/>
        </w:rPr>
        <w:t>partes</w:t>
      </w:r>
      <w:r>
        <w:rPr>
          <w:spacing w:val="29"/>
          <w:sz w:val="20"/>
        </w:rPr>
        <w:t> </w:t>
      </w:r>
      <w:r>
        <w:rPr>
          <w:sz w:val="20"/>
        </w:rPr>
        <w:t>independientes,</w:t>
      </w:r>
      <w:r>
        <w:rPr>
          <w:spacing w:val="29"/>
          <w:sz w:val="20"/>
        </w:rPr>
        <w:t> </w:t>
      </w:r>
      <w:r>
        <w:rPr>
          <w:sz w:val="20"/>
        </w:rPr>
        <w:t>de</w:t>
      </w:r>
      <w:r>
        <w:rPr>
          <w:spacing w:val="29"/>
          <w:sz w:val="20"/>
        </w:rPr>
        <w:t> </w:t>
      </w:r>
      <w:r>
        <w:rPr>
          <w:sz w:val="20"/>
        </w:rPr>
        <w:t>conformidad</w:t>
      </w:r>
      <w:r>
        <w:rPr>
          <w:spacing w:val="29"/>
          <w:sz w:val="20"/>
        </w:rPr>
        <w:t> </w:t>
      </w:r>
      <w:r>
        <w:rPr>
          <w:sz w:val="20"/>
        </w:rPr>
        <w:t>con lo dispuesto en el artículo 35.3 del mencionado Decreto 36/2009, de 31 de marzo.</w:t>
      </w:r>
    </w:p>
    <w:p>
      <w:pPr>
        <w:pStyle w:val="BodyText"/>
        <w:spacing w:before="9"/>
      </w:pPr>
    </w:p>
    <w:p>
      <w:pPr>
        <w:pStyle w:val="BodyText"/>
        <w:spacing w:before="1"/>
        <w:ind w:left="1428"/>
        <w:jc w:val="both"/>
      </w:pPr>
      <w:r>
        <w:rPr/>
        <w:t>Para</w:t>
      </w:r>
      <w:r>
        <w:rPr>
          <w:spacing w:val="9"/>
        </w:rPr>
        <w:t> </w:t>
      </w:r>
      <w:r>
        <w:rPr/>
        <w:t>determinar</w:t>
      </w:r>
      <w:r>
        <w:rPr>
          <w:spacing w:val="9"/>
        </w:rPr>
        <w:t> </w:t>
      </w:r>
      <w:r>
        <w:rPr/>
        <w:t>dicho</w:t>
      </w:r>
      <w:r>
        <w:rPr>
          <w:spacing w:val="9"/>
        </w:rPr>
        <w:t> </w:t>
      </w:r>
      <w:r>
        <w:rPr/>
        <w:t>valor</w:t>
      </w:r>
      <w:r>
        <w:rPr>
          <w:spacing w:val="9"/>
        </w:rPr>
        <w:t> </w:t>
      </w:r>
      <w:r>
        <w:rPr/>
        <w:t>se</w:t>
      </w:r>
      <w:r>
        <w:rPr>
          <w:spacing w:val="9"/>
        </w:rPr>
        <w:t> </w:t>
      </w:r>
      <w:r>
        <w:rPr/>
        <w:t>podrán</w:t>
      </w:r>
      <w:r>
        <w:rPr>
          <w:spacing w:val="9"/>
        </w:rPr>
        <w:t> </w:t>
      </w:r>
      <w:r>
        <w:rPr/>
        <w:t>utilizar</w:t>
      </w:r>
      <w:r>
        <w:rPr>
          <w:spacing w:val="9"/>
        </w:rPr>
        <w:t> </w:t>
      </w:r>
      <w:r>
        <w:rPr/>
        <w:t>los</w:t>
      </w:r>
      <w:r>
        <w:rPr>
          <w:spacing w:val="9"/>
        </w:rPr>
        <w:t> </w:t>
      </w:r>
      <w:r>
        <w:rPr/>
        <w:t>siguientes</w:t>
      </w:r>
      <w:r>
        <w:rPr>
          <w:spacing w:val="9"/>
        </w:rPr>
        <w:t> </w:t>
      </w:r>
      <w:r>
        <w:rPr>
          <w:spacing w:val="-2"/>
        </w:rPr>
        <w:t>métodos:</w:t>
      </w:r>
    </w:p>
    <w:p>
      <w:pPr>
        <w:pStyle w:val="BodyText"/>
        <w:spacing w:before="10"/>
      </w:pPr>
    </w:p>
    <w:p>
      <w:pPr>
        <w:pStyle w:val="ListParagraph"/>
        <w:numPr>
          <w:ilvl w:val="1"/>
          <w:numId w:val="5"/>
        </w:numPr>
        <w:tabs>
          <w:tab w:pos="1753" w:val="left" w:leader="none"/>
        </w:tabs>
        <w:spacing w:line="244" w:lineRule="auto" w:before="1" w:after="0"/>
        <w:ind w:left="1428" w:right="894" w:firstLine="105"/>
        <w:jc w:val="both"/>
        <w:rPr>
          <w:sz w:val="20"/>
        </w:rPr>
      </w:pPr>
      <w:r>
        <w:rPr>
          <w:sz w:val="20"/>
        </w:rPr>
        <w:t>Precio de mercado del bien o servicio de que se trate o de otros de características similares, efec-tuando, en este caso, las correcciones necesarias para obtener la equivalencia, así como para considerar las particularidades de la operación.</w:t>
      </w:r>
    </w:p>
    <w:p>
      <w:pPr>
        <w:pStyle w:val="BodyText"/>
        <w:spacing w:before="8"/>
      </w:pPr>
    </w:p>
    <w:p>
      <w:pPr>
        <w:pStyle w:val="ListParagraph"/>
        <w:numPr>
          <w:ilvl w:val="1"/>
          <w:numId w:val="5"/>
        </w:numPr>
        <w:tabs>
          <w:tab w:pos="1754" w:val="left" w:leader="none"/>
        </w:tabs>
        <w:spacing w:line="240" w:lineRule="auto" w:before="0" w:after="0"/>
        <w:ind w:left="1754" w:right="0" w:hanging="221"/>
        <w:jc w:val="left"/>
        <w:rPr>
          <w:sz w:val="20"/>
        </w:rPr>
      </w:pPr>
      <w:r>
        <w:rPr>
          <w:sz w:val="20"/>
        </w:rPr>
        <w:t>Supletoriamente</w:t>
      </w:r>
      <w:r>
        <w:rPr>
          <w:spacing w:val="15"/>
          <w:sz w:val="20"/>
        </w:rPr>
        <w:t> </w:t>
      </w:r>
      <w:r>
        <w:rPr>
          <w:sz w:val="20"/>
        </w:rPr>
        <w:t>resultarán</w:t>
      </w:r>
      <w:r>
        <w:rPr>
          <w:spacing w:val="14"/>
          <w:sz w:val="20"/>
        </w:rPr>
        <w:t> </w:t>
      </w:r>
      <w:r>
        <w:rPr>
          <w:spacing w:val="-2"/>
          <w:sz w:val="20"/>
        </w:rPr>
        <w:t>aplicables:</w:t>
      </w:r>
    </w:p>
    <w:p>
      <w:pPr>
        <w:pStyle w:val="BodyText"/>
        <w:spacing w:before="11"/>
      </w:pPr>
    </w:p>
    <w:p>
      <w:pPr>
        <w:pStyle w:val="BodyText"/>
        <w:spacing w:line="244" w:lineRule="auto"/>
        <w:ind w:left="1428" w:right="894" w:firstLine="390"/>
        <w:jc w:val="both"/>
      </w:pPr>
      <w:r>
        <w:rPr/>
        <w:t>a’)</w:t>
      </w:r>
      <w:r>
        <w:rPr>
          <w:spacing w:val="24"/>
        </w:rPr>
        <w:t> </w:t>
      </w:r>
      <w:r>
        <w:rPr/>
        <w:t>Precio</w:t>
      </w:r>
      <w:r>
        <w:rPr>
          <w:spacing w:val="24"/>
        </w:rPr>
        <w:t> </w:t>
      </w:r>
      <w:r>
        <w:rPr/>
        <w:t>de</w:t>
      </w:r>
      <w:r>
        <w:rPr>
          <w:spacing w:val="24"/>
        </w:rPr>
        <w:t> </w:t>
      </w:r>
      <w:r>
        <w:rPr/>
        <w:t>venta</w:t>
      </w:r>
      <w:r>
        <w:rPr>
          <w:spacing w:val="24"/>
        </w:rPr>
        <w:t> </w:t>
      </w:r>
      <w:r>
        <w:rPr/>
        <w:t>de</w:t>
      </w:r>
      <w:r>
        <w:rPr>
          <w:spacing w:val="24"/>
        </w:rPr>
        <w:t> </w:t>
      </w:r>
      <w:r>
        <w:rPr/>
        <w:t>bienes</w:t>
      </w:r>
      <w:r>
        <w:rPr>
          <w:spacing w:val="24"/>
        </w:rPr>
        <w:t> </w:t>
      </w:r>
      <w:r>
        <w:rPr/>
        <w:t>y</w:t>
      </w:r>
      <w:r>
        <w:rPr>
          <w:spacing w:val="24"/>
        </w:rPr>
        <w:t> </w:t>
      </w:r>
      <w:r>
        <w:rPr/>
        <w:t>servicios</w:t>
      </w:r>
      <w:r>
        <w:rPr>
          <w:spacing w:val="24"/>
        </w:rPr>
        <w:t> </w:t>
      </w:r>
      <w:r>
        <w:rPr/>
        <w:t>calculado</w:t>
      </w:r>
      <w:r>
        <w:rPr>
          <w:spacing w:val="24"/>
        </w:rPr>
        <w:t> </w:t>
      </w:r>
      <w:r>
        <w:rPr/>
        <w:t>mediante</w:t>
      </w:r>
      <w:r>
        <w:rPr>
          <w:spacing w:val="24"/>
        </w:rPr>
        <w:t> </w:t>
      </w:r>
      <w:r>
        <w:rPr/>
        <w:t>el</w:t>
      </w:r>
      <w:r>
        <w:rPr>
          <w:spacing w:val="24"/>
        </w:rPr>
        <w:t> </w:t>
      </w:r>
      <w:r>
        <w:rPr/>
        <w:t>incremento</w:t>
      </w:r>
      <w:r>
        <w:rPr>
          <w:spacing w:val="24"/>
        </w:rPr>
        <w:t> </w:t>
      </w:r>
      <w:r>
        <w:rPr/>
        <w:t>del</w:t>
      </w:r>
      <w:r>
        <w:rPr>
          <w:spacing w:val="24"/>
        </w:rPr>
        <w:t> </w:t>
      </w:r>
      <w:r>
        <w:rPr/>
        <w:t>valor</w:t>
      </w:r>
      <w:r>
        <w:rPr>
          <w:spacing w:val="24"/>
        </w:rPr>
        <w:t> </w:t>
      </w:r>
      <w:r>
        <w:rPr/>
        <w:t>de</w:t>
      </w:r>
      <w:r>
        <w:rPr>
          <w:spacing w:val="24"/>
        </w:rPr>
        <w:t> </w:t>
      </w:r>
      <w:r>
        <w:rPr/>
        <w:t>adquisi-ción o coste de producción de los mismos en el margen que habitualmente se obtiene en operaciones equiparables concertadas con personas o entidades independientes o en el margen que habitualmente obtienen las empresas que operan en el mismo sector en operaciones equiparables concertadas con personas o entidades independientes.</w:t>
      </w:r>
    </w:p>
    <w:p>
      <w:pPr>
        <w:pStyle w:val="BodyText"/>
        <w:spacing w:after="0" w:line="244" w:lineRule="auto"/>
        <w:jc w:val="both"/>
        <w:sectPr>
          <w:pgSz w:w="11900" w:h="16840"/>
          <w:pgMar w:header="1024" w:footer="926" w:top="1780" w:bottom="1120" w:left="566" w:right="566"/>
        </w:sectPr>
      </w:pPr>
    </w:p>
    <w:p>
      <w:pPr>
        <w:pStyle w:val="BodyText"/>
      </w:pPr>
    </w:p>
    <w:p>
      <w:pPr>
        <w:pStyle w:val="BodyText"/>
      </w:pPr>
    </w:p>
    <w:p>
      <w:pPr>
        <w:pStyle w:val="BodyText"/>
      </w:pPr>
    </w:p>
    <w:p>
      <w:pPr>
        <w:pStyle w:val="BodyText"/>
        <w:spacing w:before="44"/>
      </w:pPr>
    </w:p>
    <w:p>
      <w:pPr>
        <w:pStyle w:val="BodyText"/>
        <w:spacing w:line="244" w:lineRule="auto"/>
        <w:ind w:left="1428" w:right="894" w:firstLine="390"/>
        <w:jc w:val="both"/>
      </w:pPr>
      <w:r>
        <w:rPr/>
        <w:t>b’) Precio de reventa de bienes y servicios establecido por el comprador de los mismos, minorado</w:t>
      </w:r>
      <w:r>
        <w:rPr>
          <w:spacing w:val="40"/>
        </w:rPr>
        <w:t> </w:t>
      </w:r>
      <w:r>
        <w:rPr/>
        <w:t>en el margen que habitualmente obtiene el citado comprador en operaciones equiparables concertadas</w:t>
      </w:r>
      <w:r>
        <w:rPr>
          <w:spacing w:val="40"/>
        </w:rPr>
        <w:t> </w:t>
      </w:r>
      <w:r>
        <w:rPr/>
        <w:t>con personas o entidades independientes o en el margen que habitualmente obtienen las empresas que operan en el mismo sector en operaciones equiparables concertadas con personas o entidades indepen-dientes, considerando, en su caso, los costes en que hubiera incurrido el citado comprador para trans</w:t>
      </w:r>
      <w:r>
        <w:rPr>
          <w:spacing w:val="-13"/>
        </w:rPr>
        <w:t> </w:t>
      </w:r>
      <w:r>
        <w:rPr/>
        <w:t>- formar los mencionados bienes y servicios.</w:t>
      </w:r>
    </w:p>
    <w:p>
      <w:pPr>
        <w:pStyle w:val="BodyText"/>
        <w:spacing w:before="11"/>
      </w:pPr>
    </w:p>
    <w:p>
      <w:pPr>
        <w:pStyle w:val="ListParagraph"/>
        <w:numPr>
          <w:ilvl w:val="1"/>
          <w:numId w:val="5"/>
        </w:numPr>
        <w:tabs>
          <w:tab w:pos="1646" w:val="left" w:leader="none"/>
        </w:tabs>
        <w:spacing w:line="244" w:lineRule="auto" w:before="0" w:after="0"/>
        <w:ind w:left="1428" w:right="894" w:firstLine="0"/>
        <w:jc w:val="both"/>
        <w:rPr>
          <w:sz w:val="20"/>
        </w:rPr>
      </w:pPr>
      <w:r>
        <w:rPr>
          <w:sz w:val="20"/>
        </w:rPr>
        <w:t>Cuando no resulte aplicable ninguno de los métodos anteriores, se aplicará el precio derivado de la distribución del resultado conjunto de la operación de que se trate, teniendo en cuenta los riesgos asu-midos, los activos implicados y las funciones desempeñadas por las partes relacionadas.</w:t>
      </w:r>
    </w:p>
    <w:p>
      <w:pPr>
        <w:pStyle w:val="BodyText"/>
        <w:spacing w:before="8"/>
      </w:pPr>
    </w:p>
    <w:p>
      <w:pPr>
        <w:pStyle w:val="ListParagraph"/>
        <w:numPr>
          <w:ilvl w:val="0"/>
          <w:numId w:val="5"/>
        </w:numPr>
        <w:tabs>
          <w:tab w:pos="1637" w:val="left" w:leader="none"/>
        </w:tabs>
        <w:spacing w:line="244" w:lineRule="auto" w:before="1" w:after="0"/>
        <w:ind w:left="1428" w:right="893" w:firstLine="0"/>
        <w:jc w:val="both"/>
        <w:rPr>
          <w:sz w:val="20"/>
        </w:rPr>
      </w:pPr>
      <w:r>
        <w:rPr>
          <w:sz w:val="20"/>
        </w:rPr>
        <w:t>Una</w:t>
      </w:r>
      <w:r>
        <w:rPr>
          <w:spacing w:val="-1"/>
          <w:sz w:val="20"/>
        </w:rPr>
        <w:t> </w:t>
      </w:r>
      <w:r>
        <w:rPr>
          <w:sz w:val="20"/>
        </w:rPr>
        <w:t>vez realizadas las comprobaciones anteriores, se dictará</w:t>
      </w:r>
      <w:r>
        <w:rPr>
          <w:spacing w:val="40"/>
          <w:sz w:val="20"/>
        </w:rPr>
        <w:t> </w:t>
      </w:r>
      <w:r>
        <w:rPr>
          <w:sz w:val="20"/>
        </w:rPr>
        <w:t>Orden de la Consejera de Universida</w:t>
      </w:r>
      <w:r>
        <w:rPr>
          <w:spacing w:val="-13"/>
          <w:sz w:val="20"/>
        </w:rPr>
        <w:t> </w:t>
      </w:r>
      <w:r>
        <w:rPr>
          <w:sz w:val="20"/>
        </w:rPr>
        <w:t>- des, Ciencia e Innovación y Cultura,</w:t>
      </w:r>
      <w:r>
        <w:rPr>
          <w:spacing w:val="40"/>
          <w:sz w:val="20"/>
        </w:rPr>
        <w:t> </w:t>
      </w:r>
      <w:r>
        <w:rPr>
          <w:sz w:val="20"/>
        </w:rPr>
        <w:t>que declare, en su caso, justificada total o parcialmente la sub-</w:t>
      </w:r>
      <w:r>
        <w:rPr>
          <w:spacing w:val="-2"/>
          <w:sz w:val="20"/>
        </w:rPr>
        <w:t>vención.</w:t>
      </w:r>
    </w:p>
    <w:p>
      <w:pPr>
        <w:pStyle w:val="BodyText"/>
        <w:spacing w:before="8"/>
      </w:pPr>
    </w:p>
    <w:p>
      <w:pPr>
        <w:pStyle w:val="ListParagraph"/>
        <w:numPr>
          <w:ilvl w:val="0"/>
          <w:numId w:val="5"/>
        </w:numPr>
        <w:tabs>
          <w:tab w:pos="1646" w:val="left" w:leader="none"/>
        </w:tabs>
        <w:spacing w:line="244" w:lineRule="auto" w:before="0" w:after="0"/>
        <w:ind w:left="1428" w:right="894" w:firstLine="0"/>
        <w:jc w:val="both"/>
        <w:rPr>
          <w:sz w:val="20"/>
        </w:rPr>
      </w:pPr>
      <w:r>
        <w:rPr>
          <w:sz w:val="20"/>
        </w:rPr>
        <w:t>No podrá realizarse el pago de la subvención en tanto la beneficiaria no se halle al corriente en el cumplimiento de sus obligaciones tributarias y frente a la Seguridad Social o sea deudora por resolu</w:t>
      </w:r>
      <w:r>
        <w:rPr>
          <w:spacing w:val="-13"/>
          <w:sz w:val="20"/>
        </w:rPr>
        <w:t> </w:t>
      </w:r>
      <w:r>
        <w:rPr>
          <w:sz w:val="20"/>
        </w:rPr>
        <w:t>- ción firme de procedencia de reintegro.</w:t>
      </w:r>
    </w:p>
    <w:p>
      <w:pPr>
        <w:pStyle w:val="BodyText"/>
        <w:spacing w:before="8"/>
      </w:pPr>
    </w:p>
    <w:p>
      <w:pPr>
        <w:pStyle w:val="Heading2"/>
        <w:jc w:val="both"/>
      </w:pPr>
      <w:r>
        <w:rPr/>
        <w:t>Octavo.-</w:t>
      </w:r>
      <w:r>
        <w:rPr>
          <w:spacing w:val="8"/>
        </w:rPr>
        <w:t> </w:t>
      </w:r>
      <w:r>
        <w:rPr/>
        <w:t>Devolución</w:t>
      </w:r>
      <w:r>
        <w:rPr>
          <w:spacing w:val="9"/>
        </w:rPr>
        <w:t> </w:t>
      </w:r>
      <w:r>
        <w:rPr/>
        <w:t>a</w:t>
      </w:r>
      <w:r>
        <w:rPr>
          <w:spacing w:val="9"/>
        </w:rPr>
        <w:t> </w:t>
      </w:r>
      <w:r>
        <w:rPr/>
        <w:t>iniciativa</w:t>
      </w:r>
      <w:r>
        <w:rPr>
          <w:spacing w:val="9"/>
        </w:rPr>
        <w:t> </w:t>
      </w:r>
      <w:r>
        <w:rPr/>
        <w:t>de</w:t>
      </w:r>
      <w:r>
        <w:rPr>
          <w:spacing w:val="9"/>
        </w:rPr>
        <w:t> </w:t>
      </w:r>
      <w:r>
        <w:rPr/>
        <w:t>la</w:t>
      </w:r>
      <w:r>
        <w:rPr>
          <w:spacing w:val="9"/>
        </w:rPr>
        <w:t> </w:t>
      </w:r>
      <w:r>
        <w:rPr/>
        <w:t>entidad</w:t>
      </w:r>
      <w:r>
        <w:rPr>
          <w:spacing w:val="9"/>
        </w:rPr>
        <w:t> </w:t>
      </w:r>
      <w:r>
        <w:rPr>
          <w:spacing w:val="-2"/>
        </w:rPr>
        <w:t>beneficiaria.</w:t>
      </w:r>
    </w:p>
    <w:p>
      <w:pPr>
        <w:pStyle w:val="BodyText"/>
        <w:spacing w:before="11"/>
        <w:rPr>
          <w:b/>
        </w:rPr>
      </w:pPr>
    </w:p>
    <w:p>
      <w:pPr>
        <w:pStyle w:val="BodyText"/>
        <w:spacing w:line="244" w:lineRule="auto"/>
        <w:ind w:left="1428" w:right="894"/>
        <w:jc w:val="both"/>
      </w:pPr>
      <w:r>
        <w:rPr/>
        <w:t>Se podrán realizar devoluciones voluntarias a iniciativa del beneficiario, bien de una determinada cantidad del importe subvencionado, bien de la totalidad del importe concedido por renuncia, sin nece-sidad de requerimiento previo de la Administración.</w:t>
      </w:r>
    </w:p>
    <w:p>
      <w:pPr>
        <w:pStyle w:val="BodyText"/>
        <w:spacing w:before="8"/>
      </w:pPr>
    </w:p>
    <w:p>
      <w:pPr>
        <w:pStyle w:val="BodyText"/>
        <w:spacing w:line="244" w:lineRule="auto"/>
        <w:ind w:left="1428" w:right="906"/>
        <w:jc w:val="both"/>
      </w:pPr>
      <w:r>
        <w:rPr/>
        <w:t>Cuando se produzca dicha devolución voluntaria, la Administración calculará los intereses de demora hasta el momento en que se produjo la devolución efectiva por parte del beneficiario.</w:t>
      </w:r>
    </w:p>
    <w:p>
      <w:pPr>
        <w:pStyle w:val="BodyText"/>
        <w:spacing w:before="7"/>
      </w:pPr>
    </w:p>
    <w:p>
      <w:pPr>
        <w:pStyle w:val="BodyText"/>
        <w:spacing w:line="244" w:lineRule="auto" w:before="1"/>
        <w:ind w:left="1428" w:right="893"/>
        <w:jc w:val="both"/>
      </w:pPr>
      <w:r>
        <w:rPr/>
        <w:t>Asimismo, se efectuará por ingreso en entidad bancaria, siendo necesario en este caso cumplimentar el Modelo</w:t>
      </w:r>
      <w:r>
        <w:rPr>
          <w:spacing w:val="20"/>
        </w:rPr>
        <w:t> </w:t>
      </w:r>
      <w:r>
        <w:rPr/>
        <w:t>800</w:t>
      </w:r>
      <w:r>
        <w:rPr>
          <w:spacing w:val="20"/>
        </w:rPr>
        <w:t> </w:t>
      </w:r>
      <w:r>
        <w:rPr/>
        <w:t>disponible</w:t>
      </w:r>
      <w:r>
        <w:rPr>
          <w:spacing w:val="20"/>
        </w:rPr>
        <w:t> </w:t>
      </w:r>
      <w:r>
        <w:rPr/>
        <w:t>en</w:t>
      </w:r>
      <w:r>
        <w:rPr>
          <w:spacing w:val="20"/>
        </w:rPr>
        <w:t> </w:t>
      </w:r>
      <w:r>
        <w:rPr/>
        <w:t>la</w:t>
      </w:r>
      <w:r>
        <w:rPr>
          <w:spacing w:val="20"/>
        </w:rPr>
        <w:t> </w:t>
      </w:r>
      <w:r>
        <w:rPr/>
        <w:t>Sede</w:t>
      </w:r>
      <w:r>
        <w:rPr>
          <w:spacing w:val="19"/>
        </w:rPr>
        <w:t> </w:t>
      </w:r>
      <w:r>
        <w:rPr/>
        <w:t>Electrónica</w:t>
      </w:r>
      <w:r>
        <w:rPr>
          <w:spacing w:val="20"/>
        </w:rPr>
        <w:t> </w:t>
      </w:r>
      <w:r>
        <w:rPr/>
        <w:t>de</w:t>
      </w:r>
      <w:r>
        <w:rPr>
          <w:spacing w:val="20"/>
        </w:rPr>
        <w:t> </w:t>
      </w:r>
      <w:r>
        <w:rPr/>
        <w:t>la Agencia</w:t>
      </w:r>
      <w:r>
        <w:rPr>
          <w:spacing w:val="15"/>
        </w:rPr>
        <w:t> </w:t>
      </w:r>
      <w:r>
        <w:rPr/>
        <w:t>Tributaria</w:t>
      </w:r>
      <w:r>
        <w:rPr>
          <w:spacing w:val="20"/>
        </w:rPr>
        <w:t> </w:t>
      </w:r>
      <w:r>
        <w:rPr/>
        <w:t>Canaria,</w:t>
      </w:r>
      <w:r>
        <w:rPr>
          <w:spacing w:val="20"/>
        </w:rPr>
        <w:t> </w:t>
      </w:r>
      <w:r>
        <w:rPr/>
        <w:t>en</w:t>
      </w:r>
      <w:r>
        <w:rPr>
          <w:spacing w:val="20"/>
        </w:rPr>
        <w:t> </w:t>
      </w:r>
      <w:r>
        <w:rPr/>
        <w:t>el</w:t>
      </w:r>
      <w:r>
        <w:rPr>
          <w:spacing w:val="19"/>
        </w:rPr>
        <w:t> </w:t>
      </w:r>
      <w:r>
        <w:rPr/>
        <w:t>apartado</w:t>
      </w:r>
      <w:r>
        <w:rPr>
          <w:spacing w:val="20"/>
        </w:rPr>
        <w:t> </w:t>
      </w:r>
      <w:r>
        <w:rPr/>
        <w:t>Ingre-sos no tributarios en el siguiente enlace: </w:t>
      </w:r>
      <w:hyperlink r:id="rId15">
        <w:r>
          <w:rPr>
            <w:color w:val="00007F"/>
            <w:u w:val="single" w:color="00007F"/>
          </w:rPr>
          <w:t>https://sede.gobcan.es/tributos/jsf/publico/presentacion/for-</w:t>
        </w:r>
      </w:hyperlink>
      <w:r>
        <w:rPr>
          <w:color w:val="00007F"/>
          <w:spacing w:val="-2"/>
          <w:u w:val="single" w:color="00007F"/>
        </w:rPr>
        <w:t>mularios/mod800/formulario.jsp</w:t>
      </w:r>
    </w:p>
    <w:p>
      <w:pPr>
        <w:pStyle w:val="BodyText"/>
        <w:spacing w:before="8"/>
      </w:pPr>
    </w:p>
    <w:p>
      <w:pPr>
        <w:pStyle w:val="BodyText"/>
        <w:spacing w:line="244" w:lineRule="auto" w:before="1"/>
        <w:ind w:left="1428" w:right="894"/>
        <w:jc w:val="both"/>
      </w:pPr>
      <w:r>
        <w:rPr/>
        <w:t>Una</w:t>
      </w:r>
      <w:r>
        <w:rPr>
          <w:spacing w:val="18"/>
        </w:rPr>
        <w:t> </w:t>
      </w:r>
      <w:r>
        <w:rPr/>
        <w:t>vez</w:t>
      </w:r>
      <w:r>
        <w:rPr>
          <w:spacing w:val="18"/>
        </w:rPr>
        <w:t> </w:t>
      </w:r>
      <w:r>
        <w:rPr/>
        <w:t>cumplimentados</w:t>
      </w:r>
      <w:r>
        <w:rPr>
          <w:spacing w:val="18"/>
        </w:rPr>
        <w:t> </w:t>
      </w:r>
      <w:r>
        <w:rPr/>
        <w:t>los</w:t>
      </w:r>
      <w:r>
        <w:rPr>
          <w:spacing w:val="18"/>
        </w:rPr>
        <w:t> </w:t>
      </w:r>
      <w:r>
        <w:rPr/>
        <w:t>datos</w:t>
      </w:r>
      <w:r>
        <w:rPr>
          <w:spacing w:val="18"/>
        </w:rPr>
        <w:t> </w:t>
      </w:r>
      <w:r>
        <w:rPr/>
        <w:t>identificativos</w:t>
      </w:r>
      <w:r>
        <w:rPr>
          <w:spacing w:val="18"/>
        </w:rPr>
        <w:t> </w:t>
      </w:r>
      <w:r>
        <w:rPr/>
        <w:t>en</w:t>
      </w:r>
      <w:r>
        <w:rPr>
          <w:spacing w:val="18"/>
        </w:rPr>
        <w:t> </w:t>
      </w:r>
      <w:r>
        <w:rPr/>
        <w:t>el</w:t>
      </w:r>
      <w:r>
        <w:rPr>
          <w:spacing w:val="17"/>
        </w:rPr>
        <w:t> </w:t>
      </w:r>
      <w:r>
        <w:rPr/>
        <w:t>apartado</w:t>
      </w:r>
      <w:r>
        <w:rPr>
          <w:spacing w:val="18"/>
        </w:rPr>
        <w:t> </w:t>
      </w:r>
      <w:r>
        <w:rPr/>
        <w:t>“Obligado</w:t>
      </w:r>
      <w:r>
        <w:rPr>
          <w:spacing w:val="18"/>
        </w:rPr>
        <w:t> </w:t>
      </w:r>
      <w:r>
        <w:rPr/>
        <w:t>al</w:t>
      </w:r>
      <w:r>
        <w:rPr>
          <w:spacing w:val="18"/>
        </w:rPr>
        <w:t> </w:t>
      </w:r>
      <w:r>
        <w:rPr/>
        <w:t>Pago”,</w:t>
      </w:r>
      <w:r>
        <w:rPr>
          <w:spacing w:val="18"/>
        </w:rPr>
        <w:t> </w:t>
      </w:r>
      <w:r>
        <w:rPr/>
        <w:t>se</w:t>
      </w:r>
      <w:r>
        <w:rPr>
          <w:spacing w:val="18"/>
        </w:rPr>
        <w:t> </w:t>
      </w:r>
      <w:r>
        <w:rPr/>
        <w:t>ha</w:t>
      </w:r>
      <w:r>
        <w:rPr>
          <w:spacing w:val="18"/>
        </w:rPr>
        <w:t> </w:t>
      </w:r>
      <w:r>
        <w:rPr/>
        <w:t>de</w:t>
      </w:r>
      <w:r>
        <w:rPr>
          <w:spacing w:val="18"/>
        </w:rPr>
        <w:t> </w:t>
      </w:r>
      <w:r>
        <w:rPr/>
        <w:t>señalar en el apartado “Liquidación” el concepto </w:t>
      </w:r>
      <w:r>
        <w:rPr>
          <w:i/>
        </w:rPr>
        <w:t>130.- Reintegro de subvenciones e intereses de subvenciones</w:t>
      </w:r>
      <w:r>
        <w:rPr/>
        <w:t>, debiendo cumplimentar igualmente en el apartado “Observaciones”, el número de expediente y el pe-ríodo del que trae causa.</w:t>
      </w:r>
    </w:p>
    <w:p>
      <w:pPr>
        <w:pStyle w:val="BodyText"/>
        <w:spacing w:before="9"/>
      </w:pPr>
    </w:p>
    <w:p>
      <w:pPr>
        <w:pStyle w:val="BodyText"/>
        <w:spacing w:line="244" w:lineRule="auto"/>
        <w:ind w:left="1428" w:right="894"/>
        <w:jc w:val="both"/>
      </w:pPr>
      <w:r>
        <w:rPr/>
        <w:t>El abono se realizará a través de una entidad de crédito que actúe como colaboradora en la gestión re-</w:t>
      </w:r>
      <w:r>
        <w:rPr>
          <w:spacing w:val="-2"/>
        </w:rPr>
        <w:t>caudatoria.</w:t>
      </w:r>
    </w:p>
    <w:p>
      <w:pPr>
        <w:pStyle w:val="BodyText"/>
        <w:spacing w:before="7"/>
      </w:pPr>
    </w:p>
    <w:p>
      <w:pPr>
        <w:pStyle w:val="BodyText"/>
        <w:spacing w:line="244" w:lineRule="auto"/>
        <w:ind w:left="1428" w:right="910"/>
        <w:jc w:val="both"/>
      </w:pPr>
      <w:r>
        <w:rPr/>
        <w:t>Efectuado el ingreso, el ejemplar "para la Administración" del modelo 800 deberá presentarse ante la Dirección General de Cultura y Patrimonio Cultural.</w:t>
      </w:r>
    </w:p>
    <w:p>
      <w:pPr>
        <w:pStyle w:val="BodyText"/>
        <w:spacing w:before="7"/>
      </w:pPr>
    </w:p>
    <w:p>
      <w:pPr>
        <w:pStyle w:val="Heading2"/>
        <w:jc w:val="both"/>
      </w:pPr>
      <w:r>
        <w:rPr/>
        <w:t>Noveno.-</w:t>
      </w:r>
      <w:r>
        <w:rPr>
          <w:spacing w:val="8"/>
        </w:rPr>
        <w:t> </w:t>
      </w:r>
      <w:r>
        <w:rPr/>
        <w:t>Régimen</w:t>
      </w:r>
      <w:r>
        <w:rPr>
          <w:spacing w:val="8"/>
        </w:rPr>
        <w:t> </w:t>
      </w:r>
      <w:r>
        <w:rPr/>
        <w:t>aplicable</w:t>
      </w:r>
      <w:r>
        <w:rPr>
          <w:spacing w:val="8"/>
        </w:rPr>
        <w:t> </w:t>
      </w:r>
      <w:r>
        <w:rPr/>
        <w:t>a</w:t>
      </w:r>
      <w:r>
        <w:rPr>
          <w:spacing w:val="8"/>
        </w:rPr>
        <w:t> </w:t>
      </w:r>
      <w:r>
        <w:rPr/>
        <w:t>los</w:t>
      </w:r>
      <w:r>
        <w:rPr>
          <w:spacing w:val="8"/>
        </w:rPr>
        <w:t> </w:t>
      </w:r>
      <w:r>
        <w:rPr/>
        <w:t>procedimientos</w:t>
      </w:r>
      <w:r>
        <w:rPr>
          <w:spacing w:val="8"/>
        </w:rPr>
        <w:t> </w:t>
      </w:r>
      <w:r>
        <w:rPr/>
        <w:t>de</w:t>
      </w:r>
      <w:r>
        <w:rPr>
          <w:spacing w:val="8"/>
        </w:rPr>
        <w:t> </w:t>
      </w:r>
      <w:r>
        <w:rPr>
          <w:spacing w:val="-2"/>
        </w:rPr>
        <w:t>reintegro.</w:t>
      </w:r>
    </w:p>
    <w:p>
      <w:pPr>
        <w:pStyle w:val="BodyText"/>
        <w:spacing w:before="11"/>
        <w:rPr>
          <w:b/>
        </w:rPr>
      </w:pPr>
    </w:p>
    <w:p>
      <w:pPr>
        <w:pStyle w:val="ListParagraph"/>
        <w:numPr>
          <w:ilvl w:val="0"/>
          <w:numId w:val="6"/>
        </w:numPr>
        <w:tabs>
          <w:tab w:pos="1633" w:val="left" w:leader="none"/>
        </w:tabs>
        <w:spacing w:line="244" w:lineRule="auto" w:before="0" w:after="0"/>
        <w:ind w:left="1428" w:right="894" w:firstLine="0"/>
        <w:jc w:val="both"/>
        <w:rPr>
          <w:sz w:val="20"/>
        </w:rPr>
      </w:pPr>
      <w:r>
        <w:rPr>
          <w:sz w:val="20"/>
        </w:rPr>
        <w:t>Conforme a lo establecido en el artículo 37 de la Ley 38/2003, procederá el reintegro de las cantida-des percibidas y la exigencia del interés de demora correspondiente desde el momento del pago de la subvención hasta la fecha en que se acuerde la procedencia del reintegro, en los supuestos que se indi</w:t>
      </w:r>
      <w:r>
        <w:rPr>
          <w:spacing w:val="-13"/>
          <w:sz w:val="20"/>
        </w:rPr>
        <w:t> </w:t>
      </w:r>
      <w:r>
        <w:rPr>
          <w:sz w:val="20"/>
        </w:rPr>
        <w:t>- can a continuación, a los que les serán de aplicación los criterios de graduación siguientes:</w:t>
      </w:r>
    </w:p>
    <w:p>
      <w:pPr>
        <w:pStyle w:val="ListParagraph"/>
        <w:spacing w:after="0" w:line="244" w:lineRule="auto"/>
        <w:jc w:val="both"/>
        <w:rPr>
          <w:sz w:val="20"/>
        </w:rPr>
        <w:sectPr>
          <w:pgSz w:w="11900" w:h="16840"/>
          <w:pgMar w:header="1024" w:footer="926" w:top="1780" w:bottom="1120" w:left="566" w:right="566"/>
        </w:sectPr>
      </w:pPr>
    </w:p>
    <w:p>
      <w:pPr>
        <w:pStyle w:val="BodyText"/>
      </w:pPr>
    </w:p>
    <w:p>
      <w:pPr>
        <w:pStyle w:val="BodyText"/>
      </w:pPr>
    </w:p>
    <w:p>
      <w:pPr>
        <w:pStyle w:val="BodyText"/>
        <w:spacing w:before="39"/>
      </w:pPr>
    </w:p>
    <w:p>
      <w:pPr>
        <w:pStyle w:val="ListParagraph"/>
        <w:numPr>
          <w:ilvl w:val="1"/>
          <w:numId w:val="6"/>
        </w:numPr>
        <w:tabs>
          <w:tab w:pos="1641" w:val="left" w:leader="none"/>
        </w:tabs>
        <w:spacing w:line="244" w:lineRule="auto" w:before="0" w:after="0"/>
        <w:ind w:left="1428" w:right="913" w:firstLine="0"/>
        <w:jc w:val="both"/>
        <w:rPr>
          <w:sz w:val="20"/>
        </w:rPr>
      </w:pPr>
      <w:r>
        <w:rPr>
          <w:sz w:val="20"/>
        </w:rPr>
        <w:t>Obtención de la subvención falseando las condiciones requeridas para ello u ocultando aquellas que</w:t>
      </w:r>
      <w:r>
        <w:rPr>
          <w:spacing w:val="80"/>
          <w:sz w:val="20"/>
        </w:rPr>
        <w:t> </w:t>
      </w:r>
      <w:r>
        <w:rPr>
          <w:sz w:val="20"/>
        </w:rPr>
        <w:t>lo hubieran impedido.</w:t>
      </w:r>
    </w:p>
    <w:p>
      <w:pPr>
        <w:pStyle w:val="BodyText"/>
        <w:spacing w:before="7"/>
      </w:pPr>
    </w:p>
    <w:p>
      <w:pPr>
        <w:pStyle w:val="ListParagraph"/>
        <w:numPr>
          <w:ilvl w:val="0"/>
          <w:numId w:val="7"/>
        </w:numPr>
        <w:tabs>
          <w:tab w:pos="1547" w:val="left" w:leader="none"/>
        </w:tabs>
        <w:spacing w:line="240" w:lineRule="auto" w:before="0" w:after="0"/>
        <w:ind w:left="1547" w:right="0" w:hanging="119"/>
        <w:jc w:val="left"/>
        <w:rPr>
          <w:sz w:val="20"/>
        </w:rPr>
      </w:pPr>
      <w:r>
        <w:rPr>
          <w:sz w:val="20"/>
        </w:rPr>
        <w:t>En</w:t>
      </w:r>
      <w:r>
        <w:rPr>
          <w:spacing w:val="7"/>
          <w:sz w:val="20"/>
        </w:rPr>
        <w:t> </w:t>
      </w:r>
      <w:r>
        <w:rPr>
          <w:sz w:val="20"/>
        </w:rPr>
        <w:t>este</w:t>
      </w:r>
      <w:r>
        <w:rPr>
          <w:spacing w:val="7"/>
          <w:sz w:val="20"/>
        </w:rPr>
        <w:t> </w:t>
      </w:r>
      <w:r>
        <w:rPr>
          <w:sz w:val="20"/>
        </w:rPr>
        <w:t>caso,</w:t>
      </w:r>
      <w:r>
        <w:rPr>
          <w:spacing w:val="8"/>
          <w:sz w:val="20"/>
        </w:rPr>
        <w:t> </w:t>
      </w:r>
      <w:r>
        <w:rPr>
          <w:sz w:val="20"/>
        </w:rPr>
        <w:t>procederá</w:t>
      </w:r>
      <w:r>
        <w:rPr>
          <w:spacing w:val="7"/>
          <w:sz w:val="20"/>
        </w:rPr>
        <w:t> </w:t>
      </w:r>
      <w:r>
        <w:rPr>
          <w:sz w:val="20"/>
        </w:rPr>
        <w:t>el</w:t>
      </w:r>
      <w:r>
        <w:rPr>
          <w:spacing w:val="7"/>
          <w:sz w:val="20"/>
        </w:rPr>
        <w:t> </w:t>
      </w:r>
      <w:r>
        <w:rPr>
          <w:sz w:val="20"/>
        </w:rPr>
        <w:t>reintegro</w:t>
      </w:r>
      <w:r>
        <w:rPr>
          <w:spacing w:val="8"/>
          <w:sz w:val="20"/>
        </w:rPr>
        <w:t> </w:t>
      </w:r>
      <w:r>
        <w:rPr>
          <w:sz w:val="20"/>
        </w:rPr>
        <w:t>de</w:t>
      </w:r>
      <w:r>
        <w:rPr>
          <w:spacing w:val="7"/>
          <w:sz w:val="20"/>
        </w:rPr>
        <w:t> </w:t>
      </w:r>
      <w:r>
        <w:rPr>
          <w:sz w:val="20"/>
        </w:rPr>
        <w:t>la</w:t>
      </w:r>
      <w:r>
        <w:rPr>
          <w:spacing w:val="8"/>
          <w:sz w:val="20"/>
        </w:rPr>
        <w:t> </w:t>
      </w:r>
      <w:r>
        <w:rPr>
          <w:sz w:val="20"/>
        </w:rPr>
        <w:t>totalidad</w:t>
      </w:r>
      <w:r>
        <w:rPr>
          <w:spacing w:val="7"/>
          <w:sz w:val="20"/>
        </w:rPr>
        <w:t> </w:t>
      </w:r>
      <w:r>
        <w:rPr>
          <w:sz w:val="20"/>
        </w:rPr>
        <w:t>de</w:t>
      </w:r>
      <w:r>
        <w:rPr>
          <w:spacing w:val="7"/>
          <w:sz w:val="20"/>
        </w:rPr>
        <w:t> </w:t>
      </w:r>
      <w:r>
        <w:rPr>
          <w:sz w:val="20"/>
        </w:rPr>
        <w:t>la</w:t>
      </w:r>
      <w:r>
        <w:rPr>
          <w:spacing w:val="8"/>
          <w:sz w:val="20"/>
        </w:rPr>
        <w:t> </w:t>
      </w:r>
      <w:r>
        <w:rPr>
          <w:sz w:val="20"/>
        </w:rPr>
        <w:t>cantidad</w:t>
      </w:r>
      <w:r>
        <w:rPr>
          <w:spacing w:val="7"/>
          <w:sz w:val="20"/>
        </w:rPr>
        <w:t> </w:t>
      </w:r>
      <w:r>
        <w:rPr>
          <w:spacing w:val="-2"/>
          <w:sz w:val="20"/>
        </w:rPr>
        <w:t>percibida.</w:t>
      </w:r>
    </w:p>
    <w:p>
      <w:pPr>
        <w:pStyle w:val="BodyText"/>
        <w:spacing w:before="11"/>
      </w:pPr>
    </w:p>
    <w:p>
      <w:pPr>
        <w:pStyle w:val="ListParagraph"/>
        <w:numPr>
          <w:ilvl w:val="1"/>
          <w:numId w:val="6"/>
        </w:numPr>
        <w:tabs>
          <w:tab w:pos="1650" w:val="left" w:leader="none"/>
        </w:tabs>
        <w:spacing w:line="244" w:lineRule="auto" w:before="0" w:after="0"/>
        <w:ind w:left="1428" w:right="894" w:firstLine="0"/>
        <w:jc w:val="both"/>
        <w:rPr>
          <w:sz w:val="20"/>
        </w:rPr>
      </w:pPr>
      <w:r>
        <w:rPr>
          <w:sz w:val="20"/>
        </w:rPr>
        <w:t>Incumplimiento</w:t>
      </w:r>
      <w:r>
        <w:rPr>
          <w:spacing w:val="-2"/>
          <w:sz w:val="20"/>
        </w:rPr>
        <w:t> </w:t>
      </w:r>
      <w:r>
        <w:rPr>
          <w:sz w:val="20"/>
        </w:rPr>
        <w:t>total o parcial del objetivo, de la actividad, del programa o la no adopción del com</w:t>
      </w:r>
      <w:r>
        <w:rPr>
          <w:spacing w:val="-13"/>
          <w:sz w:val="20"/>
        </w:rPr>
        <w:t> </w:t>
      </w:r>
      <w:r>
        <w:rPr>
          <w:sz w:val="20"/>
        </w:rPr>
        <w:t>- portamiento que fundamentan la concesión de la subvención.</w:t>
      </w:r>
    </w:p>
    <w:p>
      <w:pPr>
        <w:pStyle w:val="BodyText"/>
        <w:spacing w:before="7"/>
      </w:pPr>
    </w:p>
    <w:p>
      <w:pPr>
        <w:pStyle w:val="ListParagraph"/>
        <w:numPr>
          <w:ilvl w:val="0"/>
          <w:numId w:val="7"/>
        </w:numPr>
        <w:tabs>
          <w:tab w:pos="1547" w:val="left" w:leader="none"/>
        </w:tabs>
        <w:spacing w:line="240" w:lineRule="auto" w:before="1" w:after="0"/>
        <w:ind w:left="1547" w:right="0" w:hanging="119"/>
        <w:jc w:val="left"/>
        <w:rPr>
          <w:sz w:val="20"/>
        </w:rPr>
      </w:pPr>
      <w:r>
        <w:rPr>
          <w:sz w:val="20"/>
        </w:rPr>
        <w:t>En</w:t>
      </w:r>
      <w:r>
        <w:rPr>
          <w:spacing w:val="8"/>
          <w:sz w:val="20"/>
        </w:rPr>
        <w:t> </w:t>
      </w:r>
      <w:r>
        <w:rPr>
          <w:sz w:val="20"/>
        </w:rPr>
        <w:t>caso</w:t>
      </w:r>
      <w:r>
        <w:rPr>
          <w:spacing w:val="9"/>
          <w:sz w:val="20"/>
        </w:rPr>
        <w:t> </w:t>
      </w:r>
      <w:r>
        <w:rPr>
          <w:sz w:val="20"/>
        </w:rPr>
        <w:t>de</w:t>
      </w:r>
      <w:r>
        <w:rPr>
          <w:spacing w:val="9"/>
          <w:sz w:val="20"/>
        </w:rPr>
        <w:t> </w:t>
      </w:r>
      <w:r>
        <w:rPr>
          <w:sz w:val="20"/>
        </w:rPr>
        <w:t>incumplimiento</w:t>
      </w:r>
      <w:r>
        <w:rPr>
          <w:spacing w:val="9"/>
          <w:sz w:val="20"/>
        </w:rPr>
        <w:t> </w:t>
      </w:r>
      <w:r>
        <w:rPr>
          <w:sz w:val="20"/>
        </w:rPr>
        <w:t>total,</w:t>
      </w:r>
      <w:r>
        <w:rPr>
          <w:spacing w:val="8"/>
          <w:sz w:val="20"/>
        </w:rPr>
        <w:t> </w:t>
      </w:r>
      <w:r>
        <w:rPr>
          <w:sz w:val="20"/>
        </w:rPr>
        <w:t>procederá</w:t>
      </w:r>
      <w:r>
        <w:rPr>
          <w:spacing w:val="9"/>
          <w:sz w:val="20"/>
        </w:rPr>
        <w:t> </w:t>
      </w:r>
      <w:r>
        <w:rPr>
          <w:sz w:val="20"/>
        </w:rPr>
        <w:t>el</w:t>
      </w:r>
      <w:r>
        <w:rPr>
          <w:spacing w:val="9"/>
          <w:sz w:val="20"/>
        </w:rPr>
        <w:t> </w:t>
      </w:r>
      <w:r>
        <w:rPr>
          <w:sz w:val="20"/>
        </w:rPr>
        <w:t>reintegro</w:t>
      </w:r>
      <w:r>
        <w:rPr>
          <w:spacing w:val="9"/>
          <w:sz w:val="20"/>
        </w:rPr>
        <w:t> </w:t>
      </w:r>
      <w:r>
        <w:rPr>
          <w:sz w:val="20"/>
        </w:rPr>
        <w:t>de</w:t>
      </w:r>
      <w:r>
        <w:rPr>
          <w:spacing w:val="8"/>
          <w:sz w:val="20"/>
        </w:rPr>
        <w:t> </w:t>
      </w:r>
      <w:r>
        <w:rPr>
          <w:sz w:val="20"/>
        </w:rPr>
        <w:t>la</w:t>
      </w:r>
      <w:r>
        <w:rPr>
          <w:spacing w:val="9"/>
          <w:sz w:val="20"/>
        </w:rPr>
        <w:t> </w:t>
      </w:r>
      <w:r>
        <w:rPr>
          <w:sz w:val="20"/>
        </w:rPr>
        <w:t>totalidad</w:t>
      </w:r>
      <w:r>
        <w:rPr>
          <w:spacing w:val="9"/>
          <w:sz w:val="20"/>
        </w:rPr>
        <w:t> </w:t>
      </w:r>
      <w:r>
        <w:rPr>
          <w:sz w:val="20"/>
        </w:rPr>
        <w:t>de</w:t>
      </w:r>
      <w:r>
        <w:rPr>
          <w:spacing w:val="9"/>
          <w:sz w:val="20"/>
        </w:rPr>
        <w:t> </w:t>
      </w:r>
      <w:r>
        <w:rPr>
          <w:sz w:val="20"/>
        </w:rPr>
        <w:t>la</w:t>
      </w:r>
      <w:r>
        <w:rPr>
          <w:spacing w:val="8"/>
          <w:sz w:val="20"/>
        </w:rPr>
        <w:t> </w:t>
      </w:r>
      <w:r>
        <w:rPr>
          <w:sz w:val="20"/>
        </w:rPr>
        <w:t>cantidad</w:t>
      </w:r>
      <w:r>
        <w:rPr>
          <w:spacing w:val="9"/>
          <w:sz w:val="20"/>
        </w:rPr>
        <w:t> </w:t>
      </w:r>
      <w:r>
        <w:rPr>
          <w:spacing w:val="-2"/>
          <w:sz w:val="20"/>
        </w:rPr>
        <w:t>percibida.</w:t>
      </w:r>
    </w:p>
    <w:p>
      <w:pPr>
        <w:pStyle w:val="BodyText"/>
        <w:spacing w:before="10"/>
      </w:pPr>
    </w:p>
    <w:p>
      <w:pPr>
        <w:pStyle w:val="ListParagraph"/>
        <w:numPr>
          <w:ilvl w:val="0"/>
          <w:numId w:val="7"/>
        </w:numPr>
        <w:tabs>
          <w:tab w:pos="1547" w:val="left" w:leader="none"/>
        </w:tabs>
        <w:spacing w:line="244" w:lineRule="auto" w:before="1" w:after="0"/>
        <w:ind w:left="1428" w:right="893" w:firstLine="0"/>
        <w:jc w:val="both"/>
        <w:rPr>
          <w:sz w:val="20"/>
        </w:rPr>
      </w:pPr>
      <w:r>
        <w:rPr>
          <w:sz w:val="20"/>
        </w:rPr>
        <w:t>En caso de incumplimiento parcial, la cantidad a reintegrar será un porcentaje de lo percibido equiva-lente al porcentaje de incumplimiento, previa valoración y motivación de la justificación</w:t>
      </w:r>
      <w:r>
        <w:rPr>
          <w:spacing w:val="40"/>
          <w:sz w:val="20"/>
        </w:rPr>
        <w:t> </w:t>
      </w:r>
      <w:r>
        <w:rPr>
          <w:sz w:val="20"/>
        </w:rPr>
        <w:t>por el bene</w:t>
      </w:r>
      <w:r>
        <w:rPr>
          <w:spacing w:val="-13"/>
          <w:sz w:val="20"/>
        </w:rPr>
        <w:t> </w:t>
      </w:r>
      <w:r>
        <w:rPr>
          <w:sz w:val="20"/>
        </w:rPr>
        <w:t>- </w:t>
      </w:r>
      <w:r>
        <w:rPr>
          <w:spacing w:val="-2"/>
          <w:sz w:val="20"/>
        </w:rPr>
        <w:t>ficiario.</w:t>
      </w:r>
    </w:p>
    <w:p>
      <w:pPr>
        <w:pStyle w:val="BodyText"/>
        <w:spacing w:before="8"/>
      </w:pPr>
    </w:p>
    <w:p>
      <w:pPr>
        <w:pStyle w:val="ListParagraph"/>
        <w:numPr>
          <w:ilvl w:val="1"/>
          <w:numId w:val="6"/>
        </w:numPr>
        <w:tabs>
          <w:tab w:pos="1640" w:val="left" w:leader="none"/>
        </w:tabs>
        <w:spacing w:line="244" w:lineRule="auto" w:before="0" w:after="0"/>
        <w:ind w:left="1428" w:right="893" w:firstLine="0"/>
        <w:jc w:val="both"/>
        <w:rPr>
          <w:sz w:val="20"/>
        </w:rPr>
      </w:pPr>
      <w:r>
        <w:rPr>
          <w:sz w:val="20"/>
        </w:rPr>
        <w:t>Incumplimiento de la obligación de justificación o la justificación insuficiente, en los términos esta-blecidos en el artículo 30 (justificación de las subvenciones públicas) de la citada Ley 38/2003.</w:t>
      </w:r>
    </w:p>
    <w:p>
      <w:pPr>
        <w:pStyle w:val="BodyText"/>
        <w:spacing w:before="7"/>
      </w:pPr>
    </w:p>
    <w:p>
      <w:pPr>
        <w:pStyle w:val="ListParagraph"/>
        <w:numPr>
          <w:ilvl w:val="0"/>
          <w:numId w:val="7"/>
        </w:numPr>
        <w:tabs>
          <w:tab w:pos="1547" w:val="left" w:leader="none"/>
        </w:tabs>
        <w:spacing w:line="240" w:lineRule="auto" w:before="0" w:after="0"/>
        <w:ind w:left="1547" w:right="0" w:hanging="119"/>
        <w:jc w:val="left"/>
        <w:rPr>
          <w:sz w:val="20"/>
        </w:rPr>
      </w:pPr>
      <w:r>
        <w:rPr>
          <w:sz w:val="20"/>
        </w:rPr>
        <w:t>En</w:t>
      </w:r>
      <w:r>
        <w:rPr>
          <w:spacing w:val="7"/>
          <w:sz w:val="20"/>
        </w:rPr>
        <w:t> </w:t>
      </w:r>
      <w:r>
        <w:rPr>
          <w:sz w:val="20"/>
        </w:rPr>
        <w:t>este</w:t>
      </w:r>
      <w:r>
        <w:rPr>
          <w:spacing w:val="7"/>
          <w:sz w:val="20"/>
        </w:rPr>
        <w:t> </w:t>
      </w:r>
      <w:r>
        <w:rPr>
          <w:sz w:val="20"/>
        </w:rPr>
        <w:t>caso,</w:t>
      </w:r>
      <w:r>
        <w:rPr>
          <w:spacing w:val="8"/>
          <w:sz w:val="20"/>
        </w:rPr>
        <w:t> </w:t>
      </w:r>
      <w:r>
        <w:rPr>
          <w:sz w:val="20"/>
        </w:rPr>
        <w:t>deberán</w:t>
      </w:r>
      <w:r>
        <w:rPr>
          <w:spacing w:val="7"/>
          <w:sz w:val="20"/>
        </w:rPr>
        <w:t> </w:t>
      </w:r>
      <w:r>
        <w:rPr>
          <w:sz w:val="20"/>
        </w:rPr>
        <w:t>devolverse</w:t>
      </w:r>
      <w:r>
        <w:rPr>
          <w:spacing w:val="8"/>
          <w:sz w:val="20"/>
        </w:rPr>
        <w:t> </w:t>
      </w:r>
      <w:r>
        <w:rPr>
          <w:sz w:val="20"/>
        </w:rPr>
        <w:t>las</w:t>
      </w:r>
      <w:r>
        <w:rPr>
          <w:spacing w:val="7"/>
          <w:sz w:val="20"/>
        </w:rPr>
        <w:t> </w:t>
      </w:r>
      <w:r>
        <w:rPr>
          <w:sz w:val="20"/>
        </w:rPr>
        <w:t>cantidades</w:t>
      </w:r>
      <w:r>
        <w:rPr>
          <w:spacing w:val="8"/>
          <w:sz w:val="20"/>
        </w:rPr>
        <w:t> </w:t>
      </w:r>
      <w:r>
        <w:rPr>
          <w:sz w:val="20"/>
        </w:rPr>
        <w:t>no</w:t>
      </w:r>
      <w:r>
        <w:rPr>
          <w:spacing w:val="7"/>
          <w:sz w:val="20"/>
        </w:rPr>
        <w:t> </w:t>
      </w:r>
      <w:r>
        <w:rPr>
          <w:sz w:val="20"/>
        </w:rPr>
        <w:t>justificadas</w:t>
      </w:r>
      <w:r>
        <w:rPr>
          <w:spacing w:val="8"/>
          <w:sz w:val="20"/>
        </w:rPr>
        <w:t> </w:t>
      </w:r>
      <w:r>
        <w:rPr>
          <w:spacing w:val="-2"/>
          <w:sz w:val="20"/>
        </w:rPr>
        <w:t>debidamente.</w:t>
      </w:r>
    </w:p>
    <w:p>
      <w:pPr>
        <w:pStyle w:val="BodyText"/>
        <w:spacing w:before="11"/>
      </w:pPr>
    </w:p>
    <w:p>
      <w:pPr>
        <w:pStyle w:val="ListParagraph"/>
        <w:numPr>
          <w:ilvl w:val="1"/>
          <w:numId w:val="6"/>
        </w:numPr>
        <w:tabs>
          <w:tab w:pos="1653" w:val="left" w:leader="none"/>
        </w:tabs>
        <w:spacing w:line="244" w:lineRule="auto" w:before="0" w:after="0"/>
        <w:ind w:left="1428" w:right="902" w:firstLine="0"/>
        <w:jc w:val="both"/>
        <w:rPr>
          <w:sz w:val="20"/>
        </w:rPr>
      </w:pPr>
      <w:r>
        <w:rPr>
          <w:sz w:val="20"/>
        </w:rPr>
        <w:t>Incumplimiento de la obligación de adoptar las medidas de difusión contenidas en el apartado 4 del artículo 18 de la citada Ley General de Subvenciones, en relación con los artículos 11 y 12 del Decreto 36/2009, de 31 de marzo, y con la legislación reguladora de la transparencia.</w:t>
      </w:r>
    </w:p>
    <w:p>
      <w:pPr>
        <w:pStyle w:val="BodyText"/>
        <w:spacing w:before="8"/>
      </w:pPr>
    </w:p>
    <w:p>
      <w:pPr>
        <w:pStyle w:val="ListParagraph"/>
        <w:numPr>
          <w:ilvl w:val="0"/>
          <w:numId w:val="7"/>
        </w:numPr>
        <w:tabs>
          <w:tab w:pos="1547" w:val="left" w:leader="none"/>
        </w:tabs>
        <w:spacing w:line="240" w:lineRule="auto" w:before="0" w:after="0"/>
        <w:ind w:left="1547" w:right="0" w:hanging="119"/>
        <w:jc w:val="left"/>
        <w:rPr>
          <w:sz w:val="20"/>
        </w:rPr>
      </w:pPr>
      <w:r>
        <w:rPr>
          <w:sz w:val="20"/>
        </w:rPr>
        <w:t>En</w:t>
      </w:r>
      <w:r>
        <w:rPr>
          <w:spacing w:val="7"/>
          <w:sz w:val="20"/>
        </w:rPr>
        <w:t> </w:t>
      </w:r>
      <w:r>
        <w:rPr>
          <w:sz w:val="20"/>
        </w:rPr>
        <w:t>este</w:t>
      </w:r>
      <w:r>
        <w:rPr>
          <w:spacing w:val="7"/>
          <w:sz w:val="20"/>
        </w:rPr>
        <w:t> </w:t>
      </w:r>
      <w:r>
        <w:rPr>
          <w:sz w:val="20"/>
        </w:rPr>
        <w:t>caso,</w:t>
      </w:r>
      <w:r>
        <w:rPr>
          <w:spacing w:val="7"/>
          <w:sz w:val="20"/>
        </w:rPr>
        <w:t> </w:t>
      </w:r>
      <w:r>
        <w:rPr>
          <w:sz w:val="20"/>
        </w:rPr>
        <w:t>procederá</w:t>
      </w:r>
      <w:r>
        <w:rPr>
          <w:spacing w:val="7"/>
          <w:sz w:val="20"/>
        </w:rPr>
        <w:t> </w:t>
      </w:r>
      <w:r>
        <w:rPr>
          <w:sz w:val="20"/>
        </w:rPr>
        <w:t>el</w:t>
      </w:r>
      <w:r>
        <w:rPr>
          <w:spacing w:val="8"/>
          <w:sz w:val="20"/>
        </w:rPr>
        <w:t> </w:t>
      </w:r>
      <w:r>
        <w:rPr>
          <w:sz w:val="20"/>
        </w:rPr>
        <w:t>reintegro</w:t>
      </w:r>
      <w:r>
        <w:rPr>
          <w:spacing w:val="7"/>
          <w:sz w:val="20"/>
        </w:rPr>
        <w:t> </w:t>
      </w:r>
      <w:r>
        <w:rPr>
          <w:sz w:val="20"/>
        </w:rPr>
        <w:t>del</w:t>
      </w:r>
      <w:r>
        <w:rPr>
          <w:spacing w:val="7"/>
          <w:sz w:val="20"/>
        </w:rPr>
        <w:t> </w:t>
      </w:r>
      <w:r>
        <w:rPr>
          <w:sz w:val="20"/>
        </w:rPr>
        <w:t>10%</w:t>
      </w:r>
      <w:r>
        <w:rPr>
          <w:spacing w:val="7"/>
          <w:sz w:val="20"/>
        </w:rPr>
        <w:t> </w:t>
      </w:r>
      <w:r>
        <w:rPr>
          <w:sz w:val="20"/>
        </w:rPr>
        <w:t>de</w:t>
      </w:r>
      <w:r>
        <w:rPr>
          <w:spacing w:val="7"/>
          <w:sz w:val="20"/>
        </w:rPr>
        <w:t> </w:t>
      </w:r>
      <w:r>
        <w:rPr>
          <w:sz w:val="20"/>
        </w:rPr>
        <w:t>la</w:t>
      </w:r>
      <w:r>
        <w:rPr>
          <w:spacing w:val="8"/>
          <w:sz w:val="20"/>
        </w:rPr>
        <w:t> </w:t>
      </w:r>
      <w:r>
        <w:rPr>
          <w:sz w:val="20"/>
        </w:rPr>
        <w:t>cantidad</w:t>
      </w:r>
      <w:r>
        <w:rPr>
          <w:spacing w:val="7"/>
          <w:sz w:val="20"/>
        </w:rPr>
        <w:t> </w:t>
      </w:r>
      <w:r>
        <w:rPr>
          <w:spacing w:val="-2"/>
          <w:sz w:val="20"/>
        </w:rPr>
        <w:t>percibida.</w:t>
      </w:r>
    </w:p>
    <w:p>
      <w:pPr>
        <w:pStyle w:val="BodyText"/>
        <w:spacing w:before="11"/>
      </w:pPr>
    </w:p>
    <w:p>
      <w:pPr>
        <w:pStyle w:val="ListParagraph"/>
        <w:numPr>
          <w:ilvl w:val="1"/>
          <w:numId w:val="6"/>
        </w:numPr>
        <w:tabs>
          <w:tab w:pos="1647" w:val="left" w:leader="none"/>
        </w:tabs>
        <w:spacing w:line="244" w:lineRule="auto" w:before="0" w:after="0"/>
        <w:ind w:left="1428" w:right="894" w:firstLine="0"/>
        <w:jc w:val="both"/>
        <w:rPr>
          <w:sz w:val="20"/>
        </w:rPr>
      </w:pPr>
      <w:r>
        <w:rPr>
          <w:sz w:val="20"/>
        </w:rPr>
        <w:t>Resistencia, excusa, obstrucción o negativa a las actuaciones de comprobación y control financiero previstas en los artículos 14 y 15 de la citada Ley 38/2003, así como el incumplimiento de las obliga</w:t>
      </w:r>
      <w:r>
        <w:rPr>
          <w:spacing w:val="-13"/>
          <w:sz w:val="20"/>
        </w:rPr>
        <w:t> </w:t>
      </w:r>
      <w:r>
        <w:rPr>
          <w:sz w:val="20"/>
        </w:rPr>
        <w:t>- ciones</w:t>
      </w:r>
      <w:r>
        <w:rPr>
          <w:spacing w:val="23"/>
          <w:sz w:val="20"/>
        </w:rPr>
        <w:t> </w:t>
      </w:r>
      <w:r>
        <w:rPr>
          <w:sz w:val="20"/>
        </w:rPr>
        <w:t>contables,</w:t>
      </w:r>
      <w:r>
        <w:rPr>
          <w:spacing w:val="22"/>
          <w:sz w:val="20"/>
        </w:rPr>
        <w:t> </w:t>
      </w:r>
      <w:r>
        <w:rPr>
          <w:sz w:val="20"/>
        </w:rPr>
        <w:t>registrales</w:t>
      </w:r>
      <w:r>
        <w:rPr>
          <w:spacing w:val="22"/>
          <w:sz w:val="20"/>
        </w:rPr>
        <w:t> </w:t>
      </w:r>
      <w:r>
        <w:rPr>
          <w:sz w:val="20"/>
        </w:rPr>
        <w:t>o</w:t>
      </w:r>
      <w:r>
        <w:rPr>
          <w:spacing w:val="22"/>
          <w:sz w:val="20"/>
        </w:rPr>
        <w:t> </w:t>
      </w:r>
      <w:r>
        <w:rPr>
          <w:sz w:val="20"/>
        </w:rPr>
        <w:t>de</w:t>
      </w:r>
      <w:r>
        <w:rPr>
          <w:spacing w:val="22"/>
          <w:sz w:val="20"/>
        </w:rPr>
        <w:t> </w:t>
      </w:r>
      <w:r>
        <w:rPr>
          <w:sz w:val="20"/>
        </w:rPr>
        <w:t>conservación</w:t>
      </w:r>
      <w:r>
        <w:rPr>
          <w:spacing w:val="22"/>
          <w:sz w:val="20"/>
        </w:rPr>
        <w:t> </w:t>
      </w:r>
      <w:r>
        <w:rPr>
          <w:sz w:val="20"/>
        </w:rPr>
        <w:t>de</w:t>
      </w:r>
      <w:r>
        <w:rPr>
          <w:spacing w:val="22"/>
          <w:sz w:val="20"/>
        </w:rPr>
        <w:t> </w:t>
      </w:r>
      <w:r>
        <w:rPr>
          <w:sz w:val="20"/>
        </w:rPr>
        <w:t>documentos</w:t>
      </w:r>
      <w:r>
        <w:rPr>
          <w:spacing w:val="23"/>
          <w:sz w:val="20"/>
        </w:rPr>
        <w:t> </w:t>
      </w:r>
      <w:r>
        <w:rPr>
          <w:sz w:val="20"/>
        </w:rPr>
        <w:t>cuando</w:t>
      </w:r>
      <w:r>
        <w:rPr>
          <w:spacing w:val="22"/>
          <w:sz w:val="20"/>
        </w:rPr>
        <w:t> </w:t>
      </w:r>
      <w:r>
        <w:rPr>
          <w:sz w:val="20"/>
        </w:rPr>
        <w:t>de</w:t>
      </w:r>
      <w:r>
        <w:rPr>
          <w:spacing w:val="22"/>
          <w:sz w:val="20"/>
        </w:rPr>
        <w:t> </w:t>
      </w:r>
      <w:r>
        <w:rPr>
          <w:sz w:val="20"/>
        </w:rPr>
        <w:t>ello</w:t>
      </w:r>
      <w:r>
        <w:rPr>
          <w:spacing w:val="22"/>
          <w:sz w:val="20"/>
        </w:rPr>
        <w:t> </w:t>
      </w:r>
      <w:r>
        <w:rPr>
          <w:sz w:val="20"/>
        </w:rPr>
        <w:t>se</w:t>
      </w:r>
      <w:r>
        <w:rPr>
          <w:spacing w:val="22"/>
          <w:sz w:val="20"/>
        </w:rPr>
        <w:t> </w:t>
      </w:r>
      <w:r>
        <w:rPr>
          <w:sz w:val="20"/>
        </w:rPr>
        <w:t>derive</w:t>
      </w:r>
      <w:r>
        <w:rPr>
          <w:spacing w:val="22"/>
          <w:sz w:val="20"/>
        </w:rPr>
        <w:t> </w:t>
      </w:r>
      <w:r>
        <w:rPr>
          <w:sz w:val="20"/>
        </w:rPr>
        <w:t>la</w:t>
      </w:r>
      <w:r>
        <w:rPr>
          <w:spacing w:val="22"/>
          <w:sz w:val="20"/>
        </w:rPr>
        <w:t> </w:t>
      </w:r>
      <w:r>
        <w:rPr>
          <w:sz w:val="20"/>
        </w:rPr>
        <w:t>imposibili-dad de verificar el empleo dado a los fondos percibidos, el cumplimiento del objetivo, la realidad y re-gularidad de las actividades subvencionadas, o la concurrencia de subvenciones, ayudas, ingresos o re-cursos para la misma finalidad, procedentes de cualesquiera Administraciones o entes públicos o pri-vados, nacionales, de la Unión Europea o de organismos internacionales.</w:t>
      </w:r>
    </w:p>
    <w:p>
      <w:pPr>
        <w:pStyle w:val="BodyText"/>
        <w:spacing w:before="12"/>
      </w:pPr>
    </w:p>
    <w:p>
      <w:pPr>
        <w:pStyle w:val="ListParagraph"/>
        <w:numPr>
          <w:ilvl w:val="0"/>
          <w:numId w:val="7"/>
        </w:numPr>
        <w:tabs>
          <w:tab w:pos="1547" w:val="left" w:leader="none"/>
        </w:tabs>
        <w:spacing w:line="240" w:lineRule="auto" w:before="0" w:after="0"/>
        <w:ind w:left="1547" w:right="0" w:hanging="119"/>
        <w:jc w:val="left"/>
        <w:rPr>
          <w:sz w:val="20"/>
        </w:rPr>
      </w:pPr>
      <w:r>
        <w:rPr>
          <w:sz w:val="20"/>
        </w:rPr>
        <w:t>En</w:t>
      </w:r>
      <w:r>
        <w:rPr>
          <w:spacing w:val="7"/>
          <w:sz w:val="20"/>
        </w:rPr>
        <w:t> </w:t>
      </w:r>
      <w:r>
        <w:rPr>
          <w:sz w:val="20"/>
        </w:rPr>
        <w:t>este</w:t>
      </w:r>
      <w:r>
        <w:rPr>
          <w:spacing w:val="7"/>
          <w:sz w:val="20"/>
        </w:rPr>
        <w:t> </w:t>
      </w:r>
      <w:r>
        <w:rPr>
          <w:sz w:val="20"/>
        </w:rPr>
        <w:t>caso,</w:t>
      </w:r>
      <w:r>
        <w:rPr>
          <w:spacing w:val="8"/>
          <w:sz w:val="20"/>
        </w:rPr>
        <w:t> </w:t>
      </w:r>
      <w:r>
        <w:rPr>
          <w:sz w:val="20"/>
        </w:rPr>
        <w:t>procederá</w:t>
      </w:r>
      <w:r>
        <w:rPr>
          <w:spacing w:val="7"/>
          <w:sz w:val="20"/>
        </w:rPr>
        <w:t> </w:t>
      </w:r>
      <w:r>
        <w:rPr>
          <w:sz w:val="20"/>
        </w:rPr>
        <w:t>el</w:t>
      </w:r>
      <w:r>
        <w:rPr>
          <w:spacing w:val="7"/>
          <w:sz w:val="20"/>
        </w:rPr>
        <w:t> </w:t>
      </w:r>
      <w:r>
        <w:rPr>
          <w:sz w:val="20"/>
        </w:rPr>
        <w:t>reintegro</w:t>
      </w:r>
      <w:r>
        <w:rPr>
          <w:spacing w:val="8"/>
          <w:sz w:val="20"/>
        </w:rPr>
        <w:t> </w:t>
      </w:r>
      <w:r>
        <w:rPr>
          <w:sz w:val="20"/>
        </w:rPr>
        <w:t>de</w:t>
      </w:r>
      <w:r>
        <w:rPr>
          <w:spacing w:val="7"/>
          <w:sz w:val="20"/>
        </w:rPr>
        <w:t> </w:t>
      </w:r>
      <w:r>
        <w:rPr>
          <w:sz w:val="20"/>
        </w:rPr>
        <w:t>la</w:t>
      </w:r>
      <w:r>
        <w:rPr>
          <w:spacing w:val="8"/>
          <w:sz w:val="20"/>
        </w:rPr>
        <w:t> </w:t>
      </w:r>
      <w:r>
        <w:rPr>
          <w:sz w:val="20"/>
        </w:rPr>
        <w:t>totalidad</w:t>
      </w:r>
      <w:r>
        <w:rPr>
          <w:spacing w:val="7"/>
          <w:sz w:val="20"/>
        </w:rPr>
        <w:t> </w:t>
      </w:r>
      <w:r>
        <w:rPr>
          <w:sz w:val="20"/>
        </w:rPr>
        <w:t>de</w:t>
      </w:r>
      <w:r>
        <w:rPr>
          <w:spacing w:val="7"/>
          <w:sz w:val="20"/>
        </w:rPr>
        <w:t> </w:t>
      </w:r>
      <w:r>
        <w:rPr>
          <w:sz w:val="20"/>
        </w:rPr>
        <w:t>la</w:t>
      </w:r>
      <w:r>
        <w:rPr>
          <w:spacing w:val="8"/>
          <w:sz w:val="20"/>
        </w:rPr>
        <w:t> </w:t>
      </w:r>
      <w:r>
        <w:rPr>
          <w:sz w:val="20"/>
        </w:rPr>
        <w:t>cantidad</w:t>
      </w:r>
      <w:r>
        <w:rPr>
          <w:spacing w:val="7"/>
          <w:sz w:val="20"/>
        </w:rPr>
        <w:t> </w:t>
      </w:r>
      <w:r>
        <w:rPr>
          <w:spacing w:val="-2"/>
          <w:sz w:val="20"/>
        </w:rPr>
        <w:t>percibida.</w:t>
      </w:r>
    </w:p>
    <w:p>
      <w:pPr>
        <w:pStyle w:val="BodyText"/>
        <w:spacing w:before="11"/>
      </w:pPr>
    </w:p>
    <w:p>
      <w:pPr>
        <w:pStyle w:val="ListParagraph"/>
        <w:numPr>
          <w:ilvl w:val="1"/>
          <w:numId w:val="6"/>
        </w:numPr>
        <w:tabs>
          <w:tab w:pos="1618" w:val="left" w:leader="none"/>
        </w:tabs>
        <w:spacing w:line="244" w:lineRule="auto" w:before="0" w:after="0"/>
        <w:ind w:left="1428" w:right="894" w:firstLine="0"/>
        <w:jc w:val="both"/>
        <w:rPr>
          <w:sz w:val="20"/>
        </w:rPr>
      </w:pPr>
      <w:r>
        <w:rPr>
          <w:sz w:val="20"/>
        </w:rPr>
        <w:t>Incumplimiento de las obligaciones impuestas por la Administración a los beneficiarios así como de los</w:t>
      </w:r>
      <w:r>
        <w:rPr>
          <w:spacing w:val="17"/>
          <w:sz w:val="20"/>
        </w:rPr>
        <w:t> </w:t>
      </w:r>
      <w:r>
        <w:rPr>
          <w:sz w:val="20"/>
        </w:rPr>
        <w:t>compromisos</w:t>
      </w:r>
      <w:r>
        <w:rPr>
          <w:spacing w:val="17"/>
          <w:sz w:val="20"/>
        </w:rPr>
        <w:t> </w:t>
      </w:r>
      <w:r>
        <w:rPr>
          <w:sz w:val="20"/>
        </w:rPr>
        <w:t>por</w:t>
      </w:r>
      <w:r>
        <w:rPr>
          <w:spacing w:val="17"/>
          <w:sz w:val="20"/>
        </w:rPr>
        <w:t> </w:t>
      </w:r>
      <w:r>
        <w:rPr>
          <w:sz w:val="20"/>
        </w:rPr>
        <w:t>estos</w:t>
      </w:r>
      <w:r>
        <w:rPr>
          <w:spacing w:val="17"/>
          <w:sz w:val="20"/>
        </w:rPr>
        <w:t> </w:t>
      </w:r>
      <w:r>
        <w:rPr>
          <w:sz w:val="20"/>
        </w:rPr>
        <w:t>asumidos,</w:t>
      </w:r>
      <w:r>
        <w:rPr>
          <w:spacing w:val="17"/>
          <w:sz w:val="20"/>
        </w:rPr>
        <w:t> </w:t>
      </w:r>
      <w:r>
        <w:rPr>
          <w:sz w:val="20"/>
        </w:rPr>
        <w:t>con</w:t>
      </w:r>
      <w:r>
        <w:rPr>
          <w:spacing w:val="17"/>
          <w:sz w:val="20"/>
        </w:rPr>
        <w:t> </w:t>
      </w:r>
      <w:r>
        <w:rPr>
          <w:sz w:val="20"/>
        </w:rPr>
        <w:t>motivo</w:t>
      </w:r>
      <w:r>
        <w:rPr>
          <w:spacing w:val="17"/>
          <w:sz w:val="20"/>
        </w:rPr>
        <w:t> </w:t>
      </w:r>
      <w:r>
        <w:rPr>
          <w:sz w:val="20"/>
        </w:rPr>
        <w:t>de</w:t>
      </w:r>
      <w:r>
        <w:rPr>
          <w:spacing w:val="17"/>
          <w:sz w:val="20"/>
        </w:rPr>
        <w:t> </w:t>
      </w:r>
      <w:r>
        <w:rPr>
          <w:sz w:val="20"/>
        </w:rPr>
        <w:t>la</w:t>
      </w:r>
      <w:r>
        <w:rPr>
          <w:spacing w:val="17"/>
          <w:sz w:val="20"/>
        </w:rPr>
        <w:t> </w:t>
      </w:r>
      <w:r>
        <w:rPr>
          <w:sz w:val="20"/>
        </w:rPr>
        <w:t>concesión</w:t>
      </w:r>
      <w:r>
        <w:rPr>
          <w:spacing w:val="17"/>
          <w:sz w:val="20"/>
        </w:rPr>
        <w:t> </w:t>
      </w:r>
      <w:r>
        <w:rPr>
          <w:sz w:val="20"/>
        </w:rPr>
        <w:t>de</w:t>
      </w:r>
      <w:r>
        <w:rPr>
          <w:spacing w:val="17"/>
          <w:sz w:val="20"/>
        </w:rPr>
        <w:t> </w:t>
      </w:r>
      <w:r>
        <w:rPr>
          <w:sz w:val="20"/>
        </w:rPr>
        <w:t>la</w:t>
      </w:r>
      <w:r>
        <w:rPr>
          <w:spacing w:val="17"/>
          <w:sz w:val="20"/>
        </w:rPr>
        <w:t> </w:t>
      </w:r>
      <w:r>
        <w:rPr>
          <w:sz w:val="20"/>
        </w:rPr>
        <w:t>subvención,</w:t>
      </w:r>
      <w:r>
        <w:rPr>
          <w:spacing w:val="17"/>
          <w:sz w:val="20"/>
        </w:rPr>
        <w:t> </w:t>
      </w:r>
      <w:r>
        <w:rPr>
          <w:sz w:val="20"/>
        </w:rPr>
        <w:t>siempre</w:t>
      </w:r>
      <w:r>
        <w:rPr>
          <w:spacing w:val="17"/>
          <w:sz w:val="20"/>
        </w:rPr>
        <w:t> </w:t>
      </w:r>
      <w:r>
        <w:rPr>
          <w:sz w:val="20"/>
        </w:rPr>
        <w:t>que</w:t>
      </w:r>
      <w:r>
        <w:rPr>
          <w:spacing w:val="17"/>
          <w:sz w:val="20"/>
        </w:rPr>
        <w:t> </w:t>
      </w:r>
      <w:r>
        <w:rPr>
          <w:sz w:val="20"/>
        </w:rPr>
        <w:t>afec-ten o se refieran al modo en que se han de conseguir los objetivos, realizar la actividad, ejecutar el pro-grama o adoptar el comportamiento que fundamenta la concesión de la subvención.</w:t>
      </w:r>
    </w:p>
    <w:p>
      <w:pPr>
        <w:pStyle w:val="BodyText"/>
        <w:spacing w:before="9"/>
      </w:pPr>
    </w:p>
    <w:p>
      <w:pPr>
        <w:pStyle w:val="ListParagraph"/>
        <w:numPr>
          <w:ilvl w:val="0"/>
          <w:numId w:val="7"/>
        </w:numPr>
        <w:tabs>
          <w:tab w:pos="1547" w:val="left" w:leader="none"/>
        </w:tabs>
        <w:spacing w:line="240" w:lineRule="auto" w:before="0" w:after="0"/>
        <w:ind w:left="1547" w:right="0" w:hanging="119"/>
        <w:jc w:val="left"/>
        <w:rPr>
          <w:sz w:val="20"/>
        </w:rPr>
      </w:pPr>
      <w:r>
        <w:rPr>
          <w:sz w:val="20"/>
        </w:rPr>
        <w:t>En</w:t>
      </w:r>
      <w:r>
        <w:rPr>
          <w:spacing w:val="8"/>
          <w:sz w:val="20"/>
        </w:rPr>
        <w:t> </w:t>
      </w:r>
      <w:r>
        <w:rPr>
          <w:sz w:val="20"/>
        </w:rPr>
        <w:t>caso</w:t>
      </w:r>
      <w:r>
        <w:rPr>
          <w:spacing w:val="9"/>
          <w:sz w:val="20"/>
        </w:rPr>
        <w:t> </w:t>
      </w:r>
      <w:r>
        <w:rPr>
          <w:sz w:val="20"/>
        </w:rPr>
        <w:t>de</w:t>
      </w:r>
      <w:r>
        <w:rPr>
          <w:spacing w:val="9"/>
          <w:sz w:val="20"/>
        </w:rPr>
        <w:t> </w:t>
      </w:r>
      <w:r>
        <w:rPr>
          <w:sz w:val="20"/>
        </w:rPr>
        <w:t>incumplimiento</w:t>
      </w:r>
      <w:r>
        <w:rPr>
          <w:spacing w:val="9"/>
          <w:sz w:val="20"/>
        </w:rPr>
        <w:t> </w:t>
      </w:r>
      <w:r>
        <w:rPr>
          <w:sz w:val="20"/>
        </w:rPr>
        <w:t>total,</w:t>
      </w:r>
      <w:r>
        <w:rPr>
          <w:spacing w:val="8"/>
          <w:sz w:val="20"/>
        </w:rPr>
        <w:t> </w:t>
      </w:r>
      <w:r>
        <w:rPr>
          <w:sz w:val="20"/>
        </w:rPr>
        <w:t>procederá</w:t>
      </w:r>
      <w:r>
        <w:rPr>
          <w:spacing w:val="9"/>
          <w:sz w:val="20"/>
        </w:rPr>
        <w:t> </w:t>
      </w:r>
      <w:r>
        <w:rPr>
          <w:sz w:val="20"/>
        </w:rPr>
        <w:t>el</w:t>
      </w:r>
      <w:r>
        <w:rPr>
          <w:spacing w:val="9"/>
          <w:sz w:val="20"/>
        </w:rPr>
        <w:t> </w:t>
      </w:r>
      <w:r>
        <w:rPr>
          <w:sz w:val="20"/>
        </w:rPr>
        <w:t>reintegro</w:t>
      </w:r>
      <w:r>
        <w:rPr>
          <w:spacing w:val="9"/>
          <w:sz w:val="20"/>
        </w:rPr>
        <w:t> </w:t>
      </w:r>
      <w:r>
        <w:rPr>
          <w:sz w:val="20"/>
        </w:rPr>
        <w:t>de</w:t>
      </w:r>
      <w:r>
        <w:rPr>
          <w:spacing w:val="8"/>
          <w:sz w:val="20"/>
        </w:rPr>
        <w:t> </w:t>
      </w:r>
      <w:r>
        <w:rPr>
          <w:sz w:val="20"/>
        </w:rPr>
        <w:t>la</w:t>
      </w:r>
      <w:r>
        <w:rPr>
          <w:spacing w:val="9"/>
          <w:sz w:val="20"/>
        </w:rPr>
        <w:t> </w:t>
      </w:r>
      <w:r>
        <w:rPr>
          <w:sz w:val="20"/>
        </w:rPr>
        <w:t>totalidad</w:t>
      </w:r>
      <w:r>
        <w:rPr>
          <w:spacing w:val="9"/>
          <w:sz w:val="20"/>
        </w:rPr>
        <w:t> </w:t>
      </w:r>
      <w:r>
        <w:rPr>
          <w:sz w:val="20"/>
        </w:rPr>
        <w:t>de</w:t>
      </w:r>
      <w:r>
        <w:rPr>
          <w:spacing w:val="9"/>
          <w:sz w:val="20"/>
        </w:rPr>
        <w:t> </w:t>
      </w:r>
      <w:r>
        <w:rPr>
          <w:sz w:val="20"/>
        </w:rPr>
        <w:t>la</w:t>
      </w:r>
      <w:r>
        <w:rPr>
          <w:spacing w:val="8"/>
          <w:sz w:val="20"/>
        </w:rPr>
        <w:t> </w:t>
      </w:r>
      <w:r>
        <w:rPr>
          <w:sz w:val="20"/>
        </w:rPr>
        <w:t>cantidad</w:t>
      </w:r>
      <w:r>
        <w:rPr>
          <w:spacing w:val="9"/>
          <w:sz w:val="20"/>
        </w:rPr>
        <w:t> </w:t>
      </w:r>
      <w:r>
        <w:rPr>
          <w:spacing w:val="-2"/>
          <w:sz w:val="20"/>
        </w:rPr>
        <w:t>percibida.</w:t>
      </w:r>
    </w:p>
    <w:p>
      <w:pPr>
        <w:pStyle w:val="BodyText"/>
        <w:spacing w:before="11"/>
      </w:pPr>
    </w:p>
    <w:p>
      <w:pPr>
        <w:pStyle w:val="ListParagraph"/>
        <w:numPr>
          <w:ilvl w:val="0"/>
          <w:numId w:val="7"/>
        </w:numPr>
        <w:tabs>
          <w:tab w:pos="1547" w:val="left" w:leader="none"/>
        </w:tabs>
        <w:spacing w:line="244" w:lineRule="auto" w:before="0" w:after="0"/>
        <w:ind w:left="1428" w:right="893" w:firstLine="0"/>
        <w:jc w:val="both"/>
        <w:rPr>
          <w:sz w:val="20"/>
        </w:rPr>
      </w:pPr>
      <w:r>
        <w:rPr>
          <w:sz w:val="20"/>
        </w:rPr>
        <w:t>En caso de incumplimiento parcial, la cantidad a reintegrar será un porcentaje de lo percibido equiva-lente al porcentaje de incumplimiento, previa valoración y motivación de la justificación</w:t>
      </w:r>
      <w:r>
        <w:rPr>
          <w:spacing w:val="40"/>
          <w:sz w:val="20"/>
        </w:rPr>
        <w:t> </w:t>
      </w:r>
      <w:r>
        <w:rPr>
          <w:sz w:val="20"/>
        </w:rPr>
        <w:t>por el bene</w:t>
      </w:r>
      <w:r>
        <w:rPr>
          <w:spacing w:val="-13"/>
          <w:sz w:val="20"/>
        </w:rPr>
        <w:t> </w:t>
      </w:r>
      <w:r>
        <w:rPr>
          <w:sz w:val="20"/>
        </w:rPr>
        <w:t>- </w:t>
      </w:r>
      <w:r>
        <w:rPr>
          <w:spacing w:val="-2"/>
          <w:sz w:val="20"/>
        </w:rPr>
        <w:t>ficiario.</w:t>
      </w:r>
    </w:p>
    <w:p>
      <w:pPr>
        <w:pStyle w:val="BodyText"/>
        <w:spacing w:before="8"/>
      </w:pPr>
    </w:p>
    <w:p>
      <w:pPr>
        <w:pStyle w:val="ListParagraph"/>
        <w:numPr>
          <w:ilvl w:val="1"/>
          <w:numId w:val="6"/>
        </w:numPr>
        <w:tabs>
          <w:tab w:pos="1654" w:val="left" w:leader="none"/>
        </w:tabs>
        <w:spacing w:line="244" w:lineRule="auto" w:before="1" w:after="0"/>
        <w:ind w:left="1428" w:right="893" w:firstLine="0"/>
        <w:jc w:val="both"/>
        <w:rPr>
          <w:sz w:val="20"/>
        </w:rPr>
      </w:pPr>
      <w:r>
        <w:rPr>
          <w:sz w:val="20"/>
        </w:rPr>
        <w:t>Incumplimiento de las obligaciones impuestas por la Administración, así como de los compromisos por</w:t>
      </w:r>
      <w:r>
        <w:rPr>
          <w:spacing w:val="25"/>
          <w:sz w:val="20"/>
        </w:rPr>
        <w:t> </w:t>
      </w:r>
      <w:r>
        <w:rPr>
          <w:sz w:val="20"/>
        </w:rPr>
        <w:t>estos</w:t>
      </w:r>
      <w:r>
        <w:rPr>
          <w:spacing w:val="25"/>
          <w:sz w:val="20"/>
        </w:rPr>
        <w:t> </w:t>
      </w:r>
      <w:r>
        <w:rPr>
          <w:sz w:val="20"/>
        </w:rPr>
        <w:t>asumidos,</w:t>
      </w:r>
      <w:r>
        <w:rPr>
          <w:spacing w:val="25"/>
          <w:sz w:val="20"/>
        </w:rPr>
        <w:t> </w:t>
      </w:r>
      <w:r>
        <w:rPr>
          <w:sz w:val="20"/>
        </w:rPr>
        <w:t>con</w:t>
      </w:r>
      <w:r>
        <w:rPr>
          <w:spacing w:val="25"/>
          <w:sz w:val="20"/>
        </w:rPr>
        <w:t> </w:t>
      </w:r>
      <w:r>
        <w:rPr>
          <w:sz w:val="20"/>
        </w:rPr>
        <w:t>motivo</w:t>
      </w:r>
      <w:r>
        <w:rPr>
          <w:spacing w:val="25"/>
          <w:sz w:val="20"/>
        </w:rPr>
        <w:t> </w:t>
      </w:r>
      <w:r>
        <w:rPr>
          <w:sz w:val="20"/>
        </w:rPr>
        <w:t>de</w:t>
      </w:r>
      <w:r>
        <w:rPr>
          <w:spacing w:val="25"/>
          <w:sz w:val="20"/>
        </w:rPr>
        <w:t> </w:t>
      </w:r>
      <w:r>
        <w:rPr>
          <w:sz w:val="20"/>
        </w:rPr>
        <w:t>la</w:t>
      </w:r>
      <w:r>
        <w:rPr>
          <w:spacing w:val="25"/>
          <w:sz w:val="20"/>
        </w:rPr>
        <w:t> </w:t>
      </w:r>
      <w:r>
        <w:rPr>
          <w:sz w:val="20"/>
        </w:rPr>
        <w:t>concesión</w:t>
      </w:r>
      <w:r>
        <w:rPr>
          <w:spacing w:val="25"/>
          <w:sz w:val="20"/>
        </w:rPr>
        <w:t> </w:t>
      </w:r>
      <w:r>
        <w:rPr>
          <w:sz w:val="20"/>
        </w:rPr>
        <w:t>de</w:t>
      </w:r>
      <w:r>
        <w:rPr>
          <w:spacing w:val="25"/>
          <w:sz w:val="20"/>
        </w:rPr>
        <w:t> </w:t>
      </w:r>
      <w:r>
        <w:rPr>
          <w:sz w:val="20"/>
        </w:rPr>
        <w:t>la</w:t>
      </w:r>
      <w:r>
        <w:rPr>
          <w:spacing w:val="25"/>
          <w:sz w:val="20"/>
        </w:rPr>
        <w:t> </w:t>
      </w:r>
      <w:r>
        <w:rPr>
          <w:sz w:val="20"/>
        </w:rPr>
        <w:t>subvención,</w:t>
      </w:r>
      <w:r>
        <w:rPr>
          <w:spacing w:val="25"/>
          <w:sz w:val="20"/>
        </w:rPr>
        <w:t> </w:t>
      </w:r>
      <w:r>
        <w:rPr>
          <w:sz w:val="20"/>
        </w:rPr>
        <w:t>distintos</w:t>
      </w:r>
      <w:r>
        <w:rPr>
          <w:spacing w:val="25"/>
          <w:sz w:val="20"/>
        </w:rPr>
        <w:t> </w:t>
      </w:r>
      <w:r>
        <w:rPr>
          <w:sz w:val="20"/>
        </w:rPr>
        <w:t>de</w:t>
      </w:r>
      <w:r>
        <w:rPr>
          <w:spacing w:val="25"/>
          <w:sz w:val="20"/>
        </w:rPr>
        <w:t> </w:t>
      </w:r>
      <w:r>
        <w:rPr>
          <w:sz w:val="20"/>
        </w:rPr>
        <w:t>los</w:t>
      </w:r>
      <w:r>
        <w:rPr>
          <w:spacing w:val="25"/>
          <w:sz w:val="20"/>
        </w:rPr>
        <w:t> </w:t>
      </w:r>
      <w:r>
        <w:rPr>
          <w:sz w:val="20"/>
        </w:rPr>
        <w:t>anteriores,</w:t>
      </w:r>
      <w:r>
        <w:rPr>
          <w:spacing w:val="25"/>
          <w:sz w:val="20"/>
        </w:rPr>
        <w:t> </w:t>
      </w:r>
      <w:r>
        <w:rPr>
          <w:sz w:val="20"/>
        </w:rPr>
        <w:t>cuando de ello se derive la imposibilidad de verificar el empleo dado a los fondos percibidos, el incumpli</w:t>
      </w:r>
      <w:r>
        <w:rPr>
          <w:spacing w:val="-13"/>
          <w:sz w:val="20"/>
        </w:rPr>
        <w:t> </w:t>
      </w:r>
      <w:r>
        <w:rPr>
          <w:sz w:val="20"/>
        </w:rPr>
        <w:t>- miento del objetivo, la realidad y regularidad de las actividades subvencionadas, o la concurrencia de subvenciones, ayudas, ingresos o recursos para la misma finalidad, procedentes de cualesquiera Admi-</w:t>
      </w:r>
    </w:p>
    <w:p>
      <w:pPr>
        <w:pStyle w:val="ListParagraph"/>
        <w:spacing w:after="0" w:line="244" w:lineRule="auto"/>
        <w:jc w:val="both"/>
        <w:rPr>
          <w:sz w:val="20"/>
        </w:rPr>
        <w:sectPr>
          <w:pgSz w:w="11900" w:h="16840"/>
          <w:pgMar w:header="1024" w:footer="926" w:top="1780" w:bottom="1120" w:left="566" w:right="566"/>
        </w:sectPr>
      </w:pPr>
    </w:p>
    <w:p>
      <w:pPr>
        <w:pStyle w:val="BodyText"/>
      </w:pPr>
    </w:p>
    <w:p>
      <w:pPr>
        <w:pStyle w:val="BodyText"/>
      </w:pPr>
    </w:p>
    <w:p>
      <w:pPr>
        <w:pStyle w:val="BodyText"/>
        <w:spacing w:before="39"/>
      </w:pPr>
    </w:p>
    <w:p>
      <w:pPr>
        <w:pStyle w:val="BodyText"/>
        <w:spacing w:line="244" w:lineRule="auto"/>
        <w:ind w:left="1428" w:right="894"/>
        <w:jc w:val="both"/>
      </w:pPr>
      <w:r>
        <w:rPr/>
        <w:t>nistraciones o Entes públicos o privados, nacionales, de la Unión Europea o de organismos internacio-</w:t>
      </w:r>
      <w:r>
        <w:rPr>
          <w:spacing w:val="-2"/>
        </w:rPr>
        <w:t>nales.</w:t>
      </w:r>
    </w:p>
    <w:p>
      <w:pPr>
        <w:pStyle w:val="BodyText"/>
        <w:spacing w:before="7"/>
      </w:pPr>
    </w:p>
    <w:p>
      <w:pPr>
        <w:pStyle w:val="ListParagraph"/>
        <w:numPr>
          <w:ilvl w:val="0"/>
          <w:numId w:val="7"/>
        </w:numPr>
        <w:tabs>
          <w:tab w:pos="1547" w:val="left" w:leader="none"/>
        </w:tabs>
        <w:spacing w:line="240" w:lineRule="auto" w:before="0" w:after="0"/>
        <w:ind w:left="1547" w:right="0" w:hanging="119"/>
        <w:jc w:val="left"/>
        <w:rPr>
          <w:sz w:val="20"/>
        </w:rPr>
      </w:pPr>
      <w:r>
        <w:rPr>
          <w:sz w:val="20"/>
        </w:rPr>
        <w:t>En</w:t>
      </w:r>
      <w:r>
        <w:rPr>
          <w:spacing w:val="8"/>
          <w:sz w:val="20"/>
        </w:rPr>
        <w:t> </w:t>
      </w:r>
      <w:r>
        <w:rPr>
          <w:sz w:val="20"/>
        </w:rPr>
        <w:t>caso</w:t>
      </w:r>
      <w:r>
        <w:rPr>
          <w:spacing w:val="9"/>
          <w:sz w:val="20"/>
        </w:rPr>
        <w:t> </w:t>
      </w:r>
      <w:r>
        <w:rPr>
          <w:sz w:val="20"/>
        </w:rPr>
        <w:t>de</w:t>
      </w:r>
      <w:r>
        <w:rPr>
          <w:spacing w:val="9"/>
          <w:sz w:val="20"/>
        </w:rPr>
        <w:t> </w:t>
      </w:r>
      <w:r>
        <w:rPr>
          <w:sz w:val="20"/>
        </w:rPr>
        <w:t>incumplimiento</w:t>
      </w:r>
      <w:r>
        <w:rPr>
          <w:spacing w:val="9"/>
          <w:sz w:val="20"/>
        </w:rPr>
        <w:t> </w:t>
      </w:r>
      <w:r>
        <w:rPr>
          <w:sz w:val="20"/>
        </w:rPr>
        <w:t>total,</w:t>
      </w:r>
      <w:r>
        <w:rPr>
          <w:spacing w:val="8"/>
          <w:sz w:val="20"/>
        </w:rPr>
        <w:t> </w:t>
      </w:r>
      <w:r>
        <w:rPr>
          <w:sz w:val="20"/>
        </w:rPr>
        <w:t>procederá</w:t>
      </w:r>
      <w:r>
        <w:rPr>
          <w:spacing w:val="9"/>
          <w:sz w:val="20"/>
        </w:rPr>
        <w:t> </w:t>
      </w:r>
      <w:r>
        <w:rPr>
          <w:sz w:val="20"/>
        </w:rPr>
        <w:t>el</w:t>
      </w:r>
      <w:r>
        <w:rPr>
          <w:spacing w:val="9"/>
          <w:sz w:val="20"/>
        </w:rPr>
        <w:t> </w:t>
      </w:r>
      <w:r>
        <w:rPr>
          <w:sz w:val="20"/>
        </w:rPr>
        <w:t>reintegro</w:t>
      </w:r>
      <w:r>
        <w:rPr>
          <w:spacing w:val="9"/>
          <w:sz w:val="20"/>
        </w:rPr>
        <w:t> </w:t>
      </w:r>
      <w:r>
        <w:rPr>
          <w:sz w:val="20"/>
        </w:rPr>
        <w:t>de</w:t>
      </w:r>
      <w:r>
        <w:rPr>
          <w:spacing w:val="8"/>
          <w:sz w:val="20"/>
        </w:rPr>
        <w:t> </w:t>
      </w:r>
      <w:r>
        <w:rPr>
          <w:sz w:val="20"/>
        </w:rPr>
        <w:t>la</w:t>
      </w:r>
      <w:r>
        <w:rPr>
          <w:spacing w:val="9"/>
          <w:sz w:val="20"/>
        </w:rPr>
        <w:t> </w:t>
      </w:r>
      <w:r>
        <w:rPr>
          <w:sz w:val="20"/>
        </w:rPr>
        <w:t>totalidad</w:t>
      </w:r>
      <w:r>
        <w:rPr>
          <w:spacing w:val="9"/>
          <w:sz w:val="20"/>
        </w:rPr>
        <w:t> </w:t>
      </w:r>
      <w:r>
        <w:rPr>
          <w:sz w:val="20"/>
        </w:rPr>
        <w:t>de</w:t>
      </w:r>
      <w:r>
        <w:rPr>
          <w:spacing w:val="9"/>
          <w:sz w:val="20"/>
        </w:rPr>
        <w:t> </w:t>
      </w:r>
      <w:r>
        <w:rPr>
          <w:sz w:val="20"/>
        </w:rPr>
        <w:t>la</w:t>
      </w:r>
      <w:r>
        <w:rPr>
          <w:spacing w:val="8"/>
          <w:sz w:val="20"/>
        </w:rPr>
        <w:t> </w:t>
      </w:r>
      <w:r>
        <w:rPr>
          <w:sz w:val="20"/>
        </w:rPr>
        <w:t>cantidad</w:t>
      </w:r>
      <w:r>
        <w:rPr>
          <w:spacing w:val="9"/>
          <w:sz w:val="20"/>
        </w:rPr>
        <w:t> </w:t>
      </w:r>
      <w:r>
        <w:rPr>
          <w:spacing w:val="-2"/>
          <w:sz w:val="20"/>
        </w:rPr>
        <w:t>percibida.</w:t>
      </w:r>
    </w:p>
    <w:p>
      <w:pPr>
        <w:pStyle w:val="BodyText"/>
        <w:spacing w:before="11"/>
      </w:pPr>
    </w:p>
    <w:p>
      <w:pPr>
        <w:pStyle w:val="ListParagraph"/>
        <w:numPr>
          <w:ilvl w:val="0"/>
          <w:numId w:val="7"/>
        </w:numPr>
        <w:tabs>
          <w:tab w:pos="1547" w:val="left" w:leader="none"/>
        </w:tabs>
        <w:spacing w:line="244" w:lineRule="auto" w:before="0" w:after="0"/>
        <w:ind w:left="1428" w:right="894" w:firstLine="0"/>
        <w:jc w:val="both"/>
        <w:rPr>
          <w:sz w:val="20"/>
        </w:rPr>
      </w:pPr>
      <w:r>
        <w:rPr>
          <w:sz w:val="20"/>
        </w:rPr>
        <w:t>En caso de incumplimiento parcial, la cantidad a reintegrar será un porcentaje de lo percibido equiva-lente al porcentaje de incumplimiento, previa valoración y motivación de la justificación por el benefi-</w:t>
      </w:r>
      <w:r>
        <w:rPr>
          <w:spacing w:val="-2"/>
          <w:sz w:val="20"/>
        </w:rPr>
        <w:t>ciario.</w:t>
      </w:r>
    </w:p>
    <w:p>
      <w:pPr>
        <w:pStyle w:val="BodyText"/>
        <w:spacing w:before="8"/>
      </w:pPr>
    </w:p>
    <w:p>
      <w:pPr>
        <w:pStyle w:val="ListParagraph"/>
        <w:numPr>
          <w:ilvl w:val="1"/>
          <w:numId w:val="6"/>
        </w:numPr>
        <w:tabs>
          <w:tab w:pos="1660" w:val="left" w:leader="none"/>
        </w:tabs>
        <w:spacing w:line="244" w:lineRule="auto" w:before="0" w:after="0"/>
        <w:ind w:left="1428" w:right="919" w:firstLine="0"/>
        <w:jc w:val="both"/>
        <w:rPr>
          <w:sz w:val="20"/>
        </w:rPr>
      </w:pPr>
      <w:r>
        <w:rPr>
          <w:sz w:val="20"/>
        </w:rPr>
        <w:t>La</w:t>
      </w:r>
      <w:r>
        <w:rPr>
          <w:spacing w:val="18"/>
          <w:sz w:val="20"/>
        </w:rPr>
        <w:t> </w:t>
      </w:r>
      <w:r>
        <w:rPr>
          <w:sz w:val="20"/>
        </w:rPr>
        <w:t>adopción,</w:t>
      </w:r>
      <w:r>
        <w:rPr>
          <w:spacing w:val="18"/>
          <w:sz w:val="20"/>
        </w:rPr>
        <w:t> </w:t>
      </w:r>
      <w:r>
        <w:rPr>
          <w:sz w:val="20"/>
        </w:rPr>
        <w:t>en</w:t>
      </w:r>
      <w:r>
        <w:rPr>
          <w:spacing w:val="18"/>
          <w:sz w:val="20"/>
        </w:rPr>
        <w:t> </w:t>
      </w:r>
      <w:r>
        <w:rPr>
          <w:sz w:val="20"/>
        </w:rPr>
        <w:t>virtud</w:t>
      </w:r>
      <w:r>
        <w:rPr>
          <w:spacing w:val="18"/>
          <w:sz w:val="20"/>
        </w:rPr>
        <w:t> </w:t>
      </w:r>
      <w:r>
        <w:rPr>
          <w:sz w:val="20"/>
        </w:rPr>
        <w:t>de</w:t>
      </w:r>
      <w:r>
        <w:rPr>
          <w:spacing w:val="18"/>
          <w:sz w:val="20"/>
        </w:rPr>
        <w:t> </w:t>
      </w:r>
      <w:r>
        <w:rPr>
          <w:sz w:val="20"/>
        </w:rPr>
        <w:t>lo</w:t>
      </w:r>
      <w:r>
        <w:rPr>
          <w:spacing w:val="18"/>
          <w:sz w:val="20"/>
        </w:rPr>
        <w:t> </w:t>
      </w:r>
      <w:r>
        <w:rPr>
          <w:sz w:val="20"/>
        </w:rPr>
        <w:t>establecido</w:t>
      </w:r>
      <w:r>
        <w:rPr>
          <w:spacing w:val="18"/>
          <w:sz w:val="20"/>
        </w:rPr>
        <w:t> </w:t>
      </w:r>
      <w:r>
        <w:rPr>
          <w:sz w:val="20"/>
        </w:rPr>
        <w:t>en</w:t>
      </w:r>
      <w:r>
        <w:rPr>
          <w:spacing w:val="18"/>
          <w:sz w:val="20"/>
        </w:rPr>
        <w:t> </w:t>
      </w:r>
      <w:r>
        <w:rPr>
          <w:sz w:val="20"/>
        </w:rPr>
        <w:t>los</w:t>
      </w:r>
      <w:r>
        <w:rPr>
          <w:spacing w:val="19"/>
          <w:sz w:val="20"/>
        </w:rPr>
        <w:t> </w:t>
      </w:r>
      <w:r>
        <w:rPr>
          <w:sz w:val="20"/>
        </w:rPr>
        <w:t>artículos</w:t>
      </w:r>
      <w:r>
        <w:rPr>
          <w:spacing w:val="19"/>
          <w:sz w:val="20"/>
        </w:rPr>
        <w:t> </w:t>
      </w:r>
      <w:r>
        <w:rPr>
          <w:sz w:val="20"/>
        </w:rPr>
        <w:t>87</w:t>
      </w:r>
      <w:r>
        <w:rPr>
          <w:spacing w:val="18"/>
          <w:sz w:val="20"/>
        </w:rPr>
        <w:t> </w:t>
      </w:r>
      <w:r>
        <w:rPr>
          <w:sz w:val="20"/>
        </w:rPr>
        <w:t>a</w:t>
      </w:r>
      <w:r>
        <w:rPr>
          <w:spacing w:val="18"/>
          <w:sz w:val="20"/>
        </w:rPr>
        <w:t> </w:t>
      </w:r>
      <w:r>
        <w:rPr>
          <w:sz w:val="20"/>
        </w:rPr>
        <w:t>89</w:t>
      </w:r>
      <w:r>
        <w:rPr>
          <w:spacing w:val="18"/>
          <w:sz w:val="20"/>
        </w:rPr>
        <w:t> </w:t>
      </w:r>
      <w:r>
        <w:rPr>
          <w:sz w:val="20"/>
        </w:rPr>
        <w:t>del</w:t>
      </w:r>
      <w:r>
        <w:rPr>
          <w:spacing w:val="14"/>
          <w:sz w:val="20"/>
        </w:rPr>
        <w:t> </w:t>
      </w:r>
      <w:r>
        <w:rPr>
          <w:sz w:val="20"/>
        </w:rPr>
        <w:t>Tratado</w:t>
      </w:r>
      <w:r>
        <w:rPr>
          <w:spacing w:val="18"/>
          <w:sz w:val="20"/>
        </w:rPr>
        <w:t> </w:t>
      </w:r>
      <w:r>
        <w:rPr>
          <w:sz w:val="20"/>
        </w:rPr>
        <w:t>de</w:t>
      </w:r>
      <w:r>
        <w:rPr>
          <w:spacing w:val="18"/>
          <w:sz w:val="20"/>
        </w:rPr>
        <w:t> </w:t>
      </w:r>
      <w:r>
        <w:rPr>
          <w:sz w:val="20"/>
        </w:rPr>
        <w:t>la</w:t>
      </w:r>
      <w:r>
        <w:rPr>
          <w:spacing w:val="18"/>
          <w:sz w:val="20"/>
        </w:rPr>
        <w:t> </w:t>
      </w:r>
      <w:r>
        <w:rPr>
          <w:sz w:val="20"/>
        </w:rPr>
        <w:t>Unión</w:t>
      </w:r>
      <w:r>
        <w:rPr>
          <w:spacing w:val="18"/>
          <w:sz w:val="20"/>
        </w:rPr>
        <w:t> </w:t>
      </w:r>
      <w:r>
        <w:rPr>
          <w:sz w:val="20"/>
        </w:rPr>
        <w:t>Europea, de una decisión de la cual se derive una necesidad de reintegro.</w:t>
      </w:r>
    </w:p>
    <w:p>
      <w:pPr>
        <w:pStyle w:val="BodyText"/>
        <w:spacing w:before="8"/>
      </w:pPr>
    </w:p>
    <w:p>
      <w:pPr>
        <w:pStyle w:val="ListParagraph"/>
        <w:numPr>
          <w:ilvl w:val="0"/>
          <w:numId w:val="6"/>
        </w:numPr>
        <w:tabs>
          <w:tab w:pos="1640" w:val="left" w:leader="none"/>
        </w:tabs>
        <w:spacing w:line="244" w:lineRule="auto" w:before="0" w:after="0"/>
        <w:ind w:left="1428" w:right="893" w:firstLine="0"/>
        <w:jc w:val="both"/>
        <w:rPr>
          <w:sz w:val="20"/>
        </w:rPr>
      </w:pPr>
      <w:r>
        <w:rPr>
          <w:sz w:val="20"/>
        </w:rPr>
        <w:t>Los</w:t>
      </w:r>
      <w:r>
        <w:rPr>
          <w:spacing w:val="20"/>
          <w:sz w:val="20"/>
        </w:rPr>
        <w:t> </w:t>
      </w:r>
      <w:r>
        <w:rPr>
          <w:sz w:val="20"/>
        </w:rPr>
        <w:t>criterios</w:t>
      </w:r>
      <w:r>
        <w:rPr>
          <w:spacing w:val="20"/>
          <w:sz w:val="20"/>
        </w:rPr>
        <w:t> </w:t>
      </w:r>
      <w:r>
        <w:rPr>
          <w:sz w:val="20"/>
        </w:rPr>
        <w:t>de</w:t>
      </w:r>
      <w:r>
        <w:rPr>
          <w:spacing w:val="20"/>
          <w:sz w:val="20"/>
        </w:rPr>
        <w:t> </w:t>
      </w:r>
      <w:r>
        <w:rPr>
          <w:sz w:val="20"/>
        </w:rPr>
        <w:t>graduación</w:t>
      </w:r>
      <w:r>
        <w:rPr>
          <w:spacing w:val="20"/>
          <w:sz w:val="20"/>
        </w:rPr>
        <w:t> </w:t>
      </w:r>
      <w:r>
        <w:rPr>
          <w:sz w:val="20"/>
        </w:rPr>
        <w:t>indicados</w:t>
      </w:r>
      <w:r>
        <w:rPr>
          <w:spacing w:val="20"/>
          <w:sz w:val="20"/>
        </w:rPr>
        <w:t> </w:t>
      </w:r>
      <w:r>
        <w:rPr>
          <w:sz w:val="20"/>
        </w:rPr>
        <w:t>serán</w:t>
      </w:r>
      <w:r>
        <w:rPr>
          <w:spacing w:val="20"/>
          <w:sz w:val="20"/>
        </w:rPr>
        <w:t> </w:t>
      </w:r>
      <w:r>
        <w:rPr>
          <w:sz w:val="20"/>
        </w:rPr>
        <w:t>de</w:t>
      </w:r>
      <w:r>
        <w:rPr>
          <w:spacing w:val="20"/>
          <w:sz w:val="20"/>
        </w:rPr>
        <w:t> </w:t>
      </w:r>
      <w:r>
        <w:rPr>
          <w:sz w:val="20"/>
        </w:rPr>
        <w:t>aplicación</w:t>
      </w:r>
      <w:r>
        <w:rPr>
          <w:spacing w:val="20"/>
          <w:sz w:val="20"/>
        </w:rPr>
        <w:t> </w:t>
      </w:r>
      <w:r>
        <w:rPr>
          <w:sz w:val="20"/>
        </w:rPr>
        <w:t>cuando</w:t>
      </w:r>
      <w:r>
        <w:rPr>
          <w:spacing w:val="20"/>
          <w:sz w:val="20"/>
        </w:rPr>
        <w:t> </w:t>
      </w:r>
      <w:r>
        <w:rPr>
          <w:sz w:val="20"/>
        </w:rPr>
        <w:t>el</w:t>
      </w:r>
      <w:r>
        <w:rPr>
          <w:spacing w:val="20"/>
          <w:sz w:val="20"/>
        </w:rPr>
        <w:t> </w:t>
      </w:r>
      <w:r>
        <w:rPr>
          <w:sz w:val="20"/>
        </w:rPr>
        <w:t>cumplimiento</w:t>
      </w:r>
      <w:r>
        <w:rPr>
          <w:spacing w:val="20"/>
          <w:sz w:val="20"/>
        </w:rPr>
        <w:t> </w:t>
      </w:r>
      <w:r>
        <w:rPr>
          <w:sz w:val="20"/>
        </w:rPr>
        <w:t>por</w:t>
      </w:r>
      <w:r>
        <w:rPr>
          <w:spacing w:val="20"/>
          <w:sz w:val="20"/>
        </w:rPr>
        <w:t> </w:t>
      </w:r>
      <w:r>
        <w:rPr>
          <w:sz w:val="20"/>
        </w:rPr>
        <w:t>el</w:t>
      </w:r>
      <w:r>
        <w:rPr>
          <w:spacing w:val="20"/>
          <w:sz w:val="20"/>
        </w:rPr>
        <w:t> </w:t>
      </w:r>
      <w:r>
        <w:rPr>
          <w:sz w:val="20"/>
        </w:rPr>
        <w:t>beneficia-rio se aproxime, de modo significativo, al cumplimiento total y se acredite por este una actuación ine-quívocamente tendente a la satisfacción de sus compromisos.</w:t>
      </w:r>
    </w:p>
    <w:p>
      <w:pPr>
        <w:pStyle w:val="BodyText"/>
        <w:spacing w:before="8"/>
      </w:pPr>
    </w:p>
    <w:p>
      <w:pPr>
        <w:pStyle w:val="ListParagraph"/>
        <w:numPr>
          <w:ilvl w:val="0"/>
          <w:numId w:val="6"/>
        </w:numPr>
        <w:tabs>
          <w:tab w:pos="1644" w:val="left" w:leader="none"/>
        </w:tabs>
        <w:spacing w:line="244" w:lineRule="auto" w:before="0" w:after="0"/>
        <w:ind w:left="1428" w:right="909" w:firstLine="0"/>
        <w:jc w:val="both"/>
        <w:rPr>
          <w:sz w:val="20"/>
        </w:rPr>
      </w:pPr>
      <w:r>
        <w:rPr>
          <w:sz w:val="20"/>
        </w:rPr>
        <w:t>Igualmente, en el supuesto contemplado en el apartado 3 del artículo 19 de la citada Ley 38/2003, procederá el reintegro del exceso obtenido sobre el coste de la actividad subvencionada, así como la exigencia del interés de demora correspondiente.</w:t>
      </w:r>
    </w:p>
    <w:p>
      <w:pPr>
        <w:pStyle w:val="BodyText"/>
        <w:spacing w:before="8"/>
      </w:pPr>
    </w:p>
    <w:p>
      <w:pPr>
        <w:pStyle w:val="ListParagraph"/>
        <w:numPr>
          <w:ilvl w:val="0"/>
          <w:numId w:val="6"/>
        </w:numPr>
        <w:tabs>
          <w:tab w:pos="1632" w:val="left" w:leader="none"/>
        </w:tabs>
        <w:spacing w:line="240" w:lineRule="auto" w:before="0" w:after="0"/>
        <w:ind w:left="1632" w:right="0" w:hanging="204"/>
        <w:jc w:val="both"/>
        <w:rPr>
          <w:sz w:val="20"/>
        </w:rPr>
      </w:pPr>
      <w:r>
        <w:rPr>
          <w:sz w:val="20"/>
        </w:rPr>
        <w:t>El</w:t>
      </w:r>
      <w:r>
        <w:rPr>
          <w:spacing w:val="8"/>
          <w:sz w:val="20"/>
        </w:rPr>
        <w:t> </w:t>
      </w:r>
      <w:r>
        <w:rPr>
          <w:sz w:val="20"/>
        </w:rPr>
        <w:t>procedimiento</w:t>
      </w:r>
      <w:r>
        <w:rPr>
          <w:spacing w:val="8"/>
          <w:sz w:val="20"/>
        </w:rPr>
        <w:t> </w:t>
      </w:r>
      <w:r>
        <w:rPr>
          <w:sz w:val="20"/>
        </w:rPr>
        <w:t>de</w:t>
      </w:r>
      <w:r>
        <w:rPr>
          <w:spacing w:val="9"/>
          <w:sz w:val="20"/>
        </w:rPr>
        <w:t> </w:t>
      </w:r>
      <w:r>
        <w:rPr>
          <w:sz w:val="20"/>
        </w:rPr>
        <w:t>reintegro</w:t>
      </w:r>
      <w:r>
        <w:rPr>
          <w:spacing w:val="8"/>
          <w:sz w:val="20"/>
        </w:rPr>
        <w:t> </w:t>
      </w:r>
      <w:r>
        <w:rPr>
          <w:sz w:val="20"/>
        </w:rPr>
        <w:t>se</w:t>
      </w:r>
      <w:r>
        <w:rPr>
          <w:spacing w:val="9"/>
          <w:sz w:val="20"/>
        </w:rPr>
        <w:t> </w:t>
      </w:r>
      <w:r>
        <w:rPr>
          <w:sz w:val="20"/>
        </w:rPr>
        <w:t>ajustará</w:t>
      </w:r>
      <w:r>
        <w:rPr>
          <w:spacing w:val="8"/>
          <w:sz w:val="20"/>
        </w:rPr>
        <w:t> </w:t>
      </w:r>
      <w:r>
        <w:rPr>
          <w:sz w:val="20"/>
        </w:rPr>
        <w:t>a</w:t>
      </w:r>
      <w:r>
        <w:rPr>
          <w:spacing w:val="8"/>
          <w:sz w:val="20"/>
        </w:rPr>
        <w:t> </w:t>
      </w:r>
      <w:r>
        <w:rPr>
          <w:sz w:val="20"/>
        </w:rPr>
        <w:t>lo</w:t>
      </w:r>
      <w:r>
        <w:rPr>
          <w:spacing w:val="9"/>
          <w:sz w:val="20"/>
        </w:rPr>
        <w:t> </w:t>
      </w:r>
      <w:r>
        <w:rPr>
          <w:sz w:val="20"/>
        </w:rPr>
        <w:t>regulado</w:t>
      </w:r>
      <w:r>
        <w:rPr>
          <w:spacing w:val="8"/>
          <w:sz w:val="20"/>
        </w:rPr>
        <w:t> </w:t>
      </w:r>
      <w:r>
        <w:rPr>
          <w:sz w:val="20"/>
        </w:rPr>
        <w:t>en</w:t>
      </w:r>
      <w:r>
        <w:rPr>
          <w:spacing w:val="9"/>
          <w:sz w:val="20"/>
        </w:rPr>
        <w:t> </w:t>
      </w:r>
      <w:r>
        <w:rPr>
          <w:sz w:val="20"/>
        </w:rPr>
        <w:t>el</w:t>
      </w:r>
      <w:r>
        <w:rPr>
          <w:spacing w:val="8"/>
          <w:sz w:val="20"/>
        </w:rPr>
        <w:t> </w:t>
      </w:r>
      <w:r>
        <w:rPr>
          <w:sz w:val="20"/>
        </w:rPr>
        <w:t>capítulo</w:t>
      </w:r>
      <w:r>
        <w:rPr>
          <w:spacing w:val="4"/>
          <w:sz w:val="20"/>
        </w:rPr>
        <w:t> </w:t>
      </w:r>
      <w:r>
        <w:rPr>
          <w:sz w:val="20"/>
        </w:rPr>
        <w:t>VIII</w:t>
      </w:r>
      <w:r>
        <w:rPr>
          <w:spacing w:val="8"/>
          <w:sz w:val="20"/>
        </w:rPr>
        <w:t> </w:t>
      </w:r>
      <w:r>
        <w:rPr>
          <w:sz w:val="20"/>
        </w:rPr>
        <w:t>del</w:t>
      </w:r>
      <w:r>
        <w:rPr>
          <w:spacing w:val="9"/>
          <w:sz w:val="20"/>
        </w:rPr>
        <w:t> </w:t>
      </w:r>
      <w:r>
        <w:rPr>
          <w:sz w:val="20"/>
        </w:rPr>
        <w:t>Decreto</w:t>
      </w:r>
      <w:r>
        <w:rPr>
          <w:spacing w:val="8"/>
          <w:sz w:val="20"/>
        </w:rPr>
        <w:t> </w:t>
      </w:r>
      <w:r>
        <w:rPr>
          <w:spacing w:val="-2"/>
          <w:sz w:val="20"/>
        </w:rPr>
        <w:t>36/2009.</w:t>
      </w:r>
    </w:p>
    <w:p>
      <w:pPr>
        <w:pStyle w:val="BodyText"/>
        <w:spacing w:before="11"/>
      </w:pPr>
    </w:p>
    <w:p>
      <w:pPr>
        <w:pStyle w:val="ListParagraph"/>
        <w:numPr>
          <w:ilvl w:val="0"/>
          <w:numId w:val="6"/>
        </w:numPr>
        <w:tabs>
          <w:tab w:pos="1639" w:val="left" w:leader="none"/>
        </w:tabs>
        <w:spacing w:line="244" w:lineRule="auto" w:before="0" w:after="0"/>
        <w:ind w:left="1428" w:right="909" w:firstLine="0"/>
        <w:jc w:val="both"/>
        <w:rPr>
          <w:sz w:val="20"/>
        </w:rPr>
      </w:pPr>
      <w:r>
        <w:rPr>
          <w:sz w:val="20"/>
        </w:rPr>
        <w:t>El</w:t>
      </w:r>
      <w:r>
        <w:rPr>
          <w:spacing w:val="16"/>
          <w:sz w:val="20"/>
        </w:rPr>
        <w:t> </w:t>
      </w:r>
      <w:r>
        <w:rPr>
          <w:sz w:val="20"/>
        </w:rPr>
        <w:t>derecho</w:t>
      </w:r>
      <w:r>
        <w:rPr>
          <w:spacing w:val="16"/>
          <w:sz w:val="20"/>
        </w:rPr>
        <w:t> </w:t>
      </w:r>
      <w:r>
        <w:rPr>
          <w:sz w:val="20"/>
        </w:rPr>
        <w:t>de</w:t>
      </w:r>
      <w:r>
        <w:rPr>
          <w:spacing w:val="16"/>
          <w:sz w:val="20"/>
        </w:rPr>
        <w:t> </w:t>
      </w:r>
      <w:r>
        <w:rPr>
          <w:sz w:val="20"/>
        </w:rPr>
        <w:t>la Administración</w:t>
      </w:r>
      <w:r>
        <w:rPr>
          <w:spacing w:val="16"/>
          <w:sz w:val="20"/>
        </w:rPr>
        <w:t> </w:t>
      </w:r>
      <w:r>
        <w:rPr>
          <w:sz w:val="20"/>
        </w:rPr>
        <w:t>a</w:t>
      </w:r>
      <w:r>
        <w:rPr>
          <w:spacing w:val="16"/>
          <w:sz w:val="20"/>
        </w:rPr>
        <w:t> </w:t>
      </w:r>
      <w:r>
        <w:rPr>
          <w:sz w:val="20"/>
        </w:rPr>
        <w:t>reconocer</w:t>
      </w:r>
      <w:r>
        <w:rPr>
          <w:spacing w:val="16"/>
          <w:sz w:val="20"/>
        </w:rPr>
        <w:t> </w:t>
      </w:r>
      <w:r>
        <w:rPr>
          <w:sz w:val="20"/>
        </w:rPr>
        <w:t>y</w:t>
      </w:r>
      <w:r>
        <w:rPr>
          <w:spacing w:val="16"/>
          <w:sz w:val="20"/>
        </w:rPr>
        <w:t> </w:t>
      </w:r>
      <w:r>
        <w:rPr>
          <w:sz w:val="20"/>
        </w:rPr>
        <w:t>liquidar</w:t>
      </w:r>
      <w:r>
        <w:rPr>
          <w:spacing w:val="16"/>
          <w:sz w:val="20"/>
        </w:rPr>
        <w:t> </w:t>
      </w:r>
      <w:r>
        <w:rPr>
          <w:sz w:val="20"/>
        </w:rPr>
        <w:t>el</w:t>
      </w:r>
      <w:r>
        <w:rPr>
          <w:spacing w:val="16"/>
          <w:sz w:val="20"/>
        </w:rPr>
        <w:t> </w:t>
      </w:r>
      <w:r>
        <w:rPr>
          <w:sz w:val="20"/>
        </w:rPr>
        <w:t>reintegro</w:t>
      </w:r>
      <w:r>
        <w:rPr>
          <w:spacing w:val="16"/>
          <w:sz w:val="20"/>
        </w:rPr>
        <w:t> </w:t>
      </w:r>
      <w:r>
        <w:rPr>
          <w:sz w:val="20"/>
        </w:rPr>
        <w:t>prescribirá</w:t>
      </w:r>
      <w:r>
        <w:rPr>
          <w:spacing w:val="16"/>
          <w:sz w:val="20"/>
        </w:rPr>
        <w:t> </w:t>
      </w:r>
      <w:r>
        <w:rPr>
          <w:sz w:val="20"/>
        </w:rPr>
        <w:t>a los</w:t>
      </w:r>
      <w:r>
        <w:rPr>
          <w:spacing w:val="16"/>
          <w:sz w:val="20"/>
        </w:rPr>
        <w:t> </w:t>
      </w:r>
      <w:r>
        <w:rPr>
          <w:sz w:val="20"/>
        </w:rPr>
        <w:t>cuatro</w:t>
      </w:r>
      <w:r>
        <w:rPr>
          <w:spacing w:val="16"/>
          <w:sz w:val="20"/>
        </w:rPr>
        <w:t> </w:t>
      </w:r>
      <w:r>
        <w:rPr>
          <w:sz w:val="20"/>
        </w:rPr>
        <w:t>(4)</w:t>
      </w:r>
      <w:r>
        <w:rPr>
          <w:spacing w:val="16"/>
          <w:sz w:val="20"/>
        </w:rPr>
        <w:t> </w:t>
      </w:r>
      <w:r>
        <w:rPr>
          <w:sz w:val="20"/>
        </w:rPr>
        <w:t>años en las condiciones previstas en el artículo 153 de la Ley 11/2006, de Hacienda Pública Canaria</w:t>
      </w:r>
    </w:p>
    <w:p>
      <w:pPr>
        <w:pStyle w:val="BodyText"/>
        <w:spacing w:before="7"/>
      </w:pPr>
    </w:p>
    <w:p>
      <w:pPr>
        <w:pStyle w:val="Heading2"/>
        <w:spacing w:before="1"/>
      </w:pPr>
      <w:r>
        <w:rPr/>
        <w:t>Décimo.-</w:t>
      </w:r>
      <w:r>
        <w:rPr>
          <w:spacing w:val="9"/>
        </w:rPr>
        <w:t> </w:t>
      </w:r>
      <w:r>
        <w:rPr/>
        <w:t>Infracciones</w:t>
      </w:r>
      <w:r>
        <w:rPr>
          <w:spacing w:val="10"/>
        </w:rPr>
        <w:t> </w:t>
      </w:r>
      <w:r>
        <w:rPr/>
        <w:t>y</w:t>
      </w:r>
      <w:r>
        <w:rPr>
          <w:spacing w:val="10"/>
        </w:rPr>
        <w:t> </w:t>
      </w:r>
      <w:r>
        <w:rPr/>
        <w:t>sanciones</w:t>
      </w:r>
      <w:r>
        <w:rPr>
          <w:spacing w:val="10"/>
        </w:rPr>
        <w:t> </w:t>
      </w:r>
      <w:r>
        <w:rPr>
          <w:spacing w:val="-2"/>
        </w:rPr>
        <w:t>administrativas.</w:t>
      </w:r>
    </w:p>
    <w:p>
      <w:pPr>
        <w:pStyle w:val="BodyText"/>
        <w:spacing w:before="10"/>
        <w:rPr>
          <w:b/>
        </w:rPr>
      </w:pPr>
    </w:p>
    <w:p>
      <w:pPr>
        <w:pStyle w:val="BodyText"/>
        <w:spacing w:line="244" w:lineRule="auto" w:before="1"/>
        <w:ind w:left="1428" w:right="905"/>
        <w:jc w:val="both"/>
      </w:pPr>
      <w:r>
        <w:rPr/>
        <w:t>La presente subvención directa se regirá, en materia de infracciones y sanciones, por lo dispuesto en el Título</w:t>
      </w:r>
      <w:r>
        <w:rPr>
          <w:spacing w:val="27"/>
        </w:rPr>
        <w:t> </w:t>
      </w:r>
      <w:r>
        <w:rPr/>
        <w:t>IV</w:t>
      </w:r>
      <w:r>
        <w:rPr>
          <w:spacing w:val="23"/>
        </w:rPr>
        <w:t> </w:t>
      </w:r>
      <w:r>
        <w:rPr/>
        <w:t>de</w:t>
      </w:r>
      <w:r>
        <w:rPr>
          <w:spacing w:val="27"/>
        </w:rPr>
        <w:t> </w:t>
      </w:r>
      <w:r>
        <w:rPr/>
        <w:t>la</w:t>
      </w:r>
      <w:r>
        <w:rPr>
          <w:spacing w:val="27"/>
        </w:rPr>
        <w:t> </w:t>
      </w:r>
      <w:r>
        <w:rPr/>
        <w:t>Ley</w:t>
      </w:r>
      <w:r>
        <w:rPr>
          <w:spacing w:val="27"/>
        </w:rPr>
        <w:t> </w:t>
      </w:r>
      <w:r>
        <w:rPr/>
        <w:t>38/2003,</w:t>
      </w:r>
      <w:r>
        <w:rPr>
          <w:spacing w:val="27"/>
        </w:rPr>
        <w:t> </w:t>
      </w:r>
      <w:r>
        <w:rPr/>
        <w:t>en</w:t>
      </w:r>
      <w:r>
        <w:rPr>
          <w:spacing w:val="27"/>
        </w:rPr>
        <w:t> </w:t>
      </w:r>
      <w:r>
        <w:rPr/>
        <w:t>lo</w:t>
      </w:r>
      <w:r>
        <w:rPr>
          <w:spacing w:val="27"/>
        </w:rPr>
        <w:t> </w:t>
      </w:r>
      <w:r>
        <w:rPr/>
        <w:t>que</w:t>
      </w:r>
      <w:r>
        <w:rPr>
          <w:spacing w:val="27"/>
        </w:rPr>
        <w:t> </w:t>
      </w:r>
      <w:r>
        <w:rPr/>
        <w:t>resulte</w:t>
      </w:r>
      <w:r>
        <w:rPr>
          <w:spacing w:val="27"/>
        </w:rPr>
        <w:t> </w:t>
      </w:r>
      <w:r>
        <w:rPr/>
        <w:t>de</w:t>
      </w:r>
      <w:r>
        <w:rPr>
          <w:spacing w:val="27"/>
        </w:rPr>
        <w:t> </w:t>
      </w:r>
      <w:r>
        <w:rPr/>
        <w:t>aplicación</w:t>
      </w:r>
      <w:r>
        <w:rPr>
          <w:spacing w:val="27"/>
        </w:rPr>
        <w:t> </w:t>
      </w:r>
      <w:r>
        <w:rPr/>
        <w:t>por</w:t>
      </w:r>
      <w:r>
        <w:rPr>
          <w:spacing w:val="27"/>
        </w:rPr>
        <w:t> </w:t>
      </w:r>
      <w:r>
        <w:rPr/>
        <w:t>su</w:t>
      </w:r>
      <w:r>
        <w:rPr>
          <w:spacing w:val="27"/>
        </w:rPr>
        <w:t> </w:t>
      </w:r>
      <w:r>
        <w:rPr/>
        <w:t>carácter</w:t>
      </w:r>
      <w:r>
        <w:rPr>
          <w:spacing w:val="27"/>
        </w:rPr>
        <w:t> </w:t>
      </w:r>
      <w:r>
        <w:rPr/>
        <w:t>básico,</w:t>
      </w:r>
      <w:r>
        <w:rPr>
          <w:spacing w:val="27"/>
        </w:rPr>
        <w:t> </w:t>
      </w:r>
      <w:r>
        <w:rPr/>
        <w:t>de</w:t>
      </w:r>
      <w:r>
        <w:rPr>
          <w:spacing w:val="27"/>
        </w:rPr>
        <w:t> </w:t>
      </w:r>
      <w:r>
        <w:rPr/>
        <w:t>conformidad con la remisión establecida en el artículo 154 de la Ley 11/2006.</w:t>
      </w:r>
    </w:p>
    <w:p>
      <w:pPr>
        <w:pStyle w:val="BodyText"/>
        <w:spacing w:before="8"/>
      </w:pPr>
    </w:p>
    <w:p>
      <w:pPr>
        <w:pStyle w:val="BodyText"/>
        <w:spacing w:line="244" w:lineRule="auto"/>
        <w:ind w:left="1428" w:right="908"/>
        <w:jc w:val="both"/>
      </w:pPr>
      <w:r>
        <w:rPr/>
        <w:t>La prescripción de las infracciones y sanciones quedará sujeta a un plazo de cuatro (4) años, en las condiciones previstas en el artículo 65 de la citada Ley General de Subvenciones.</w:t>
      </w:r>
    </w:p>
    <w:p>
      <w:pPr>
        <w:pStyle w:val="BodyText"/>
        <w:spacing w:before="7"/>
      </w:pPr>
    </w:p>
    <w:p>
      <w:pPr>
        <w:pStyle w:val="Heading2"/>
      </w:pPr>
      <w:r>
        <w:rPr/>
        <w:t>Decimoprimero.-</w:t>
      </w:r>
      <w:r>
        <w:rPr>
          <w:spacing w:val="10"/>
        </w:rPr>
        <w:t> </w:t>
      </w:r>
      <w:r>
        <w:rPr/>
        <w:t>Compatibilidad</w:t>
      </w:r>
      <w:r>
        <w:rPr>
          <w:spacing w:val="9"/>
        </w:rPr>
        <w:t> </w:t>
      </w:r>
      <w:r>
        <w:rPr/>
        <w:t>con</w:t>
      </w:r>
      <w:r>
        <w:rPr>
          <w:spacing w:val="9"/>
        </w:rPr>
        <w:t> </w:t>
      </w:r>
      <w:r>
        <w:rPr/>
        <w:t>otras</w:t>
      </w:r>
      <w:r>
        <w:rPr>
          <w:spacing w:val="8"/>
        </w:rPr>
        <w:t> </w:t>
      </w:r>
      <w:r>
        <w:rPr/>
        <w:t>ayudas</w:t>
      </w:r>
      <w:r>
        <w:rPr>
          <w:spacing w:val="9"/>
        </w:rPr>
        <w:t> </w:t>
      </w:r>
      <w:r>
        <w:rPr/>
        <w:t>y</w:t>
      </w:r>
      <w:r>
        <w:rPr>
          <w:spacing w:val="8"/>
        </w:rPr>
        <w:t> </w:t>
      </w:r>
      <w:r>
        <w:rPr>
          <w:spacing w:val="-2"/>
        </w:rPr>
        <w:t>subvenciones.</w:t>
      </w:r>
    </w:p>
    <w:p>
      <w:pPr>
        <w:pStyle w:val="BodyText"/>
        <w:spacing w:before="11"/>
        <w:rPr>
          <w:b/>
        </w:rPr>
      </w:pPr>
    </w:p>
    <w:p>
      <w:pPr>
        <w:pStyle w:val="ListParagraph"/>
        <w:numPr>
          <w:ilvl w:val="0"/>
          <w:numId w:val="8"/>
        </w:numPr>
        <w:tabs>
          <w:tab w:pos="1644" w:val="left" w:leader="none"/>
        </w:tabs>
        <w:spacing w:line="244" w:lineRule="auto" w:before="0" w:after="0"/>
        <w:ind w:left="1428" w:right="893" w:firstLine="0"/>
        <w:jc w:val="both"/>
        <w:rPr>
          <w:sz w:val="20"/>
        </w:rPr>
      </w:pPr>
      <w:r>
        <w:rPr>
          <w:sz w:val="20"/>
        </w:rPr>
        <w:t>La</w:t>
      </w:r>
      <w:r>
        <w:rPr>
          <w:spacing w:val="24"/>
          <w:sz w:val="20"/>
        </w:rPr>
        <w:t> </w:t>
      </w:r>
      <w:r>
        <w:rPr>
          <w:sz w:val="20"/>
        </w:rPr>
        <w:t>subvención</w:t>
      </w:r>
      <w:r>
        <w:rPr>
          <w:spacing w:val="24"/>
          <w:sz w:val="20"/>
        </w:rPr>
        <w:t> </w:t>
      </w:r>
      <w:r>
        <w:rPr>
          <w:sz w:val="20"/>
        </w:rPr>
        <w:t>objeto</w:t>
      </w:r>
      <w:r>
        <w:rPr>
          <w:spacing w:val="24"/>
          <w:sz w:val="20"/>
        </w:rPr>
        <w:t> </w:t>
      </w:r>
      <w:r>
        <w:rPr>
          <w:sz w:val="20"/>
        </w:rPr>
        <w:t>de</w:t>
      </w:r>
      <w:r>
        <w:rPr>
          <w:spacing w:val="24"/>
          <w:sz w:val="20"/>
        </w:rPr>
        <w:t> </w:t>
      </w:r>
      <w:r>
        <w:rPr>
          <w:sz w:val="20"/>
        </w:rPr>
        <w:t>la</w:t>
      </w:r>
      <w:r>
        <w:rPr>
          <w:spacing w:val="24"/>
          <w:sz w:val="20"/>
        </w:rPr>
        <w:t> </w:t>
      </w:r>
      <w:r>
        <w:rPr>
          <w:sz w:val="20"/>
        </w:rPr>
        <w:t>presente</w:t>
      </w:r>
      <w:r>
        <w:rPr>
          <w:spacing w:val="24"/>
          <w:sz w:val="20"/>
        </w:rPr>
        <w:t> </w:t>
      </w:r>
      <w:r>
        <w:rPr>
          <w:sz w:val="20"/>
        </w:rPr>
        <w:t>Orden</w:t>
      </w:r>
      <w:r>
        <w:rPr>
          <w:spacing w:val="24"/>
          <w:sz w:val="20"/>
        </w:rPr>
        <w:t> </w:t>
      </w:r>
      <w:r>
        <w:rPr>
          <w:sz w:val="20"/>
        </w:rPr>
        <w:t>será</w:t>
      </w:r>
      <w:r>
        <w:rPr>
          <w:spacing w:val="24"/>
          <w:sz w:val="20"/>
        </w:rPr>
        <w:t> </w:t>
      </w:r>
      <w:r>
        <w:rPr>
          <w:sz w:val="20"/>
        </w:rPr>
        <w:t>compatible</w:t>
      </w:r>
      <w:r>
        <w:rPr>
          <w:spacing w:val="24"/>
          <w:sz w:val="20"/>
        </w:rPr>
        <w:t> </w:t>
      </w:r>
      <w:r>
        <w:rPr>
          <w:sz w:val="20"/>
        </w:rPr>
        <w:t>con</w:t>
      </w:r>
      <w:r>
        <w:rPr>
          <w:spacing w:val="24"/>
          <w:sz w:val="20"/>
        </w:rPr>
        <w:t> </w:t>
      </w:r>
      <w:r>
        <w:rPr>
          <w:sz w:val="20"/>
        </w:rPr>
        <w:t>otras</w:t>
      </w:r>
      <w:r>
        <w:rPr>
          <w:spacing w:val="24"/>
          <w:sz w:val="20"/>
        </w:rPr>
        <w:t> </w:t>
      </w:r>
      <w:r>
        <w:rPr>
          <w:sz w:val="20"/>
        </w:rPr>
        <w:t>ayudas,</w:t>
      </w:r>
      <w:r>
        <w:rPr>
          <w:spacing w:val="24"/>
          <w:sz w:val="20"/>
        </w:rPr>
        <w:t> </w:t>
      </w:r>
      <w:r>
        <w:rPr>
          <w:sz w:val="20"/>
        </w:rPr>
        <w:t>subvenciones,</w:t>
      </w:r>
      <w:r>
        <w:rPr>
          <w:spacing w:val="24"/>
          <w:sz w:val="20"/>
        </w:rPr>
        <w:t> </w:t>
      </w:r>
      <w:r>
        <w:rPr>
          <w:sz w:val="20"/>
        </w:rPr>
        <w:t>ingre-sos</w:t>
      </w:r>
      <w:r>
        <w:rPr>
          <w:spacing w:val="25"/>
          <w:sz w:val="20"/>
        </w:rPr>
        <w:t> </w:t>
      </w:r>
      <w:r>
        <w:rPr>
          <w:sz w:val="20"/>
        </w:rPr>
        <w:t>o</w:t>
      </w:r>
      <w:r>
        <w:rPr>
          <w:spacing w:val="25"/>
          <w:sz w:val="20"/>
        </w:rPr>
        <w:t> </w:t>
      </w:r>
      <w:r>
        <w:rPr>
          <w:sz w:val="20"/>
        </w:rPr>
        <w:t>recursos</w:t>
      </w:r>
      <w:r>
        <w:rPr>
          <w:spacing w:val="25"/>
          <w:sz w:val="20"/>
        </w:rPr>
        <w:t> </w:t>
      </w:r>
      <w:r>
        <w:rPr>
          <w:sz w:val="20"/>
        </w:rPr>
        <w:t>procedentes</w:t>
      </w:r>
      <w:r>
        <w:rPr>
          <w:spacing w:val="25"/>
          <w:sz w:val="20"/>
        </w:rPr>
        <w:t> </w:t>
      </w:r>
      <w:r>
        <w:rPr>
          <w:sz w:val="20"/>
        </w:rPr>
        <w:t>de</w:t>
      </w:r>
      <w:r>
        <w:rPr>
          <w:spacing w:val="25"/>
          <w:sz w:val="20"/>
        </w:rPr>
        <w:t> </w:t>
      </w:r>
      <w:r>
        <w:rPr>
          <w:sz w:val="20"/>
        </w:rPr>
        <w:t>cualesquiera</w:t>
      </w:r>
      <w:r>
        <w:rPr>
          <w:spacing w:val="25"/>
          <w:sz w:val="20"/>
        </w:rPr>
        <w:t> </w:t>
      </w:r>
      <w:r>
        <w:rPr>
          <w:sz w:val="20"/>
        </w:rPr>
        <w:t>administraciones</w:t>
      </w:r>
      <w:r>
        <w:rPr>
          <w:spacing w:val="25"/>
          <w:sz w:val="20"/>
        </w:rPr>
        <w:t> </w:t>
      </w:r>
      <w:r>
        <w:rPr>
          <w:sz w:val="20"/>
        </w:rPr>
        <w:t>o</w:t>
      </w:r>
      <w:r>
        <w:rPr>
          <w:spacing w:val="25"/>
          <w:sz w:val="20"/>
        </w:rPr>
        <w:t> </w:t>
      </w:r>
      <w:r>
        <w:rPr>
          <w:sz w:val="20"/>
        </w:rPr>
        <w:t>entes</w:t>
      </w:r>
      <w:r>
        <w:rPr>
          <w:spacing w:val="25"/>
          <w:sz w:val="20"/>
        </w:rPr>
        <w:t> </w:t>
      </w:r>
      <w:r>
        <w:rPr>
          <w:sz w:val="20"/>
        </w:rPr>
        <w:t>públicos</w:t>
      </w:r>
      <w:r>
        <w:rPr>
          <w:spacing w:val="25"/>
          <w:sz w:val="20"/>
        </w:rPr>
        <w:t> </w:t>
      </w:r>
      <w:r>
        <w:rPr>
          <w:sz w:val="20"/>
        </w:rPr>
        <w:t>o</w:t>
      </w:r>
      <w:r>
        <w:rPr>
          <w:spacing w:val="25"/>
          <w:sz w:val="20"/>
        </w:rPr>
        <w:t> </w:t>
      </w:r>
      <w:r>
        <w:rPr>
          <w:sz w:val="20"/>
        </w:rPr>
        <w:t>privados</w:t>
      </w:r>
      <w:r>
        <w:rPr>
          <w:spacing w:val="25"/>
          <w:sz w:val="20"/>
        </w:rPr>
        <w:t> </w:t>
      </w:r>
      <w:r>
        <w:rPr>
          <w:sz w:val="20"/>
        </w:rPr>
        <w:t>que</w:t>
      </w:r>
      <w:r>
        <w:rPr>
          <w:spacing w:val="25"/>
          <w:sz w:val="20"/>
        </w:rPr>
        <w:t> </w:t>
      </w:r>
      <w:r>
        <w:rPr>
          <w:sz w:val="20"/>
        </w:rPr>
        <w:t>obtenga la entidad beneficiaria para la misma o similar finalidad, en los términos establecidos en el artículo 34</w:t>
      </w:r>
      <w:r>
        <w:rPr>
          <w:spacing w:val="40"/>
          <w:sz w:val="20"/>
        </w:rPr>
        <w:t> </w:t>
      </w:r>
      <w:r>
        <w:rPr>
          <w:sz w:val="20"/>
        </w:rPr>
        <w:t>del Reglamento que desarrolla la Ley 38/2003. No obstante, la cuantía global de las subvenciones y ayudas percibidas no podrá superar el coste total de la actividad subvencionada.</w:t>
      </w:r>
    </w:p>
    <w:p>
      <w:pPr>
        <w:pStyle w:val="BodyText"/>
        <w:spacing w:before="10"/>
      </w:pPr>
    </w:p>
    <w:p>
      <w:pPr>
        <w:pStyle w:val="ListParagraph"/>
        <w:numPr>
          <w:ilvl w:val="0"/>
          <w:numId w:val="8"/>
        </w:numPr>
        <w:tabs>
          <w:tab w:pos="1632" w:val="left" w:leader="none"/>
        </w:tabs>
        <w:spacing w:line="244" w:lineRule="auto" w:before="0" w:after="0"/>
        <w:ind w:left="1428" w:right="893" w:firstLine="0"/>
        <w:jc w:val="both"/>
        <w:rPr>
          <w:sz w:val="20"/>
        </w:rPr>
      </w:pPr>
      <w:r>
        <w:rPr>
          <w:sz w:val="20"/>
        </w:rPr>
        <w:t>La entidad beneficiaria deberá declarar las ayudas, subvenciones, ingresos o recursos que haya obte-nido para la misma actividad en cualquier momento en que se le notifique la concesión de tal ayuda o subvención, y aceptarán las eventuales minoraciones aplicables. Asimismo, deberá comunicar a la Di-rección</w:t>
      </w:r>
      <w:r>
        <w:rPr>
          <w:spacing w:val="18"/>
          <w:sz w:val="20"/>
        </w:rPr>
        <w:t> </w:t>
      </w:r>
      <w:r>
        <w:rPr>
          <w:sz w:val="20"/>
        </w:rPr>
        <w:t>General</w:t>
      </w:r>
      <w:r>
        <w:rPr>
          <w:spacing w:val="18"/>
          <w:sz w:val="20"/>
        </w:rPr>
        <w:t> </w:t>
      </w:r>
      <w:r>
        <w:rPr>
          <w:sz w:val="20"/>
        </w:rPr>
        <w:t>de</w:t>
      </w:r>
      <w:r>
        <w:rPr>
          <w:spacing w:val="18"/>
          <w:sz w:val="20"/>
        </w:rPr>
        <w:t> </w:t>
      </w:r>
      <w:r>
        <w:rPr>
          <w:sz w:val="20"/>
        </w:rPr>
        <w:t>Cultura</w:t>
      </w:r>
      <w:r>
        <w:rPr>
          <w:spacing w:val="18"/>
          <w:sz w:val="20"/>
        </w:rPr>
        <w:t> </w:t>
      </w:r>
      <w:r>
        <w:rPr>
          <w:sz w:val="20"/>
        </w:rPr>
        <w:t>y</w:t>
      </w:r>
      <w:r>
        <w:rPr>
          <w:spacing w:val="18"/>
          <w:sz w:val="20"/>
        </w:rPr>
        <w:t> </w:t>
      </w:r>
      <w:r>
        <w:rPr>
          <w:sz w:val="20"/>
        </w:rPr>
        <w:t>Patrimonio</w:t>
      </w:r>
      <w:r>
        <w:rPr>
          <w:spacing w:val="18"/>
          <w:sz w:val="20"/>
        </w:rPr>
        <w:t> </w:t>
      </w:r>
      <w:r>
        <w:rPr>
          <w:sz w:val="20"/>
        </w:rPr>
        <w:t>Cultural</w:t>
      </w:r>
      <w:r>
        <w:rPr>
          <w:spacing w:val="18"/>
          <w:sz w:val="20"/>
        </w:rPr>
        <w:t> </w:t>
      </w:r>
      <w:r>
        <w:rPr>
          <w:sz w:val="20"/>
        </w:rPr>
        <w:t>del</w:t>
      </w:r>
      <w:r>
        <w:rPr>
          <w:spacing w:val="18"/>
          <w:sz w:val="20"/>
        </w:rPr>
        <w:t> </w:t>
      </w:r>
      <w:r>
        <w:rPr>
          <w:sz w:val="20"/>
        </w:rPr>
        <w:t>Gobierno</w:t>
      </w:r>
      <w:r>
        <w:rPr>
          <w:spacing w:val="18"/>
          <w:sz w:val="20"/>
        </w:rPr>
        <w:t> </w:t>
      </w:r>
      <w:r>
        <w:rPr>
          <w:sz w:val="20"/>
        </w:rPr>
        <w:t>de</w:t>
      </w:r>
      <w:r>
        <w:rPr>
          <w:spacing w:val="18"/>
          <w:sz w:val="20"/>
        </w:rPr>
        <w:t> </w:t>
      </w:r>
      <w:r>
        <w:rPr>
          <w:sz w:val="20"/>
        </w:rPr>
        <w:t>Canarias</w:t>
      </w:r>
      <w:r>
        <w:rPr>
          <w:spacing w:val="18"/>
          <w:sz w:val="20"/>
        </w:rPr>
        <w:t> </w:t>
      </w:r>
      <w:r>
        <w:rPr>
          <w:sz w:val="20"/>
        </w:rPr>
        <w:t>la</w:t>
      </w:r>
      <w:r>
        <w:rPr>
          <w:spacing w:val="18"/>
          <w:sz w:val="20"/>
        </w:rPr>
        <w:t> </w:t>
      </w:r>
      <w:r>
        <w:rPr>
          <w:sz w:val="20"/>
        </w:rPr>
        <w:t>obtención</w:t>
      </w:r>
      <w:r>
        <w:rPr>
          <w:spacing w:val="18"/>
          <w:sz w:val="20"/>
        </w:rPr>
        <w:t> </w:t>
      </w:r>
      <w:r>
        <w:rPr>
          <w:sz w:val="20"/>
        </w:rPr>
        <w:t>de</w:t>
      </w:r>
      <w:r>
        <w:rPr>
          <w:spacing w:val="18"/>
          <w:sz w:val="20"/>
        </w:rPr>
        <w:t> </w:t>
      </w:r>
      <w:r>
        <w:rPr>
          <w:sz w:val="20"/>
        </w:rPr>
        <w:t>los</w:t>
      </w:r>
      <w:r>
        <w:rPr>
          <w:spacing w:val="18"/>
          <w:sz w:val="20"/>
        </w:rPr>
        <w:t> </w:t>
      </w:r>
      <w:r>
        <w:rPr>
          <w:sz w:val="20"/>
        </w:rPr>
        <w:t>recur-sos</w:t>
      </w:r>
      <w:r>
        <w:rPr>
          <w:spacing w:val="20"/>
          <w:sz w:val="20"/>
        </w:rPr>
        <w:t> </w:t>
      </w:r>
      <w:r>
        <w:rPr>
          <w:sz w:val="20"/>
        </w:rPr>
        <w:t>citados,</w:t>
      </w:r>
      <w:r>
        <w:rPr>
          <w:spacing w:val="21"/>
          <w:sz w:val="20"/>
        </w:rPr>
        <w:t> </w:t>
      </w:r>
      <w:r>
        <w:rPr>
          <w:sz w:val="20"/>
        </w:rPr>
        <w:t>indicando</w:t>
      </w:r>
      <w:r>
        <w:rPr>
          <w:spacing w:val="21"/>
          <w:sz w:val="20"/>
        </w:rPr>
        <w:t> </w:t>
      </w:r>
      <w:r>
        <w:rPr>
          <w:sz w:val="20"/>
        </w:rPr>
        <w:t>su</w:t>
      </w:r>
      <w:r>
        <w:rPr>
          <w:spacing w:val="21"/>
          <w:sz w:val="20"/>
        </w:rPr>
        <w:t> </w:t>
      </w:r>
      <w:r>
        <w:rPr>
          <w:sz w:val="20"/>
        </w:rPr>
        <w:t>importe</w:t>
      </w:r>
      <w:r>
        <w:rPr>
          <w:spacing w:val="21"/>
          <w:sz w:val="20"/>
        </w:rPr>
        <w:t> </w:t>
      </w:r>
      <w:r>
        <w:rPr>
          <w:sz w:val="20"/>
        </w:rPr>
        <w:t>y</w:t>
      </w:r>
      <w:r>
        <w:rPr>
          <w:spacing w:val="21"/>
          <w:sz w:val="20"/>
        </w:rPr>
        <w:t> </w:t>
      </w:r>
      <w:r>
        <w:rPr>
          <w:sz w:val="20"/>
        </w:rPr>
        <w:t>procedencia,</w:t>
      </w:r>
      <w:r>
        <w:rPr>
          <w:spacing w:val="21"/>
          <w:sz w:val="20"/>
        </w:rPr>
        <w:t> </w:t>
      </w:r>
      <w:r>
        <w:rPr>
          <w:sz w:val="20"/>
        </w:rPr>
        <w:t>para</w:t>
      </w:r>
      <w:r>
        <w:rPr>
          <w:spacing w:val="21"/>
          <w:sz w:val="20"/>
        </w:rPr>
        <w:t> </w:t>
      </w:r>
      <w:r>
        <w:rPr>
          <w:sz w:val="20"/>
        </w:rPr>
        <w:t>garantizar</w:t>
      </w:r>
      <w:r>
        <w:rPr>
          <w:spacing w:val="21"/>
          <w:sz w:val="20"/>
        </w:rPr>
        <w:t> </w:t>
      </w:r>
      <w:r>
        <w:rPr>
          <w:sz w:val="20"/>
        </w:rPr>
        <w:t>la</w:t>
      </w:r>
      <w:r>
        <w:rPr>
          <w:spacing w:val="21"/>
          <w:sz w:val="20"/>
        </w:rPr>
        <w:t> </w:t>
      </w:r>
      <w:r>
        <w:rPr>
          <w:sz w:val="20"/>
        </w:rPr>
        <w:t>correcta</w:t>
      </w:r>
      <w:r>
        <w:rPr>
          <w:spacing w:val="21"/>
          <w:sz w:val="20"/>
        </w:rPr>
        <w:t> </w:t>
      </w:r>
      <w:r>
        <w:rPr>
          <w:sz w:val="20"/>
        </w:rPr>
        <w:t>coordinación</w:t>
      </w:r>
      <w:r>
        <w:rPr>
          <w:spacing w:val="21"/>
          <w:sz w:val="20"/>
        </w:rPr>
        <w:t> </w:t>
      </w:r>
      <w:r>
        <w:rPr>
          <w:sz w:val="20"/>
        </w:rPr>
        <w:t>y</w:t>
      </w:r>
      <w:r>
        <w:rPr>
          <w:spacing w:val="21"/>
          <w:sz w:val="20"/>
        </w:rPr>
        <w:t> </w:t>
      </w:r>
      <w:r>
        <w:rPr>
          <w:sz w:val="20"/>
        </w:rPr>
        <w:t>control</w:t>
      </w:r>
      <w:r>
        <w:rPr>
          <w:spacing w:val="21"/>
          <w:sz w:val="20"/>
        </w:rPr>
        <w:t> </w:t>
      </w:r>
      <w:r>
        <w:rPr>
          <w:sz w:val="20"/>
        </w:rPr>
        <w:t>de las ayudas otorgadas.</w:t>
      </w:r>
    </w:p>
    <w:p>
      <w:pPr>
        <w:pStyle w:val="BodyText"/>
        <w:spacing w:before="11"/>
      </w:pPr>
    </w:p>
    <w:p>
      <w:pPr>
        <w:pStyle w:val="Heading2"/>
      </w:pPr>
      <w:r>
        <w:rPr/>
        <w:t>Decimosegundo.-</w:t>
      </w:r>
      <w:r>
        <w:rPr>
          <w:spacing w:val="11"/>
        </w:rPr>
        <w:t> </w:t>
      </w:r>
      <w:r>
        <w:rPr/>
        <w:t>Régimen</w:t>
      </w:r>
      <w:r>
        <w:rPr>
          <w:spacing w:val="12"/>
        </w:rPr>
        <w:t> </w:t>
      </w:r>
      <w:r>
        <w:rPr/>
        <w:t>jurídico</w:t>
      </w:r>
      <w:r>
        <w:rPr>
          <w:spacing w:val="12"/>
        </w:rPr>
        <w:t> </w:t>
      </w:r>
      <w:r>
        <w:rPr/>
        <w:t>aplicable</w:t>
      </w:r>
      <w:r>
        <w:rPr>
          <w:spacing w:val="11"/>
        </w:rPr>
        <w:t> </w:t>
      </w:r>
      <w:r>
        <w:rPr/>
        <w:t>a</w:t>
      </w:r>
      <w:r>
        <w:rPr>
          <w:spacing w:val="12"/>
        </w:rPr>
        <w:t> </w:t>
      </w:r>
      <w:r>
        <w:rPr/>
        <w:t>la</w:t>
      </w:r>
      <w:r>
        <w:rPr>
          <w:spacing w:val="12"/>
        </w:rPr>
        <w:t> </w:t>
      </w:r>
      <w:r>
        <w:rPr>
          <w:spacing w:val="-2"/>
        </w:rPr>
        <w:t>subvención.</w:t>
      </w:r>
    </w:p>
    <w:p>
      <w:pPr>
        <w:pStyle w:val="Heading2"/>
        <w:spacing w:after="0"/>
        <w:sectPr>
          <w:pgSz w:w="11900" w:h="16840"/>
          <w:pgMar w:header="1024" w:footer="926" w:top="1780" w:bottom="1120" w:left="566" w:right="566"/>
        </w:sectPr>
      </w:pPr>
    </w:p>
    <w:p>
      <w:pPr>
        <w:pStyle w:val="BodyText"/>
        <w:rPr>
          <w:b/>
          <w:sz w:val="18"/>
        </w:rPr>
      </w:pPr>
      <w:r>
        <w:rPr>
          <w:b/>
          <w:sz w:val="18"/>
        </w:rPr>
        <mc:AlternateContent>
          <mc:Choice Requires="wps">
            <w:drawing>
              <wp:anchor distT="0" distB="0" distL="0" distR="0" allowOverlap="1" layoutInCell="1" locked="0" behindDoc="1" simplePos="0" relativeHeight="487275008">
                <wp:simplePos x="0" y="0"/>
                <wp:positionH relativeFrom="page">
                  <wp:posOffset>5160216</wp:posOffset>
                </wp:positionH>
                <wp:positionV relativeFrom="page">
                  <wp:posOffset>673647</wp:posOffset>
                </wp:positionV>
                <wp:extent cx="778510" cy="20002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778510" cy="200025"/>
                        </a:xfrm>
                        <a:custGeom>
                          <a:avLst/>
                          <a:gdLst/>
                          <a:ahLst/>
                          <a:cxnLst/>
                          <a:rect l="l" t="t" r="r" b="b"/>
                          <a:pathLst>
                            <a:path w="778510" h="200025">
                              <a:moveTo>
                                <a:pt x="0" y="2677"/>
                              </a:moveTo>
                              <a:lnTo>
                                <a:pt x="778010" y="2677"/>
                              </a:lnTo>
                            </a:path>
                            <a:path w="778510" h="200025">
                              <a:moveTo>
                                <a:pt x="775333" y="0"/>
                              </a:moveTo>
                              <a:lnTo>
                                <a:pt x="775333" y="199723"/>
                              </a:lnTo>
                            </a:path>
                            <a:path w="778510" h="200025">
                              <a:moveTo>
                                <a:pt x="778010" y="197045"/>
                              </a:moveTo>
                              <a:lnTo>
                                <a:pt x="0" y="197045"/>
                              </a:lnTo>
                            </a:path>
                            <a:path w="778510" h="200025">
                              <a:moveTo>
                                <a:pt x="2677" y="199723"/>
                              </a:moveTo>
                              <a:lnTo>
                                <a:pt x="2677" y="0"/>
                              </a:lnTo>
                            </a:path>
                          </a:pathLst>
                        </a:custGeom>
                        <a:ln w="53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6.316254pt;margin-top:53.043098pt;width:61.3pt;height:15.75pt;mso-position-horizontal-relative:page;mso-position-vertical-relative:page;z-index:-16041472" id="docshape16" coordorigin="8126,1061" coordsize="1226,315" path="m8126,1065l9352,1065m9347,1061l9347,1375m9352,1371l8126,1371m8131,1375l8131,1061e" filled="false" stroked="true" strokeweight=".421615pt" strokecolor="#000000">
                <v:path arrowok="t"/>
                <v:stroke dashstyle="solid"/>
                <w10:wrap type="none"/>
              </v:shape>
            </w:pict>
          </mc:Fallback>
        </mc:AlternateContent>
      </w:r>
      <w:r>
        <w:rPr>
          <w:b/>
          <w:sz w:val="18"/>
        </w:rPr>
        <w:drawing>
          <wp:anchor distT="0" distB="0" distL="0" distR="0" allowOverlap="1" layoutInCell="1" locked="0" behindDoc="0" simplePos="0" relativeHeight="15731200">
            <wp:simplePos x="0" y="0"/>
            <wp:positionH relativeFrom="page">
              <wp:posOffset>6135808</wp:posOffset>
            </wp:positionH>
            <wp:positionV relativeFrom="page">
              <wp:posOffset>589046</wp:posOffset>
            </wp:positionV>
            <wp:extent cx="224878" cy="440676"/>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8" cstate="print"/>
                    <a:stretch>
                      <a:fillRect/>
                    </a:stretch>
                  </pic:blipFill>
                  <pic:spPr>
                    <a:xfrm>
                      <a:off x="0" y="0"/>
                      <a:ext cx="224878" cy="440676"/>
                    </a:xfrm>
                    <a:prstGeom prst="rect">
                      <a:avLst/>
                    </a:prstGeom>
                  </pic:spPr>
                </pic:pic>
              </a:graphicData>
            </a:graphic>
          </wp:anchor>
        </w:drawing>
      </w:r>
    </w:p>
    <w:p>
      <w:pPr>
        <w:pStyle w:val="BodyText"/>
        <w:rPr>
          <w:b/>
          <w:sz w:val="18"/>
        </w:rPr>
      </w:pPr>
    </w:p>
    <w:p>
      <w:pPr>
        <w:pStyle w:val="BodyText"/>
        <w:rPr>
          <w:b/>
          <w:sz w:val="18"/>
        </w:rPr>
      </w:pPr>
    </w:p>
    <w:p>
      <w:pPr>
        <w:pStyle w:val="BodyText"/>
        <w:spacing w:before="123"/>
        <w:rPr>
          <w:b/>
          <w:sz w:val="18"/>
        </w:rPr>
      </w:pPr>
    </w:p>
    <w:p>
      <w:pPr>
        <w:spacing w:line="247" w:lineRule="auto" w:before="0"/>
        <w:ind w:left="1800" w:right="1316" w:firstLine="0"/>
        <w:jc w:val="both"/>
        <w:rPr>
          <w:sz w:val="18"/>
        </w:rPr>
      </w:pPr>
      <w:r>
        <w:rPr>
          <w:w w:val="105"/>
          <w:sz w:val="18"/>
        </w:rPr>
        <w:t>La</w:t>
      </w:r>
      <w:r>
        <w:rPr>
          <w:spacing w:val="-6"/>
          <w:w w:val="105"/>
          <w:sz w:val="18"/>
        </w:rPr>
        <w:t> </w:t>
      </w:r>
      <w:r>
        <w:rPr>
          <w:w w:val="105"/>
          <w:sz w:val="18"/>
        </w:rPr>
        <w:t>subvención</w:t>
      </w:r>
      <w:r>
        <w:rPr>
          <w:spacing w:val="-6"/>
          <w:w w:val="105"/>
          <w:sz w:val="18"/>
        </w:rPr>
        <w:t> </w:t>
      </w:r>
      <w:r>
        <w:rPr>
          <w:w w:val="105"/>
          <w:sz w:val="18"/>
        </w:rPr>
        <w:t>objeto</w:t>
      </w:r>
      <w:r>
        <w:rPr>
          <w:spacing w:val="-6"/>
          <w:w w:val="105"/>
          <w:sz w:val="18"/>
        </w:rPr>
        <w:t> </w:t>
      </w:r>
      <w:r>
        <w:rPr>
          <w:w w:val="105"/>
          <w:sz w:val="18"/>
        </w:rPr>
        <w:t>de</w:t>
      </w:r>
      <w:r>
        <w:rPr>
          <w:spacing w:val="-6"/>
          <w:w w:val="105"/>
          <w:sz w:val="18"/>
        </w:rPr>
        <w:t> </w:t>
      </w:r>
      <w:r>
        <w:rPr>
          <w:w w:val="105"/>
          <w:sz w:val="18"/>
        </w:rPr>
        <w:t>esta</w:t>
      </w:r>
      <w:r>
        <w:rPr>
          <w:spacing w:val="-6"/>
          <w:w w:val="105"/>
          <w:sz w:val="18"/>
        </w:rPr>
        <w:t> </w:t>
      </w:r>
      <w:r>
        <w:rPr>
          <w:w w:val="105"/>
          <w:sz w:val="18"/>
        </w:rPr>
        <w:t>Orden</w:t>
      </w:r>
      <w:r>
        <w:rPr>
          <w:spacing w:val="-6"/>
          <w:w w:val="105"/>
          <w:sz w:val="18"/>
        </w:rPr>
        <w:t> </w:t>
      </w:r>
      <w:r>
        <w:rPr>
          <w:w w:val="105"/>
          <w:sz w:val="18"/>
        </w:rPr>
        <w:t>se</w:t>
      </w:r>
      <w:r>
        <w:rPr>
          <w:spacing w:val="-6"/>
          <w:w w:val="105"/>
          <w:sz w:val="18"/>
        </w:rPr>
        <w:t> </w:t>
      </w:r>
      <w:r>
        <w:rPr>
          <w:w w:val="105"/>
          <w:sz w:val="18"/>
        </w:rPr>
        <w:t>rige,</w:t>
      </w:r>
      <w:r>
        <w:rPr>
          <w:spacing w:val="-6"/>
          <w:w w:val="105"/>
          <w:sz w:val="18"/>
        </w:rPr>
        <w:t> </w:t>
      </w:r>
      <w:r>
        <w:rPr>
          <w:w w:val="105"/>
          <w:sz w:val="18"/>
        </w:rPr>
        <w:t>en</w:t>
      </w:r>
      <w:r>
        <w:rPr>
          <w:spacing w:val="-6"/>
          <w:w w:val="105"/>
          <w:sz w:val="18"/>
        </w:rPr>
        <w:t> </w:t>
      </w:r>
      <w:r>
        <w:rPr>
          <w:w w:val="105"/>
          <w:sz w:val="18"/>
        </w:rPr>
        <w:t>lo</w:t>
      </w:r>
      <w:r>
        <w:rPr>
          <w:spacing w:val="-6"/>
          <w:w w:val="105"/>
          <w:sz w:val="18"/>
        </w:rPr>
        <w:t> </w:t>
      </w:r>
      <w:r>
        <w:rPr>
          <w:w w:val="105"/>
          <w:sz w:val="18"/>
        </w:rPr>
        <w:t>no</w:t>
      </w:r>
      <w:r>
        <w:rPr>
          <w:spacing w:val="-6"/>
          <w:w w:val="105"/>
          <w:sz w:val="18"/>
        </w:rPr>
        <w:t> </w:t>
      </w:r>
      <w:r>
        <w:rPr>
          <w:w w:val="105"/>
          <w:sz w:val="18"/>
        </w:rPr>
        <w:t>previsto</w:t>
      </w:r>
      <w:r>
        <w:rPr>
          <w:spacing w:val="-6"/>
          <w:w w:val="105"/>
          <w:sz w:val="18"/>
        </w:rPr>
        <w:t> </w:t>
      </w:r>
      <w:r>
        <w:rPr>
          <w:w w:val="105"/>
          <w:sz w:val="18"/>
        </w:rPr>
        <w:t>en</w:t>
      </w:r>
      <w:r>
        <w:rPr>
          <w:spacing w:val="-6"/>
          <w:w w:val="105"/>
          <w:sz w:val="18"/>
        </w:rPr>
        <w:t> </w:t>
      </w:r>
      <w:r>
        <w:rPr>
          <w:w w:val="105"/>
          <w:sz w:val="18"/>
        </w:rPr>
        <w:t>la</w:t>
      </w:r>
      <w:r>
        <w:rPr>
          <w:spacing w:val="-6"/>
          <w:w w:val="105"/>
          <w:sz w:val="18"/>
        </w:rPr>
        <w:t> </w:t>
      </w:r>
      <w:r>
        <w:rPr>
          <w:w w:val="105"/>
          <w:sz w:val="18"/>
        </w:rPr>
        <w:t>misma,</w:t>
      </w:r>
      <w:r>
        <w:rPr>
          <w:spacing w:val="-6"/>
          <w:w w:val="105"/>
          <w:sz w:val="18"/>
        </w:rPr>
        <w:t> </w:t>
      </w:r>
      <w:r>
        <w:rPr>
          <w:w w:val="105"/>
          <w:sz w:val="18"/>
        </w:rPr>
        <w:t>por</w:t>
      </w:r>
      <w:r>
        <w:rPr>
          <w:spacing w:val="-6"/>
          <w:w w:val="105"/>
          <w:sz w:val="18"/>
        </w:rPr>
        <w:t> </w:t>
      </w:r>
      <w:r>
        <w:rPr>
          <w:w w:val="105"/>
          <w:sz w:val="18"/>
        </w:rPr>
        <w:t>la</w:t>
      </w:r>
      <w:r>
        <w:rPr>
          <w:spacing w:val="-6"/>
          <w:w w:val="105"/>
          <w:sz w:val="18"/>
        </w:rPr>
        <w:t> </w:t>
      </w:r>
      <w:r>
        <w:rPr>
          <w:w w:val="105"/>
          <w:sz w:val="18"/>
        </w:rPr>
        <w:t>normativa</w:t>
      </w:r>
      <w:r>
        <w:rPr>
          <w:spacing w:val="-6"/>
          <w:w w:val="105"/>
          <w:sz w:val="18"/>
        </w:rPr>
        <w:t> </w:t>
      </w:r>
      <w:r>
        <w:rPr>
          <w:w w:val="105"/>
          <w:sz w:val="18"/>
        </w:rPr>
        <w:t>básica</w:t>
      </w:r>
      <w:r>
        <w:rPr>
          <w:spacing w:val="-6"/>
          <w:w w:val="105"/>
          <w:sz w:val="18"/>
        </w:rPr>
        <w:t> </w:t>
      </w:r>
      <w:r>
        <w:rPr>
          <w:w w:val="105"/>
          <w:sz w:val="18"/>
        </w:rPr>
        <w:t>es-tatal</w:t>
      </w:r>
      <w:r>
        <w:rPr>
          <w:spacing w:val="-11"/>
          <w:w w:val="105"/>
          <w:sz w:val="18"/>
        </w:rPr>
        <w:t> </w:t>
      </w:r>
      <w:r>
        <w:rPr>
          <w:w w:val="105"/>
          <w:sz w:val="18"/>
        </w:rPr>
        <w:t>contenida</w:t>
      </w:r>
      <w:r>
        <w:rPr>
          <w:spacing w:val="-11"/>
          <w:w w:val="105"/>
          <w:sz w:val="18"/>
        </w:rPr>
        <w:t> </w:t>
      </w:r>
      <w:r>
        <w:rPr>
          <w:w w:val="105"/>
          <w:sz w:val="18"/>
        </w:rPr>
        <w:t>en</w:t>
      </w:r>
      <w:r>
        <w:rPr>
          <w:spacing w:val="-11"/>
          <w:w w:val="105"/>
          <w:sz w:val="18"/>
        </w:rPr>
        <w:t> </w:t>
      </w:r>
      <w:r>
        <w:rPr>
          <w:w w:val="105"/>
          <w:sz w:val="18"/>
        </w:rPr>
        <w:t>la</w:t>
      </w:r>
      <w:r>
        <w:rPr>
          <w:spacing w:val="-11"/>
          <w:w w:val="105"/>
          <w:sz w:val="18"/>
        </w:rPr>
        <w:t> </w:t>
      </w:r>
      <w:r>
        <w:rPr>
          <w:w w:val="105"/>
          <w:sz w:val="18"/>
        </w:rPr>
        <w:t>Ley</w:t>
      </w:r>
      <w:r>
        <w:rPr>
          <w:spacing w:val="-11"/>
          <w:w w:val="105"/>
          <w:sz w:val="18"/>
        </w:rPr>
        <w:t> </w:t>
      </w:r>
      <w:r>
        <w:rPr>
          <w:w w:val="105"/>
          <w:sz w:val="18"/>
        </w:rPr>
        <w:t>38/2003</w:t>
      </w:r>
      <w:r>
        <w:rPr>
          <w:spacing w:val="25"/>
          <w:w w:val="105"/>
          <w:sz w:val="18"/>
        </w:rPr>
        <w:t> </w:t>
      </w:r>
      <w:r>
        <w:rPr>
          <w:w w:val="105"/>
          <w:sz w:val="18"/>
        </w:rPr>
        <w:t>General</w:t>
      </w:r>
      <w:r>
        <w:rPr>
          <w:spacing w:val="-11"/>
          <w:w w:val="105"/>
          <w:sz w:val="18"/>
        </w:rPr>
        <w:t> </w:t>
      </w:r>
      <w:r>
        <w:rPr>
          <w:w w:val="105"/>
          <w:sz w:val="18"/>
        </w:rPr>
        <w:t>de</w:t>
      </w:r>
      <w:r>
        <w:rPr>
          <w:spacing w:val="-11"/>
          <w:w w:val="105"/>
          <w:sz w:val="18"/>
        </w:rPr>
        <w:t> </w:t>
      </w:r>
      <w:r>
        <w:rPr>
          <w:w w:val="105"/>
          <w:sz w:val="18"/>
        </w:rPr>
        <w:t>Subvenciones</w:t>
      </w:r>
      <w:r>
        <w:rPr>
          <w:spacing w:val="-11"/>
          <w:w w:val="105"/>
          <w:sz w:val="18"/>
        </w:rPr>
        <w:t> </w:t>
      </w:r>
      <w:r>
        <w:rPr>
          <w:w w:val="105"/>
          <w:sz w:val="18"/>
        </w:rPr>
        <w:t>y</w:t>
      </w:r>
      <w:r>
        <w:rPr>
          <w:spacing w:val="-11"/>
          <w:w w:val="105"/>
          <w:sz w:val="18"/>
        </w:rPr>
        <w:t> </w:t>
      </w:r>
      <w:r>
        <w:rPr>
          <w:w w:val="105"/>
          <w:sz w:val="18"/>
        </w:rPr>
        <w:t>de</w:t>
      </w:r>
      <w:r>
        <w:rPr>
          <w:spacing w:val="-11"/>
          <w:w w:val="105"/>
          <w:sz w:val="18"/>
        </w:rPr>
        <w:t> </w:t>
      </w:r>
      <w:r>
        <w:rPr>
          <w:w w:val="105"/>
          <w:sz w:val="18"/>
        </w:rPr>
        <w:t>su</w:t>
      </w:r>
      <w:r>
        <w:rPr>
          <w:spacing w:val="-11"/>
          <w:w w:val="105"/>
          <w:sz w:val="18"/>
        </w:rPr>
        <w:t> </w:t>
      </w:r>
      <w:r>
        <w:rPr>
          <w:w w:val="105"/>
          <w:sz w:val="18"/>
        </w:rPr>
        <w:t>Reglamento</w:t>
      </w:r>
      <w:r>
        <w:rPr>
          <w:spacing w:val="-11"/>
          <w:w w:val="105"/>
          <w:sz w:val="18"/>
        </w:rPr>
        <w:t> </w:t>
      </w:r>
      <w:r>
        <w:rPr>
          <w:w w:val="105"/>
          <w:sz w:val="18"/>
        </w:rPr>
        <w:t>de</w:t>
      </w:r>
      <w:r>
        <w:rPr>
          <w:spacing w:val="-11"/>
          <w:w w:val="105"/>
          <w:sz w:val="18"/>
        </w:rPr>
        <w:t> </w:t>
      </w:r>
      <w:r>
        <w:rPr>
          <w:w w:val="105"/>
          <w:sz w:val="18"/>
        </w:rPr>
        <w:t>desarrollo,</w:t>
      </w:r>
      <w:r>
        <w:rPr>
          <w:spacing w:val="-11"/>
          <w:w w:val="105"/>
          <w:sz w:val="18"/>
        </w:rPr>
        <w:t> </w:t>
      </w:r>
      <w:r>
        <w:rPr>
          <w:w w:val="105"/>
          <w:sz w:val="18"/>
        </w:rPr>
        <w:t>aproba-do por</w:t>
      </w:r>
      <w:r>
        <w:rPr>
          <w:spacing w:val="40"/>
          <w:w w:val="105"/>
          <w:sz w:val="18"/>
        </w:rPr>
        <w:t> </w:t>
      </w:r>
      <w:r>
        <w:rPr>
          <w:w w:val="105"/>
          <w:sz w:val="18"/>
        </w:rPr>
        <w:t>Real Decreto 887/2006, en lo relativo a sus preceptos básicos, según lo dispuesto en sus res-pectivas</w:t>
      </w:r>
      <w:r>
        <w:rPr>
          <w:spacing w:val="-8"/>
          <w:w w:val="105"/>
          <w:sz w:val="18"/>
        </w:rPr>
        <w:t> </w:t>
      </w:r>
      <w:r>
        <w:rPr>
          <w:w w:val="105"/>
          <w:sz w:val="18"/>
        </w:rPr>
        <w:t>disposiciones</w:t>
      </w:r>
      <w:r>
        <w:rPr>
          <w:spacing w:val="-8"/>
          <w:w w:val="105"/>
          <w:sz w:val="18"/>
        </w:rPr>
        <w:t> </w:t>
      </w:r>
      <w:r>
        <w:rPr>
          <w:w w:val="105"/>
          <w:sz w:val="18"/>
        </w:rPr>
        <w:t>finales</w:t>
      </w:r>
      <w:r>
        <w:rPr>
          <w:spacing w:val="-8"/>
          <w:w w:val="105"/>
          <w:sz w:val="18"/>
        </w:rPr>
        <w:t> </w:t>
      </w:r>
      <w:r>
        <w:rPr>
          <w:w w:val="105"/>
          <w:sz w:val="18"/>
        </w:rPr>
        <w:t>primeras;</w:t>
      </w:r>
      <w:r>
        <w:rPr>
          <w:spacing w:val="-8"/>
          <w:w w:val="105"/>
          <w:sz w:val="18"/>
        </w:rPr>
        <w:t> </w:t>
      </w:r>
      <w:r>
        <w:rPr>
          <w:w w:val="105"/>
          <w:sz w:val="18"/>
        </w:rPr>
        <w:t>así</w:t>
      </w:r>
      <w:r>
        <w:rPr>
          <w:spacing w:val="-8"/>
          <w:w w:val="105"/>
          <w:sz w:val="18"/>
        </w:rPr>
        <w:t> </w:t>
      </w:r>
      <w:r>
        <w:rPr>
          <w:w w:val="105"/>
          <w:sz w:val="18"/>
        </w:rPr>
        <w:t>como</w:t>
      </w:r>
      <w:r>
        <w:rPr>
          <w:spacing w:val="-8"/>
          <w:w w:val="105"/>
          <w:sz w:val="18"/>
        </w:rPr>
        <w:t> </w:t>
      </w:r>
      <w:r>
        <w:rPr>
          <w:w w:val="105"/>
          <w:sz w:val="18"/>
        </w:rPr>
        <w:t>por</w:t>
      </w:r>
      <w:r>
        <w:rPr>
          <w:spacing w:val="-8"/>
          <w:w w:val="105"/>
          <w:sz w:val="18"/>
        </w:rPr>
        <w:t> </w:t>
      </w:r>
      <w:r>
        <w:rPr>
          <w:w w:val="105"/>
          <w:sz w:val="18"/>
        </w:rPr>
        <w:t>la</w:t>
      </w:r>
      <w:r>
        <w:rPr>
          <w:spacing w:val="-8"/>
          <w:w w:val="105"/>
          <w:sz w:val="18"/>
        </w:rPr>
        <w:t> </w:t>
      </w:r>
      <w:r>
        <w:rPr>
          <w:w w:val="105"/>
          <w:sz w:val="18"/>
        </w:rPr>
        <w:t>Ley</w:t>
      </w:r>
      <w:r>
        <w:rPr>
          <w:spacing w:val="-8"/>
          <w:w w:val="105"/>
          <w:sz w:val="18"/>
        </w:rPr>
        <w:t> </w:t>
      </w:r>
      <w:r>
        <w:rPr>
          <w:w w:val="105"/>
          <w:sz w:val="18"/>
        </w:rPr>
        <w:t>11/2006;</w:t>
      </w:r>
      <w:r>
        <w:rPr>
          <w:spacing w:val="-8"/>
          <w:w w:val="105"/>
          <w:sz w:val="18"/>
        </w:rPr>
        <w:t> </w:t>
      </w:r>
      <w:r>
        <w:rPr>
          <w:w w:val="105"/>
          <w:sz w:val="18"/>
        </w:rPr>
        <w:t>y</w:t>
      </w:r>
      <w:r>
        <w:rPr>
          <w:spacing w:val="-8"/>
          <w:w w:val="105"/>
          <w:sz w:val="18"/>
        </w:rPr>
        <w:t> </w:t>
      </w:r>
      <w:r>
        <w:rPr>
          <w:w w:val="105"/>
          <w:sz w:val="18"/>
        </w:rPr>
        <w:t>por</w:t>
      </w:r>
      <w:r>
        <w:rPr>
          <w:spacing w:val="-8"/>
          <w:w w:val="105"/>
          <w:sz w:val="18"/>
        </w:rPr>
        <w:t> </w:t>
      </w:r>
      <w:r>
        <w:rPr>
          <w:w w:val="105"/>
          <w:sz w:val="18"/>
        </w:rPr>
        <w:t>el</w:t>
      </w:r>
      <w:r>
        <w:rPr>
          <w:spacing w:val="-8"/>
          <w:w w:val="105"/>
          <w:sz w:val="18"/>
        </w:rPr>
        <w:t> </w:t>
      </w:r>
      <w:r>
        <w:rPr>
          <w:w w:val="105"/>
          <w:sz w:val="18"/>
        </w:rPr>
        <w:t>Decreto</w:t>
      </w:r>
      <w:r>
        <w:rPr>
          <w:spacing w:val="-8"/>
          <w:w w:val="105"/>
          <w:sz w:val="18"/>
        </w:rPr>
        <w:t> </w:t>
      </w:r>
      <w:r>
        <w:rPr>
          <w:w w:val="105"/>
          <w:sz w:val="18"/>
        </w:rPr>
        <w:t>36/2009,</w:t>
      </w:r>
      <w:r>
        <w:rPr>
          <w:spacing w:val="-8"/>
          <w:w w:val="105"/>
          <w:sz w:val="18"/>
        </w:rPr>
        <w:t> </w:t>
      </w:r>
      <w:r>
        <w:rPr>
          <w:w w:val="105"/>
          <w:sz w:val="18"/>
        </w:rPr>
        <w:t>en</w:t>
      </w:r>
      <w:r>
        <w:rPr>
          <w:spacing w:val="-8"/>
          <w:w w:val="105"/>
          <w:sz w:val="18"/>
        </w:rPr>
        <w:t> </w:t>
      </w:r>
      <w:r>
        <w:rPr>
          <w:w w:val="105"/>
          <w:sz w:val="18"/>
        </w:rPr>
        <w:t>to-do lo que no regule o contradiga la legislación básica estatal.</w:t>
      </w:r>
    </w:p>
    <w:p>
      <w:pPr>
        <w:pStyle w:val="BodyText"/>
        <w:spacing w:before="7"/>
        <w:rPr>
          <w:sz w:val="18"/>
        </w:rPr>
      </w:pPr>
    </w:p>
    <w:p>
      <w:pPr>
        <w:spacing w:before="0"/>
        <w:ind w:left="1800" w:right="0" w:firstLine="0"/>
        <w:jc w:val="both"/>
        <w:rPr>
          <w:b/>
          <w:sz w:val="18"/>
        </w:rPr>
      </w:pPr>
      <w:r>
        <w:rPr>
          <w:b/>
          <w:sz w:val="18"/>
        </w:rPr>
        <w:t>Decimotercero.-</w:t>
      </w:r>
      <w:r>
        <w:rPr>
          <w:b/>
          <w:spacing w:val="13"/>
          <w:sz w:val="18"/>
        </w:rPr>
        <w:t> </w:t>
      </w:r>
      <w:r>
        <w:rPr>
          <w:b/>
          <w:sz w:val="18"/>
        </w:rPr>
        <w:t>Notificación</w:t>
      </w:r>
      <w:r>
        <w:rPr>
          <w:b/>
          <w:spacing w:val="14"/>
          <w:sz w:val="18"/>
        </w:rPr>
        <w:t> </w:t>
      </w:r>
      <w:r>
        <w:rPr>
          <w:b/>
          <w:sz w:val="18"/>
        </w:rPr>
        <w:t>y</w:t>
      </w:r>
      <w:r>
        <w:rPr>
          <w:b/>
          <w:spacing w:val="14"/>
          <w:sz w:val="18"/>
        </w:rPr>
        <w:t> </w:t>
      </w:r>
      <w:r>
        <w:rPr>
          <w:b/>
          <w:spacing w:val="-2"/>
          <w:sz w:val="18"/>
        </w:rPr>
        <w:t>aceptación.</w:t>
      </w:r>
    </w:p>
    <w:p>
      <w:pPr>
        <w:pStyle w:val="BodyText"/>
        <w:spacing w:before="13"/>
        <w:rPr>
          <w:b/>
          <w:sz w:val="18"/>
        </w:rPr>
      </w:pPr>
    </w:p>
    <w:p>
      <w:pPr>
        <w:spacing w:line="247" w:lineRule="auto" w:before="0"/>
        <w:ind w:left="1800" w:right="1316" w:firstLine="0"/>
        <w:jc w:val="both"/>
        <w:rPr>
          <w:sz w:val="18"/>
        </w:rPr>
      </w:pPr>
      <w:r>
        <w:rPr>
          <w:w w:val="105"/>
          <w:sz w:val="18"/>
        </w:rPr>
        <w:t>La</w:t>
      </w:r>
      <w:r>
        <w:rPr>
          <w:spacing w:val="-12"/>
          <w:w w:val="105"/>
          <w:sz w:val="18"/>
        </w:rPr>
        <w:t> </w:t>
      </w:r>
      <w:r>
        <w:rPr>
          <w:w w:val="105"/>
          <w:sz w:val="18"/>
        </w:rPr>
        <w:t>presente</w:t>
      </w:r>
      <w:r>
        <w:rPr>
          <w:spacing w:val="-12"/>
          <w:w w:val="105"/>
          <w:sz w:val="18"/>
        </w:rPr>
        <w:t> </w:t>
      </w:r>
      <w:r>
        <w:rPr>
          <w:w w:val="105"/>
          <w:sz w:val="18"/>
        </w:rPr>
        <w:t>Orden</w:t>
      </w:r>
      <w:r>
        <w:rPr>
          <w:spacing w:val="-9"/>
          <w:w w:val="105"/>
          <w:sz w:val="18"/>
        </w:rPr>
        <w:t> </w:t>
      </w:r>
      <w:r>
        <w:rPr>
          <w:w w:val="105"/>
          <w:sz w:val="18"/>
        </w:rPr>
        <w:t>será</w:t>
      </w:r>
      <w:r>
        <w:rPr>
          <w:spacing w:val="-5"/>
          <w:w w:val="105"/>
          <w:sz w:val="18"/>
        </w:rPr>
        <w:t> </w:t>
      </w:r>
      <w:r>
        <w:rPr>
          <w:w w:val="105"/>
          <w:sz w:val="18"/>
        </w:rPr>
        <w:t>notificada</w:t>
      </w:r>
      <w:r>
        <w:rPr>
          <w:spacing w:val="-5"/>
          <w:w w:val="105"/>
          <w:sz w:val="18"/>
        </w:rPr>
        <w:t> </w:t>
      </w:r>
      <w:r>
        <w:rPr>
          <w:w w:val="105"/>
          <w:sz w:val="18"/>
        </w:rPr>
        <w:t>a</w:t>
      </w:r>
      <w:r>
        <w:rPr>
          <w:spacing w:val="-5"/>
          <w:w w:val="105"/>
          <w:sz w:val="18"/>
        </w:rPr>
        <w:t> </w:t>
      </w:r>
      <w:r>
        <w:rPr>
          <w:w w:val="105"/>
          <w:sz w:val="18"/>
        </w:rPr>
        <w:t>la</w:t>
      </w:r>
      <w:r>
        <w:rPr>
          <w:spacing w:val="-5"/>
          <w:w w:val="105"/>
          <w:sz w:val="18"/>
        </w:rPr>
        <w:t> </w:t>
      </w:r>
      <w:r>
        <w:rPr>
          <w:w w:val="105"/>
          <w:sz w:val="18"/>
        </w:rPr>
        <w:t>entidad</w:t>
      </w:r>
      <w:r>
        <w:rPr>
          <w:spacing w:val="-5"/>
          <w:w w:val="105"/>
          <w:sz w:val="18"/>
        </w:rPr>
        <w:t> </w:t>
      </w:r>
      <w:r>
        <w:rPr>
          <w:w w:val="105"/>
          <w:sz w:val="18"/>
        </w:rPr>
        <w:t>beneficiaria</w:t>
      </w:r>
      <w:r>
        <w:rPr>
          <w:spacing w:val="-5"/>
          <w:w w:val="105"/>
          <w:sz w:val="18"/>
        </w:rPr>
        <w:t> </w:t>
      </w:r>
      <w:r>
        <w:rPr>
          <w:w w:val="105"/>
          <w:sz w:val="18"/>
        </w:rPr>
        <w:t>en</w:t>
      </w:r>
      <w:r>
        <w:rPr>
          <w:spacing w:val="-5"/>
          <w:w w:val="105"/>
          <w:sz w:val="18"/>
        </w:rPr>
        <w:t> </w:t>
      </w:r>
      <w:r>
        <w:rPr>
          <w:w w:val="105"/>
          <w:sz w:val="18"/>
        </w:rPr>
        <w:t>cumplimiento</w:t>
      </w:r>
      <w:r>
        <w:rPr>
          <w:spacing w:val="-5"/>
          <w:w w:val="105"/>
          <w:sz w:val="18"/>
        </w:rPr>
        <w:t> </w:t>
      </w:r>
      <w:r>
        <w:rPr>
          <w:w w:val="105"/>
          <w:sz w:val="18"/>
        </w:rPr>
        <w:t>de</w:t>
      </w:r>
      <w:r>
        <w:rPr>
          <w:spacing w:val="-5"/>
          <w:w w:val="105"/>
          <w:sz w:val="18"/>
        </w:rPr>
        <w:t> </w:t>
      </w:r>
      <w:r>
        <w:rPr>
          <w:w w:val="105"/>
          <w:sz w:val="18"/>
        </w:rPr>
        <w:t>lo</w:t>
      </w:r>
      <w:r>
        <w:rPr>
          <w:spacing w:val="-5"/>
          <w:w w:val="105"/>
          <w:sz w:val="18"/>
        </w:rPr>
        <w:t> </w:t>
      </w:r>
      <w:r>
        <w:rPr>
          <w:w w:val="105"/>
          <w:sz w:val="18"/>
        </w:rPr>
        <w:t>dispuesto</w:t>
      </w:r>
      <w:r>
        <w:rPr>
          <w:spacing w:val="-5"/>
          <w:w w:val="105"/>
          <w:sz w:val="18"/>
        </w:rPr>
        <w:t> </w:t>
      </w:r>
      <w:r>
        <w:rPr>
          <w:w w:val="105"/>
          <w:sz w:val="18"/>
        </w:rPr>
        <w:t>en</w:t>
      </w:r>
      <w:r>
        <w:rPr>
          <w:spacing w:val="-5"/>
          <w:w w:val="105"/>
          <w:sz w:val="18"/>
        </w:rPr>
        <w:t> </w:t>
      </w:r>
      <w:r>
        <w:rPr>
          <w:w w:val="105"/>
          <w:sz w:val="18"/>
        </w:rPr>
        <w:t>los</w:t>
      </w:r>
      <w:r>
        <w:rPr>
          <w:spacing w:val="-5"/>
          <w:w w:val="105"/>
          <w:sz w:val="18"/>
        </w:rPr>
        <w:t> </w:t>
      </w:r>
      <w:r>
        <w:rPr>
          <w:w w:val="105"/>
          <w:sz w:val="18"/>
        </w:rPr>
        <w:t>ar</w:t>
      </w:r>
      <w:r>
        <w:rPr>
          <w:spacing w:val="-12"/>
          <w:w w:val="105"/>
          <w:sz w:val="18"/>
        </w:rPr>
        <w:t> </w:t>
      </w:r>
      <w:r>
        <w:rPr>
          <w:w w:val="105"/>
          <w:sz w:val="18"/>
        </w:rPr>
        <w:t>- tículos 40</w:t>
      </w:r>
      <w:r>
        <w:rPr>
          <w:spacing w:val="-1"/>
          <w:w w:val="105"/>
          <w:sz w:val="18"/>
        </w:rPr>
        <w:t> </w:t>
      </w:r>
      <w:r>
        <w:rPr>
          <w:w w:val="105"/>
          <w:sz w:val="18"/>
        </w:rPr>
        <w:t>y</w:t>
      </w:r>
      <w:r>
        <w:rPr>
          <w:spacing w:val="-1"/>
          <w:w w:val="105"/>
          <w:sz w:val="18"/>
        </w:rPr>
        <w:t> </w:t>
      </w:r>
      <w:r>
        <w:rPr>
          <w:w w:val="105"/>
          <w:sz w:val="18"/>
        </w:rPr>
        <w:t>siguientes de</w:t>
      </w:r>
      <w:r>
        <w:rPr>
          <w:spacing w:val="-1"/>
          <w:w w:val="105"/>
          <w:sz w:val="18"/>
        </w:rPr>
        <w:t> </w:t>
      </w:r>
      <w:r>
        <w:rPr>
          <w:w w:val="105"/>
          <w:sz w:val="18"/>
        </w:rPr>
        <w:t>la</w:t>
      </w:r>
      <w:r>
        <w:rPr>
          <w:spacing w:val="-1"/>
          <w:w w:val="105"/>
          <w:sz w:val="18"/>
        </w:rPr>
        <w:t> </w:t>
      </w:r>
      <w:r>
        <w:rPr>
          <w:w w:val="105"/>
          <w:sz w:val="18"/>
        </w:rPr>
        <w:t>Ley</w:t>
      </w:r>
      <w:r>
        <w:rPr>
          <w:spacing w:val="-1"/>
          <w:w w:val="105"/>
          <w:sz w:val="18"/>
        </w:rPr>
        <w:t> </w:t>
      </w:r>
      <w:r>
        <w:rPr>
          <w:w w:val="105"/>
          <w:sz w:val="18"/>
        </w:rPr>
        <w:t>39/2015,</w:t>
      </w:r>
      <w:r>
        <w:rPr>
          <w:spacing w:val="-1"/>
          <w:w w:val="105"/>
          <w:sz w:val="18"/>
        </w:rPr>
        <w:t> </w:t>
      </w:r>
      <w:r>
        <w:rPr>
          <w:w w:val="105"/>
          <w:sz w:val="18"/>
        </w:rPr>
        <w:t>de</w:t>
      </w:r>
      <w:r>
        <w:rPr>
          <w:spacing w:val="-1"/>
          <w:w w:val="105"/>
          <w:sz w:val="18"/>
        </w:rPr>
        <w:t> </w:t>
      </w:r>
      <w:r>
        <w:rPr>
          <w:w w:val="105"/>
          <w:sz w:val="18"/>
        </w:rPr>
        <w:t>1</w:t>
      </w:r>
      <w:r>
        <w:rPr>
          <w:spacing w:val="-1"/>
          <w:w w:val="105"/>
          <w:sz w:val="18"/>
        </w:rPr>
        <w:t> </w:t>
      </w:r>
      <w:r>
        <w:rPr>
          <w:w w:val="105"/>
          <w:sz w:val="18"/>
        </w:rPr>
        <w:t>de</w:t>
      </w:r>
      <w:r>
        <w:rPr>
          <w:spacing w:val="-1"/>
          <w:w w:val="105"/>
          <w:sz w:val="18"/>
        </w:rPr>
        <w:t> </w:t>
      </w:r>
      <w:r>
        <w:rPr>
          <w:w w:val="105"/>
          <w:sz w:val="18"/>
        </w:rPr>
        <w:t>octubre,</w:t>
      </w:r>
      <w:r>
        <w:rPr>
          <w:spacing w:val="-1"/>
          <w:w w:val="105"/>
          <w:sz w:val="18"/>
        </w:rPr>
        <w:t> </w:t>
      </w:r>
      <w:r>
        <w:rPr>
          <w:w w:val="105"/>
          <w:sz w:val="18"/>
        </w:rPr>
        <w:t>del</w:t>
      </w:r>
      <w:r>
        <w:rPr>
          <w:spacing w:val="-1"/>
          <w:w w:val="105"/>
          <w:sz w:val="18"/>
        </w:rPr>
        <w:t> </w:t>
      </w:r>
      <w:r>
        <w:rPr>
          <w:w w:val="105"/>
          <w:sz w:val="18"/>
        </w:rPr>
        <w:t>Procedimiento</w:t>
      </w:r>
      <w:r>
        <w:rPr>
          <w:spacing w:val="-9"/>
          <w:w w:val="105"/>
          <w:sz w:val="18"/>
        </w:rPr>
        <w:t> </w:t>
      </w:r>
      <w:r>
        <w:rPr>
          <w:w w:val="105"/>
          <w:sz w:val="18"/>
        </w:rPr>
        <w:t>Administrativo</w:t>
      </w:r>
      <w:r>
        <w:rPr>
          <w:spacing w:val="-1"/>
          <w:w w:val="105"/>
          <w:sz w:val="18"/>
        </w:rPr>
        <w:t> </w:t>
      </w:r>
      <w:r>
        <w:rPr>
          <w:w w:val="105"/>
          <w:sz w:val="18"/>
        </w:rPr>
        <w:t>Común de las Administraciones Públicas.</w:t>
      </w:r>
    </w:p>
    <w:p>
      <w:pPr>
        <w:pStyle w:val="BodyText"/>
        <w:spacing w:before="7"/>
        <w:rPr>
          <w:sz w:val="18"/>
        </w:rPr>
      </w:pPr>
    </w:p>
    <w:p>
      <w:pPr>
        <w:spacing w:line="247" w:lineRule="auto" w:before="0"/>
        <w:ind w:left="1800" w:right="1316" w:firstLine="0"/>
        <w:jc w:val="both"/>
        <w:rPr>
          <w:sz w:val="18"/>
        </w:rPr>
      </w:pPr>
      <w:r>
        <w:rPr>
          <w:w w:val="105"/>
          <w:sz w:val="18"/>
        </w:rPr>
        <w:t>La</w:t>
      </w:r>
      <w:r>
        <w:rPr>
          <w:spacing w:val="-8"/>
          <w:w w:val="105"/>
          <w:sz w:val="18"/>
        </w:rPr>
        <w:t> </w:t>
      </w:r>
      <w:r>
        <w:rPr>
          <w:w w:val="105"/>
          <w:sz w:val="18"/>
        </w:rPr>
        <w:t>entidad</w:t>
      </w:r>
      <w:r>
        <w:rPr>
          <w:spacing w:val="-8"/>
          <w:w w:val="105"/>
          <w:sz w:val="18"/>
        </w:rPr>
        <w:t> </w:t>
      </w:r>
      <w:r>
        <w:rPr>
          <w:w w:val="105"/>
          <w:sz w:val="18"/>
        </w:rPr>
        <w:t>beneficiaria</w:t>
      </w:r>
      <w:r>
        <w:rPr>
          <w:spacing w:val="-8"/>
          <w:w w:val="105"/>
          <w:sz w:val="18"/>
        </w:rPr>
        <w:t> </w:t>
      </w:r>
      <w:r>
        <w:rPr>
          <w:w w:val="105"/>
          <w:sz w:val="18"/>
        </w:rPr>
        <w:t>deberá</w:t>
      </w:r>
      <w:r>
        <w:rPr>
          <w:spacing w:val="-8"/>
          <w:w w:val="105"/>
          <w:sz w:val="18"/>
        </w:rPr>
        <w:t> </w:t>
      </w:r>
      <w:r>
        <w:rPr>
          <w:w w:val="105"/>
          <w:sz w:val="18"/>
        </w:rPr>
        <w:t>manifestar</w:t>
      </w:r>
      <w:r>
        <w:rPr>
          <w:spacing w:val="-8"/>
          <w:w w:val="105"/>
          <w:sz w:val="18"/>
        </w:rPr>
        <w:t> </w:t>
      </w:r>
      <w:r>
        <w:rPr>
          <w:w w:val="105"/>
          <w:sz w:val="18"/>
        </w:rPr>
        <w:t>su</w:t>
      </w:r>
      <w:r>
        <w:rPr>
          <w:spacing w:val="-8"/>
          <w:w w:val="105"/>
          <w:sz w:val="18"/>
        </w:rPr>
        <w:t> </w:t>
      </w:r>
      <w:r>
        <w:rPr>
          <w:w w:val="105"/>
          <w:sz w:val="18"/>
        </w:rPr>
        <w:t>aceptación</w:t>
      </w:r>
      <w:r>
        <w:rPr>
          <w:spacing w:val="-8"/>
          <w:w w:val="105"/>
          <w:sz w:val="18"/>
        </w:rPr>
        <w:t> </w:t>
      </w:r>
      <w:r>
        <w:rPr>
          <w:w w:val="105"/>
          <w:sz w:val="18"/>
        </w:rPr>
        <w:t>expresa</w:t>
      </w:r>
      <w:r>
        <w:rPr>
          <w:spacing w:val="-8"/>
          <w:w w:val="105"/>
          <w:sz w:val="18"/>
        </w:rPr>
        <w:t> </w:t>
      </w:r>
      <w:r>
        <w:rPr>
          <w:w w:val="105"/>
          <w:sz w:val="18"/>
        </w:rPr>
        <w:t>en</w:t>
      </w:r>
      <w:r>
        <w:rPr>
          <w:spacing w:val="-8"/>
          <w:w w:val="105"/>
          <w:sz w:val="18"/>
        </w:rPr>
        <w:t> </w:t>
      </w:r>
      <w:r>
        <w:rPr>
          <w:w w:val="105"/>
          <w:sz w:val="18"/>
        </w:rPr>
        <w:t>un</w:t>
      </w:r>
      <w:r>
        <w:rPr>
          <w:spacing w:val="-8"/>
          <w:w w:val="105"/>
          <w:sz w:val="18"/>
        </w:rPr>
        <w:t> </w:t>
      </w:r>
      <w:r>
        <w:rPr>
          <w:w w:val="105"/>
          <w:sz w:val="18"/>
        </w:rPr>
        <w:t>plazo</w:t>
      </w:r>
      <w:r>
        <w:rPr>
          <w:spacing w:val="-8"/>
          <w:w w:val="105"/>
          <w:sz w:val="18"/>
        </w:rPr>
        <w:t> </w:t>
      </w:r>
      <w:r>
        <w:rPr>
          <w:w w:val="105"/>
          <w:sz w:val="18"/>
        </w:rPr>
        <w:t>máximo</w:t>
      </w:r>
      <w:r>
        <w:rPr>
          <w:spacing w:val="-8"/>
          <w:w w:val="105"/>
          <w:sz w:val="18"/>
        </w:rPr>
        <w:t> </w:t>
      </w:r>
      <w:r>
        <w:rPr>
          <w:w w:val="105"/>
          <w:sz w:val="18"/>
        </w:rPr>
        <w:t>de</w:t>
      </w:r>
      <w:r>
        <w:rPr>
          <w:spacing w:val="-8"/>
          <w:w w:val="105"/>
          <w:sz w:val="18"/>
        </w:rPr>
        <w:t> </w:t>
      </w:r>
      <w:r>
        <w:rPr>
          <w:w w:val="105"/>
          <w:sz w:val="18"/>
        </w:rPr>
        <w:t>cinco</w:t>
      </w:r>
      <w:r>
        <w:rPr>
          <w:spacing w:val="-8"/>
          <w:w w:val="105"/>
          <w:sz w:val="18"/>
        </w:rPr>
        <w:t> </w:t>
      </w:r>
      <w:r>
        <w:rPr>
          <w:w w:val="105"/>
          <w:sz w:val="18"/>
        </w:rPr>
        <w:t>(5)</w:t>
      </w:r>
      <w:r>
        <w:rPr>
          <w:spacing w:val="-8"/>
          <w:w w:val="105"/>
          <w:sz w:val="18"/>
        </w:rPr>
        <w:t> </w:t>
      </w:r>
      <w:r>
        <w:rPr>
          <w:w w:val="105"/>
          <w:sz w:val="18"/>
        </w:rPr>
        <w:t>días hábiles</w:t>
      </w:r>
      <w:r>
        <w:rPr>
          <w:spacing w:val="-7"/>
          <w:w w:val="105"/>
          <w:sz w:val="18"/>
        </w:rPr>
        <w:t> </w:t>
      </w:r>
      <w:r>
        <w:rPr>
          <w:w w:val="105"/>
          <w:sz w:val="18"/>
        </w:rPr>
        <w:t>contados</w:t>
      </w:r>
      <w:r>
        <w:rPr>
          <w:spacing w:val="-7"/>
          <w:w w:val="105"/>
          <w:sz w:val="18"/>
        </w:rPr>
        <w:t> </w:t>
      </w:r>
      <w:r>
        <w:rPr>
          <w:w w:val="105"/>
          <w:sz w:val="18"/>
        </w:rPr>
        <w:t>desde</w:t>
      </w:r>
      <w:r>
        <w:rPr>
          <w:spacing w:val="-7"/>
          <w:w w:val="105"/>
          <w:sz w:val="18"/>
        </w:rPr>
        <w:t> </w:t>
      </w:r>
      <w:r>
        <w:rPr>
          <w:w w:val="105"/>
          <w:sz w:val="18"/>
        </w:rPr>
        <w:t>el</w:t>
      </w:r>
      <w:r>
        <w:rPr>
          <w:spacing w:val="-7"/>
          <w:w w:val="105"/>
          <w:sz w:val="18"/>
        </w:rPr>
        <w:t> </w:t>
      </w:r>
      <w:r>
        <w:rPr>
          <w:w w:val="105"/>
          <w:sz w:val="18"/>
        </w:rPr>
        <w:t>día</w:t>
      </w:r>
      <w:r>
        <w:rPr>
          <w:spacing w:val="-7"/>
          <w:w w:val="105"/>
          <w:sz w:val="18"/>
        </w:rPr>
        <w:t> </w:t>
      </w:r>
      <w:r>
        <w:rPr>
          <w:w w:val="105"/>
          <w:sz w:val="18"/>
        </w:rPr>
        <w:t>siguiente</w:t>
      </w:r>
      <w:r>
        <w:rPr>
          <w:spacing w:val="-7"/>
          <w:w w:val="105"/>
          <w:sz w:val="18"/>
        </w:rPr>
        <w:t> </w:t>
      </w:r>
      <w:r>
        <w:rPr>
          <w:w w:val="105"/>
          <w:sz w:val="18"/>
        </w:rPr>
        <w:t>al</w:t>
      </w:r>
      <w:r>
        <w:rPr>
          <w:spacing w:val="-7"/>
          <w:w w:val="105"/>
          <w:sz w:val="18"/>
        </w:rPr>
        <w:t> </w:t>
      </w:r>
      <w:r>
        <w:rPr>
          <w:w w:val="105"/>
          <w:sz w:val="18"/>
        </w:rPr>
        <w:t>de</w:t>
      </w:r>
      <w:r>
        <w:rPr>
          <w:spacing w:val="-7"/>
          <w:w w:val="105"/>
          <w:sz w:val="18"/>
        </w:rPr>
        <w:t> </w:t>
      </w:r>
      <w:r>
        <w:rPr>
          <w:w w:val="105"/>
          <w:sz w:val="18"/>
        </w:rPr>
        <w:t>la</w:t>
      </w:r>
      <w:r>
        <w:rPr>
          <w:spacing w:val="-7"/>
          <w:w w:val="105"/>
          <w:sz w:val="18"/>
        </w:rPr>
        <w:t> </w:t>
      </w:r>
      <w:r>
        <w:rPr>
          <w:w w:val="105"/>
          <w:sz w:val="18"/>
        </w:rPr>
        <w:t>notificación.</w:t>
      </w:r>
      <w:r>
        <w:rPr>
          <w:spacing w:val="-7"/>
          <w:w w:val="105"/>
          <w:sz w:val="18"/>
        </w:rPr>
        <w:t> </w:t>
      </w:r>
      <w:r>
        <w:rPr>
          <w:w w:val="105"/>
          <w:sz w:val="18"/>
        </w:rPr>
        <w:t>En</w:t>
      </w:r>
      <w:r>
        <w:rPr>
          <w:spacing w:val="-7"/>
          <w:w w:val="105"/>
          <w:sz w:val="18"/>
        </w:rPr>
        <w:t> </w:t>
      </w:r>
      <w:r>
        <w:rPr>
          <w:w w:val="105"/>
          <w:sz w:val="18"/>
        </w:rPr>
        <w:t>caso</w:t>
      </w:r>
      <w:r>
        <w:rPr>
          <w:spacing w:val="-7"/>
          <w:w w:val="105"/>
          <w:sz w:val="18"/>
        </w:rPr>
        <w:t> </w:t>
      </w:r>
      <w:r>
        <w:rPr>
          <w:w w:val="105"/>
          <w:sz w:val="18"/>
        </w:rPr>
        <w:t>de</w:t>
      </w:r>
      <w:r>
        <w:rPr>
          <w:spacing w:val="-7"/>
          <w:w w:val="105"/>
          <w:sz w:val="18"/>
        </w:rPr>
        <w:t> </w:t>
      </w:r>
      <w:r>
        <w:rPr>
          <w:w w:val="105"/>
          <w:sz w:val="18"/>
        </w:rPr>
        <w:t>que</w:t>
      </w:r>
      <w:r>
        <w:rPr>
          <w:spacing w:val="-7"/>
          <w:w w:val="105"/>
          <w:sz w:val="18"/>
        </w:rPr>
        <w:t> </w:t>
      </w:r>
      <w:r>
        <w:rPr>
          <w:w w:val="105"/>
          <w:sz w:val="18"/>
        </w:rPr>
        <w:t>no</w:t>
      </w:r>
      <w:r>
        <w:rPr>
          <w:spacing w:val="-7"/>
          <w:w w:val="105"/>
          <w:sz w:val="18"/>
        </w:rPr>
        <w:t> </w:t>
      </w:r>
      <w:r>
        <w:rPr>
          <w:w w:val="105"/>
          <w:sz w:val="18"/>
        </w:rPr>
        <w:t>se</w:t>
      </w:r>
      <w:r>
        <w:rPr>
          <w:spacing w:val="-7"/>
          <w:w w:val="105"/>
          <w:sz w:val="18"/>
        </w:rPr>
        <w:t> </w:t>
      </w:r>
      <w:r>
        <w:rPr>
          <w:w w:val="105"/>
          <w:sz w:val="18"/>
        </w:rPr>
        <w:t>presente</w:t>
      </w:r>
      <w:r>
        <w:rPr>
          <w:spacing w:val="-7"/>
          <w:w w:val="105"/>
          <w:sz w:val="18"/>
        </w:rPr>
        <w:t> </w:t>
      </w:r>
      <w:r>
        <w:rPr>
          <w:w w:val="105"/>
          <w:sz w:val="18"/>
        </w:rPr>
        <w:t>dicha</w:t>
      </w:r>
      <w:r>
        <w:rPr>
          <w:spacing w:val="-7"/>
          <w:w w:val="105"/>
          <w:sz w:val="18"/>
        </w:rPr>
        <w:t> </w:t>
      </w:r>
      <w:r>
        <w:rPr>
          <w:w w:val="105"/>
          <w:sz w:val="18"/>
        </w:rPr>
        <w:t>acep-tación en el plazo establecido, se entenderá que renuncian a la subvención concedida, quedando esta sin efecto.</w:t>
      </w:r>
    </w:p>
    <w:p>
      <w:pPr>
        <w:pStyle w:val="BodyText"/>
        <w:rPr>
          <w:sz w:val="18"/>
        </w:rPr>
      </w:pPr>
    </w:p>
    <w:p>
      <w:pPr>
        <w:pStyle w:val="BodyText"/>
        <w:spacing w:before="13"/>
        <w:rPr>
          <w:sz w:val="18"/>
        </w:rPr>
      </w:pPr>
    </w:p>
    <w:p>
      <w:pPr>
        <w:spacing w:line="247" w:lineRule="auto" w:before="0"/>
        <w:ind w:left="1800" w:right="1315" w:firstLine="0"/>
        <w:jc w:val="both"/>
        <w:rPr>
          <w:sz w:val="18"/>
        </w:rPr>
      </w:pPr>
      <w:r>
        <w:rPr>
          <w:w w:val="105"/>
          <w:sz w:val="18"/>
        </w:rPr>
        <w:t>Contra</w:t>
      </w:r>
      <w:r>
        <w:rPr>
          <w:spacing w:val="-10"/>
          <w:w w:val="105"/>
          <w:sz w:val="18"/>
        </w:rPr>
        <w:t> </w:t>
      </w:r>
      <w:r>
        <w:rPr>
          <w:w w:val="105"/>
          <w:sz w:val="18"/>
        </w:rPr>
        <w:t>la</w:t>
      </w:r>
      <w:r>
        <w:rPr>
          <w:spacing w:val="-10"/>
          <w:w w:val="105"/>
          <w:sz w:val="18"/>
        </w:rPr>
        <w:t> </w:t>
      </w:r>
      <w:r>
        <w:rPr>
          <w:w w:val="105"/>
          <w:sz w:val="18"/>
        </w:rPr>
        <w:t>presente</w:t>
      </w:r>
      <w:r>
        <w:rPr>
          <w:spacing w:val="-10"/>
          <w:w w:val="105"/>
          <w:sz w:val="18"/>
        </w:rPr>
        <w:t> </w:t>
      </w:r>
      <w:r>
        <w:rPr>
          <w:w w:val="105"/>
          <w:sz w:val="18"/>
        </w:rPr>
        <w:t>Orden,</w:t>
      </w:r>
      <w:r>
        <w:rPr>
          <w:spacing w:val="-10"/>
          <w:w w:val="105"/>
          <w:sz w:val="18"/>
        </w:rPr>
        <w:t> </w:t>
      </w:r>
      <w:r>
        <w:rPr>
          <w:w w:val="105"/>
          <w:sz w:val="18"/>
        </w:rPr>
        <w:t>que</w:t>
      </w:r>
      <w:r>
        <w:rPr>
          <w:spacing w:val="-10"/>
          <w:w w:val="105"/>
          <w:sz w:val="18"/>
        </w:rPr>
        <w:t> </w:t>
      </w:r>
      <w:r>
        <w:rPr>
          <w:w w:val="105"/>
          <w:sz w:val="18"/>
        </w:rPr>
        <w:t>pone</w:t>
      </w:r>
      <w:r>
        <w:rPr>
          <w:spacing w:val="-10"/>
          <w:w w:val="105"/>
          <w:sz w:val="18"/>
        </w:rPr>
        <w:t> </w:t>
      </w:r>
      <w:r>
        <w:rPr>
          <w:w w:val="105"/>
          <w:sz w:val="18"/>
        </w:rPr>
        <w:t>fin</w:t>
      </w:r>
      <w:r>
        <w:rPr>
          <w:spacing w:val="-10"/>
          <w:w w:val="105"/>
          <w:sz w:val="18"/>
        </w:rPr>
        <w:t> </w:t>
      </w:r>
      <w:r>
        <w:rPr>
          <w:w w:val="105"/>
          <w:sz w:val="18"/>
        </w:rPr>
        <w:t>a</w:t>
      </w:r>
      <w:r>
        <w:rPr>
          <w:spacing w:val="-10"/>
          <w:w w:val="105"/>
          <w:sz w:val="18"/>
        </w:rPr>
        <w:t> </w:t>
      </w:r>
      <w:r>
        <w:rPr>
          <w:w w:val="105"/>
          <w:sz w:val="18"/>
        </w:rPr>
        <w:t>la</w:t>
      </w:r>
      <w:r>
        <w:rPr>
          <w:spacing w:val="-10"/>
          <w:w w:val="105"/>
          <w:sz w:val="18"/>
        </w:rPr>
        <w:t> </w:t>
      </w:r>
      <w:r>
        <w:rPr>
          <w:w w:val="105"/>
          <w:sz w:val="18"/>
        </w:rPr>
        <w:t>vía</w:t>
      </w:r>
      <w:r>
        <w:rPr>
          <w:spacing w:val="-10"/>
          <w:w w:val="105"/>
          <w:sz w:val="18"/>
        </w:rPr>
        <w:t> </w:t>
      </w:r>
      <w:r>
        <w:rPr>
          <w:w w:val="105"/>
          <w:sz w:val="18"/>
        </w:rPr>
        <w:t>administrativa,</w:t>
      </w:r>
      <w:r>
        <w:rPr>
          <w:spacing w:val="-10"/>
          <w:w w:val="105"/>
          <w:sz w:val="18"/>
        </w:rPr>
        <w:t> </w:t>
      </w:r>
      <w:r>
        <w:rPr>
          <w:w w:val="105"/>
          <w:sz w:val="18"/>
        </w:rPr>
        <w:t>cabe</w:t>
      </w:r>
      <w:r>
        <w:rPr>
          <w:spacing w:val="-10"/>
          <w:w w:val="105"/>
          <w:sz w:val="18"/>
        </w:rPr>
        <w:t> </w:t>
      </w:r>
      <w:r>
        <w:rPr>
          <w:w w:val="105"/>
          <w:sz w:val="18"/>
        </w:rPr>
        <w:t>interponer</w:t>
      </w:r>
      <w:r>
        <w:rPr>
          <w:spacing w:val="-10"/>
          <w:w w:val="105"/>
          <w:sz w:val="18"/>
        </w:rPr>
        <w:t> </w:t>
      </w:r>
      <w:r>
        <w:rPr>
          <w:w w:val="105"/>
          <w:sz w:val="18"/>
        </w:rPr>
        <w:t>potestativamente</w:t>
      </w:r>
      <w:r>
        <w:rPr>
          <w:spacing w:val="-10"/>
          <w:w w:val="105"/>
          <w:sz w:val="18"/>
        </w:rPr>
        <w:t> </w:t>
      </w:r>
      <w:r>
        <w:rPr>
          <w:w w:val="105"/>
          <w:sz w:val="18"/>
        </w:rPr>
        <w:t>recur-so</w:t>
      </w:r>
      <w:r>
        <w:rPr>
          <w:spacing w:val="-9"/>
          <w:w w:val="105"/>
          <w:sz w:val="18"/>
        </w:rPr>
        <w:t> </w:t>
      </w:r>
      <w:r>
        <w:rPr>
          <w:w w:val="105"/>
          <w:sz w:val="18"/>
        </w:rPr>
        <w:t>de</w:t>
      </w:r>
      <w:r>
        <w:rPr>
          <w:spacing w:val="-9"/>
          <w:w w:val="105"/>
          <w:sz w:val="18"/>
        </w:rPr>
        <w:t> </w:t>
      </w:r>
      <w:r>
        <w:rPr>
          <w:w w:val="105"/>
          <w:sz w:val="18"/>
        </w:rPr>
        <w:t>reposición</w:t>
      </w:r>
      <w:r>
        <w:rPr>
          <w:spacing w:val="-9"/>
          <w:w w:val="105"/>
          <w:sz w:val="18"/>
        </w:rPr>
        <w:t> </w:t>
      </w:r>
      <w:r>
        <w:rPr>
          <w:w w:val="105"/>
          <w:sz w:val="18"/>
        </w:rPr>
        <w:t>ante</w:t>
      </w:r>
      <w:r>
        <w:rPr>
          <w:spacing w:val="-9"/>
          <w:w w:val="105"/>
          <w:sz w:val="18"/>
        </w:rPr>
        <w:t> </w:t>
      </w:r>
      <w:r>
        <w:rPr>
          <w:w w:val="105"/>
          <w:sz w:val="18"/>
        </w:rPr>
        <w:t>la</w:t>
      </w:r>
      <w:r>
        <w:rPr>
          <w:spacing w:val="-9"/>
          <w:w w:val="105"/>
          <w:sz w:val="18"/>
        </w:rPr>
        <w:t> </w:t>
      </w:r>
      <w:r>
        <w:rPr>
          <w:w w:val="105"/>
          <w:sz w:val="18"/>
        </w:rPr>
        <w:t>Consejera</w:t>
      </w:r>
      <w:r>
        <w:rPr>
          <w:spacing w:val="-9"/>
          <w:w w:val="105"/>
          <w:sz w:val="18"/>
        </w:rPr>
        <w:t> </w:t>
      </w:r>
      <w:r>
        <w:rPr>
          <w:w w:val="105"/>
          <w:sz w:val="18"/>
        </w:rPr>
        <w:t>de</w:t>
      </w:r>
      <w:r>
        <w:rPr>
          <w:spacing w:val="-9"/>
          <w:w w:val="105"/>
          <w:sz w:val="18"/>
        </w:rPr>
        <w:t> </w:t>
      </w:r>
      <w:r>
        <w:rPr>
          <w:w w:val="105"/>
          <w:sz w:val="18"/>
        </w:rPr>
        <w:t>Universidades,</w:t>
      </w:r>
      <w:r>
        <w:rPr>
          <w:spacing w:val="-9"/>
          <w:w w:val="105"/>
          <w:sz w:val="18"/>
        </w:rPr>
        <w:t> </w:t>
      </w:r>
      <w:r>
        <w:rPr>
          <w:w w:val="105"/>
          <w:sz w:val="18"/>
        </w:rPr>
        <w:t>Ciencia</w:t>
      </w:r>
      <w:r>
        <w:rPr>
          <w:spacing w:val="-9"/>
          <w:w w:val="105"/>
          <w:sz w:val="18"/>
        </w:rPr>
        <w:t> </w:t>
      </w:r>
      <w:r>
        <w:rPr>
          <w:w w:val="105"/>
          <w:sz w:val="18"/>
        </w:rPr>
        <w:t>e</w:t>
      </w:r>
      <w:r>
        <w:rPr>
          <w:spacing w:val="-9"/>
          <w:w w:val="105"/>
          <w:sz w:val="18"/>
        </w:rPr>
        <w:t> </w:t>
      </w:r>
      <w:r>
        <w:rPr>
          <w:w w:val="105"/>
          <w:sz w:val="18"/>
        </w:rPr>
        <w:t>Innovación</w:t>
      </w:r>
      <w:r>
        <w:rPr>
          <w:spacing w:val="-9"/>
          <w:w w:val="105"/>
          <w:sz w:val="18"/>
        </w:rPr>
        <w:t> </w:t>
      </w:r>
      <w:r>
        <w:rPr>
          <w:w w:val="105"/>
          <w:sz w:val="18"/>
        </w:rPr>
        <w:t>y</w:t>
      </w:r>
      <w:r>
        <w:rPr>
          <w:spacing w:val="-9"/>
          <w:w w:val="105"/>
          <w:sz w:val="18"/>
        </w:rPr>
        <w:t> </w:t>
      </w:r>
      <w:r>
        <w:rPr>
          <w:w w:val="105"/>
          <w:sz w:val="18"/>
        </w:rPr>
        <w:t>Cultura,</w:t>
      </w:r>
      <w:r>
        <w:rPr>
          <w:spacing w:val="-9"/>
          <w:w w:val="105"/>
          <w:sz w:val="18"/>
        </w:rPr>
        <w:t> </w:t>
      </w:r>
      <w:r>
        <w:rPr>
          <w:w w:val="105"/>
          <w:sz w:val="18"/>
        </w:rPr>
        <w:t>en</w:t>
      </w:r>
      <w:r>
        <w:rPr>
          <w:spacing w:val="-9"/>
          <w:w w:val="105"/>
          <w:sz w:val="18"/>
        </w:rPr>
        <w:t> </w:t>
      </w:r>
      <w:r>
        <w:rPr>
          <w:w w:val="105"/>
          <w:sz w:val="18"/>
        </w:rPr>
        <w:t>el</w:t>
      </w:r>
      <w:r>
        <w:rPr>
          <w:spacing w:val="-9"/>
          <w:w w:val="105"/>
          <w:sz w:val="18"/>
        </w:rPr>
        <w:t> </w:t>
      </w:r>
      <w:r>
        <w:rPr>
          <w:w w:val="105"/>
          <w:sz w:val="18"/>
        </w:rPr>
        <w:t>plazo</w:t>
      </w:r>
      <w:r>
        <w:rPr>
          <w:spacing w:val="-9"/>
          <w:w w:val="105"/>
          <w:sz w:val="18"/>
        </w:rPr>
        <w:t> </w:t>
      </w:r>
      <w:r>
        <w:rPr>
          <w:w w:val="105"/>
          <w:sz w:val="18"/>
        </w:rPr>
        <w:t>de</w:t>
      </w:r>
      <w:r>
        <w:rPr>
          <w:spacing w:val="-9"/>
          <w:w w:val="105"/>
          <w:sz w:val="18"/>
        </w:rPr>
        <w:t> </w:t>
      </w:r>
      <w:r>
        <w:rPr>
          <w:w w:val="105"/>
          <w:sz w:val="18"/>
        </w:rPr>
        <w:t>un</w:t>
      </w:r>
    </w:p>
    <w:p>
      <w:pPr>
        <w:spacing w:line="247" w:lineRule="auto" w:before="0"/>
        <w:ind w:left="1800" w:right="1315" w:firstLine="0"/>
        <w:jc w:val="both"/>
        <w:rPr>
          <w:sz w:val="18"/>
        </w:rPr>
      </w:pPr>
      <w:r>
        <w:rPr>
          <w:w w:val="105"/>
          <w:sz w:val="18"/>
        </w:rPr>
        <w:t>(1)</w:t>
      </w:r>
      <w:r>
        <w:rPr>
          <w:spacing w:val="-5"/>
          <w:w w:val="105"/>
          <w:sz w:val="18"/>
        </w:rPr>
        <w:t> </w:t>
      </w:r>
      <w:r>
        <w:rPr>
          <w:w w:val="105"/>
          <w:sz w:val="18"/>
        </w:rPr>
        <w:t>mes</w:t>
      </w:r>
      <w:r>
        <w:rPr>
          <w:spacing w:val="-5"/>
          <w:w w:val="105"/>
          <w:sz w:val="18"/>
        </w:rPr>
        <w:t> </w:t>
      </w:r>
      <w:r>
        <w:rPr>
          <w:w w:val="105"/>
          <w:sz w:val="18"/>
        </w:rPr>
        <w:t>a</w:t>
      </w:r>
      <w:r>
        <w:rPr>
          <w:spacing w:val="-5"/>
          <w:w w:val="105"/>
          <w:sz w:val="18"/>
        </w:rPr>
        <w:t> </w:t>
      </w:r>
      <w:r>
        <w:rPr>
          <w:w w:val="105"/>
          <w:sz w:val="18"/>
        </w:rPr>
        <w:t>contar</w:t>
      </w:r>
      <w:r>
        <w:rPr>
          <w:spacing w:val="-5"/>
          <w:w w:val="105"/>
          <w:sz w:val="18"/>
        </w:rPr>
        <w:t> </w:t>
      </w:r>
      <w:r>
        <w:rPr>
          <w:w w:val="105"/>
          <w:sz w:val="18"/>
        </w:rPr>
        <w:t>desde</w:t>
      </w:r>
      <w:r>
        <w:rPr>
          <w:spacing w:val="-5"/>
          <w:w w:val="105"/>
          <w:sz w:val="18"/>
        </w:rPr>
        <w:t> </w:t>
      </w:r>
      <w:r>
        <w:rPr>
          <w:w w:val="105"/>
          <w:sz w:val="18"/>
        </w:rPr>
        <w:t>el</w:t>
      </w:r>
      <w:r>
        <w:rPr>
          <w:spacing w:val="-5"/>
          <w:w w:val="105"/>
          <w:sz w:val="18"/>
        </w:rPr>
        <w:t> </w:t>
      </w:r>
      <w:r>
        <w:rPr>
          <w:w w:val="105"/>
          <w:sz w:val="18"/>
        </w:rPr>
        <w:t>día</w:t>
      </w:r>
      <w:r>
        <w:rPr>
          <w:spacing w:val="-5"/>
          <w:w w:val="105"/>
          <w:sz w:val="18"/>
        </w:rPr>
        <w:t> </w:t>
      </w:r>
      <w:r>
        <w:rPr>
          <w:w w:val="105"/>
          <w:sz w:val="18"/>
        </w:rPr>
        <w:t>siguiente</w:t>
      </w:r>
      <w:r>
        <w:rPr>
          <w:spacing w:val="-5"/>
          <w:w w:val="105"/>
          <w:sz w:val="18"/>
        </w:rPr>
        <w:t> </w:t>
      </w:r>
      <w:r>
        <w:rPr>
          <w:w w:val="105"/>
          <w:sz w:val="18"/>
        </w:rPr>
        <w:t>a</w:t>
      </w:r>
      <w:r>
        <w:rPr>
          <w:spacing w:val="-5"/>
          <w:w w:val="105"/>
          <w:sz w:val="18"/>
        </w:rPr>
        <w:t> </w:t>
      </w:r>
      <w:r>
        <w:rPr>
          <w:w w:val="105"/>
          <w:sz w:val="18"/>
        </w:rPr>
        <w:t>su</w:t>
      </w:r>
      <w:r>
        <w:rPr>
          <w:spacing w:val="-5"/>
          <w:w w:val="105"/>
          <w:sz w:val="18"/>
        </w:rPr>
        <w:t> </w:t>
      </w:r>
      <w:r>
        <w:rPr>
          <w:w w:val="105"/>
          <w:sz w:val="18"/>
        </w:rPr>
        <w:t>notificación,</w:t>
      </w:r>
      <w:r>
        <w:rPr>
          <w:spacing w:val="-5"/>
          <w:w w:val="105"/>
          <w:sz w:val="18"/>
        </w:rPr>
        <w:t> </w:t>
      </w:r>
      <w:r>
        <w:rPr>
          <w:w w:val="105"/>
          <w:sz w:val="18"/>
        </w:rPr>
        <w:t>o</w:t>
      </w:r>
      <w:r>
        <w:rPr>
          <w:spacing w:val="-5"/>
          <w:w w:val="105"/>
          <w:sz w:val="18"/>
        </w:rPr>
        <w:t> </w:t>
      </w:r>
      <w:r>
        <w:rPr>
          <w:w w:val="105"/>
          <w:sz w:val="18"/>
        </w:rPr>
        <w:t>bien</w:t>
      </w:r>
      <w:r>
        <w:rPr>
          <w:spacing w:val="-5"/>
          <w:w w:val="105"/>
          <w:sz w:val="18"/>
        </w:rPr>
        <w:t> </w:t>
      </w:r>
      <w:r>
        <w:rPr>
          <w:w w:val="105"/>
          <w:sz w:val="18"/>
        </w:rPr>
        <w:t>directamente,</w:t>
      </w:r>
      <w:r>
        <w:rPr>
          <w:spacing w:val="-5"/>
          <w:w w:val="105"/>
          <w:sz w:val="18"/>
        </w:rPr>
        <w:t> </w:t>
      </w:r>
      <w:r>
        <w:rPr>
          <w:w w:val="105"/>
          <w:sz w:val="18"/>
        </w:rPr>
        <w:t>recurso</w:t>
      </w:r>
      <w:r>
        <w:rPr>
          <w:spacing w:val="-5"/>
          <w:w w:val="105"/>
          <w:sz w:val="18"/>
        </w:rPr>
        <w:t> </w:t>
      </w:r>
      <w:r>
        <w:rPr>
          <w:w w:val="105"/>
          <w:sz w:val="18"/>
        </w:rPr>
        <w:t>contencioso-ad-ministrativo</w:t>
      </w:r>
      <w:r>
        <w:rPr>
          <w:spacing w:val="-4"/>
          <w:w w:val="105"/>
          <w:sz w:val="18"/>
        </w:rPr>
        <w:t> </w:t>
      </w:r>
      <w:r>
        <w:rPr>
          <w:w w:val="105"/>
          <w:sz w:val="18"/>
        </w:rPr>
        <w:t>ante</w:t>
      </w:r>
      <w:r>
        <w:rPr>
          <w:spacing w:val="-4"/>
          <w:w w:val="105"/>
          <w:sz w:val="18"/>
        </w:rPr>
        <w:t> </w:t>
      </w:r>
      <w:r>
        <w:rPr>
          <w:w w:val="105"/>
          <w:sz w:val="18"/>
        </w:rPr>
        <w:t>la</w:t>
      </w:r>
      <w:r>
        <w:rPr>
          <w:spacing w:val="-4"/>
          <w:w w:val="105"/>
          <w:sz w:val="18"/>
        </w:rPr>
        <w:t> </w:t>
      </w:r>
      <w:r>
        <w:rPr>
          <w:w w:val="105"/>
          <w:sz w:val="18"/>
        </w:rPr>
        <w:t>Sala</w:t>
      </w:r>
      <w:r>
        <w:rPr>
          <w:spacing w:val="-4"/>
          <w:w w:val="105"/>
          <w:sz w:val="18"/>
        </w:rPr>
        <w:t> </w:t>
      </w:r>
      <w:r>
        <w:rPr>
          <w:w w:val="105"/>
          <w:sz w:val="18"/>
        </w:rPr>
        <w:t>de</w:t>
      </w:r>
      <w:r>
        <w:rPr>
          <w:spacing w:val="-4"/>
          <w:w w:val="105"/>
          <w:sz w:val="18"/>
        </w:rPr>
        <w:t> </w:t>
      </w:r>
      <w:r>
        <w:rPr>
          <w:w w:val="105"/>
          <w:sz w:val="18"/>
        </w:rPr>
        <w:t>lo</w:t>
      </w:r>
      <w:r>
        <w:rPr>
          <w:spacing w:val="-4"/>
          <w:w w:val="105"/>
          <w:sz w:val="18"/>
        </w:rPr>
        <w:t> </w:t>
      </w:r>
      <w:r>
        <w:rPr>
          <w:w w:val="105"/>
          <w:sz w:val="18"/>
        </w:rPr>
        <w:t>Contencioso</w:t>
      </w:r>
      <w:r>
        <w:rPr>
          <w:spacing w:val="-12"/>
          <w:w w:val="105"/>
          <w:sz w:val="18"/>
        </w:rPr>
        <w:t> </w:t>
      </w:r>
      <w:r>
        <w:rPr>
          <w:w w:val="105"/>
          <w:sz w:val="18"/>
        </w:rPr>
        <w:t>Administrativo</w:t>
      </w:r>
      <w:r>
        <w:rPr>
          <w:spacing w:val="-4"/>
          <w:w w:val="105"/>
          <w:sz w:val="18"/>
        </w:rPr>
        <w:t> </w:t>
      </w:r>
      <w:r>
        <w:rPr>
          <w:w w:val="105"/>
          <w:sz w:val="18"/>
        </w:rPr>
        <w:t>del</w:t>
      </w:r>
      <w:r>
        <w:rPr>
          <w:spacing w:val="-7"/>
          <w:w w:val="105"/>
          <w:sz w:val="18"/>
        </w:rPr>
        <w:t> </w:t>
      </w:r>
      <w:r>
        <w:rPr>
          <w:w w:val="105"/>
          <w:sz w:val="18"/>
        </w:rPr>
        <w:t>Tribunal</w:t>
      </w:r>
      <w:r>
        <w:rPr>
          <w:spacing w:val="-4"/>
          <w:w w:val="105"/>
          <w:sz w:val="18"/>
        </w:rPr>
        <w:t> </w:t>
      </w:r>
      <w:r>
        <w:rPr>
          <w:w w:val="105"/>
          <w:sz w:val="18"/>
        </w:rPr>
        <w:t>Superior</w:t>
      </w:r>
      <w:r>
        <w:rPr>
          <w:spacing w:val="-4"/>
          <w:w w:val="105"/>
          <w:sz w:val="18"/>
        </w:rPr>
        <w:t> </w:t>
      </w:r>
      <w:r>
        <w:rPr>
          <w:w w:val="105"/>
          <w:sz w:val="18"/>
        </w:rPr>
        <w:t>de</w:t>
      </w:r>
      <w:r>
        <w:rPr>
          <w:spacing w:val="-4"/>
          <w:w w:val="105"/>
          <w:sz w:val="18"/>
        </w:rPr>
        <w:t> </w:t>
      </w:r>
      <w:r>
        <w:rPr>
          <w:w w:val="105"/>
          <w:sz w:val="18"/>
        </w:rPr>
        <w:t>Justicia</w:t>
      </w:r>
      <w:r>
        <w:rPr>
          <w:spacing w:val="-4"/>
          <w:w w:val="105"/>
          <w:sz w:val="18"/>
        </w:rPr>
        <w:t> </w:t>
      </w:r>
      <w:r>
        <w:rPr>
          <w:w w:val="105"/>
          <w:sz w:val="18"/>
        </w:rPr>
        <w:t>de</w:t>
      </w:r>
      <w:r>
        <w:rPr>
          <w:spacing w:val="-4"/>
          <w:w w:val="105"/>
          <w:sz w:val="18"/>
        </w:rPr>
        <w:t> </w:t>
      </w:r>
      <w:r>
        <w:rPr>
          <w:w w:val="105"/>
          <w:sz w:val="18"/>
        </w:rPr>
        <w:t>Cana-rias en el plazo de dos (2) meses a contar desde el día siguiente al de la notificación, significándole que</w:t>
      </w:r>
      <w:r>
        <w:rPr>
          <w:spacing w:val="-11"/>
          <w:w w:val="105"/>
          <w:sz w:val="18"/>
        </w:rPr>
        <w:t> </w:t>
      </w:r>
      <w:r>
        <w:rPr>
          <w:w w:val="105"/>
          <w:sz w:val="18"/>
        </w:rPr>
        <w:t>en</w:t>
      </w:r>
      <w:r>
        <w:rPr>
          <w:spacing w:val="-11"/>
          <w:w w:val="105"/>
          <w:sz w:val="18"/>
        </w:rPr>
        <w:t> </w:t>
      </w:r>
      <w:r>
        <w:rPr>
          <w:w w:val="105"/>
          <w:sz w:val="18"/>
        </w:rPr>
        <w:t>el</w:t>
      </w:r>
      <w:r>
        <w:rPr>
          <w:spacing w:val="-11"/>
          <w:w w:val="105"/>
          <w:sz w:val="18"/>
        </w:rPr>
        <w:t> </w:t>
      </w:r>
      <w:r>
        <w:rPr>
          <w:w w:val="105"/>
          <w:sz w:val="18"/>
        </w:rPr>
        <w:t>caso</w:t>
      </w:r>
      <w:r>
        <w:rPr>
          <w:spacing w:val="-11"/>
          <w:w w:val="105"/>
          <w:sz w:val="18"/>
        </w:rPr>
        <w:t> </w:t>
      </w:r>
      <w:r>
        <w:rPr>
          <w:w w:val="105"/>
          <w:sz w:val="18"/>
        </w:rPr>
        <w:t>de</w:t>
      </w:r>
      <w:r>
        <w:rPr>
          <w:spacing w:val="-11"/>
          <w:w w:val="105"/>
          <w:sz w:val="18"/>
        </w:rPr>
        <w:t> </w:t>
      </w:r>
      <w:r>
        <w:rPr>
          <w:w w:val="105"/>
          <w:sz w:val="18"/>
        </w:rPr>
        <w:t>interponer</w:t>
      </w:r>
      <w:r>
        <w:rPr>
          <w:spacing w:val="-11"/>
          <w:w w:val="105"/>
          <w:sz w:val="18"/>
        </w:rPr>
        <w:t> </w:t>
      </w:r>
      <w:r>
        <w:rPr>
          <w:w w:val="105"/>
          <w:sz w:val="18"/>
        </w:rPr>
        <w:t>recurso</w:t>
      </w:r>
      <w:r>
        <w:rPr>
          <w:spacing w:val="-11"/>
          <w:w w:val="105"/>
          <w:sz w:val="18"/>
        </w:rPr>
        <w:t> </w:t>
      </w:r>
      <w:r>
        <w:rPr>
          <w:w w:val="105"/>
          <w:sz w:val="18"/>
        </w:rPr>
        <w:t>potestativo</w:t>
      </w:r>
      <w:r>
        <w:rPr>
          <w:spacing w:val="-11"/>
          <w:w w:val="105"/>
          <w:sz w:val="18"/>
        </w:rPr>
        <w:t> </w:t>
      </w:r>
      <w:r>
        <w:rPr>
          <w:w w:val="105"/>
          <w:sz w:val="18"/>
        </w:rPr>
        <w:t>de</w:t>
      </w:r>
      <w:r>
        <w:rPr>
          <w:spacing w:val="-11"/>
          <w:w w:val="105"/>
          <w:sz w:val="18"/>
        </w:rPr>
        <w:t> </w:t>
      </w:r>
      <w:r>
        <w:rPr>
          <w:w w:val="105"/>
          <w:sz w:val="18"/>
        </w:rPr>
        <w:t>reposición,</w:t>
      </w:r>
      <w:r>
        <w:rPr>
          <w:spacing w:val="-11"/>
          <w:w w:val="105"/>
          <w:sz w:val="18"/>
        </w:rPr>
        <w:t> </w:t>
      </w:r>
      <w:r>
        <w:rPr>
          <w:w w:val="105"/>
          <w:sz w:val="18"/>
        </w:rPr>
        <w:t>no</w:t>
      </w:r>
      <w:r>
        <w:rPr>
          <w:spacing w:val="-11"/>
          <w:w w:val="105"/>
          <w:sz w:val="18"/>
        </w:rPr>
        <w:t> </w:t>
      </w:r>
      <w:r>
        <w:rPr>
          <w:w w:val="105"/>
          <w:sz w:val="18"/>
        </w:rPr>
        <w:t>podrá</w:t>
      </w:r>
      <w:r>
        <w:rPr>
          <w:spacing w:val="-11"/>
          <w:w w:val="105"/>
          <w:sz w:val="18"/>
        </w:rPr>
        <w:t> </w:t>
      </w:r>
      <w:r>
        <w:rPr>
          <w:w w:val="105"/>
          <w:sz w:val="18"/>
        </w:rPr>
        <w:t>acudir</w:t>
      </w:r>
      <w:r>
        <w:rPr>
          <w:spacing w:val="-11"/>
          <w:w w:val="105"/>
          <w:sz w:val="18"/>
        </w:rPr>
        <w:t> </w:t>
      </w:r>
      <w:r>
        <w:rPr>
          <w:w w:val="105"/>
          <w:sz w:val="18"/>
        </w:rPr>
        <w:t>a</w:t>
      </w:r>
      <w:r>
        <w:rPr>
          <w:spacing w:val="-11"/>
          <w:w w:val="105"/>
          <w:sz w:val="18"/>
        </w:rPr>
        <w:t> </w:t>
      </w:r>
      <w:r>
        <w:rPr>
          <w:w w:val="105"/>
          <w:sz w:val="18"/>
        </w:rPr>
        <w:t>la</w:t>
      </w:r>
      <w:r>
        <w:rPr>
          <w:spacing w:val="-11"/>
          <w:w w:val="105"/>
          <w:sz w:val="18"/>
        </w:rPr>
        <w:t> </w:t>
      </w:r>
      <w:r>
        <w:rPr>
          <w:w w:val="105"/>
          <w:sz w:val="18"/>
        </w:rPr>
        <w:t>vía</w:t>
      </w:r>
      <w:r>
        <w:rPr>
          <w:spacing w:val="-11"/>
          <w:w w:val="105"/>
          <w:sz w:val="18"/>
        </w:rPr>
        <w:t> </w:t>
      </w:r>
      <w:r>
        <w:rPr>
          <w:w w:val="105"/>
          <w:sz w:val="18"/>
        </w:rPr>
        <w:t>contencioso-ad-ministrativa</w:t>
      </w:r>
      <w:r>
        <w:rPr>
          <w:spacing w:val="-10"/>
          <w:w w:val="105"/>
          <w:sz w:val="18"/>
        </w:rPr>
        <w:t> </w:t>
      </w:r>
      <w:r>
        <w:rPr>
          <w:w w:val="105"/>
          <w:sz w:val="18"/>
        </w:rPr>
        <w:t>hasta</w:t>
      </w:r>
      <w:r>
        <w:rPr>
          <w:spacing w:val="-10"/>
          <w:w w:val="105"/>
          <w:sz w:val="18"/>
        </w:rPr>
        <w:t> </w:t>
      </w:r>
      <w:r>
        <w:rPr>
          <w:w w:val="105"/>
          <w:sz w:val="18"/>
        </w:rPr>
        <w:t>que</w:t>
      </w:r>
      <w:r>
        <w:rPr>
          <w:spacing w:val="-10"/>
          <w:w w:val="105"/>
          <w:sz w:val="18"/>
        </w:rPr>
        <w:t> </w:t>
      </w:r>
      <w:r>
        <w:rPr>
          <w:w w:val="105"/>
          <w:sz w:val="18"/>
        </w:rPr>
        <w:t>aquel</w:t>
      </w:r>
      <w:r>
        <w:rPr>
          <w:spacing w:val="-10"/>
          <w:w w:val="105"/>
          <w:sz w:val="18"/>
        </w:rPr>
        <w:t> </w:t>
      </w:r>
      <w:r>
        <w:rPr>
          <w:w w:val="105"/>
          <w:sz w:val="18"/>
        </w:rPr>
        <w:t>sea</w:t>
      </w:r>
      <w:r>
        <w:rPr>
          <w:spacing w:val="-10"/>
          <w:w w:val="105"/>
          <w:sz w:val="18"/>
        </w:rPr>
        <w:t> </w:t>
      </w:r>
      <w:r>
        <w:rPr>
          <w:w w:val="105"/>
          <w:sz w:val="18"/>
        </w:rPr>
        <w:t>resuelto</w:t>
      </w:r>
      <w:r>
        <w:rPr>
          <w:spacing w:val="-10"/>
          <w:w w:val="105"/>
          <w:sz w:val="18"/>
        </w:rPr>
        <w:t> </w:t>
      </w:r>
      <w:r>
        <w:rPr>
          <w:w w:val="105"/>
          <w:sz w:val="18"/>
        </w:rPr>
        <w:t>expresamente</w:t>
      </w:r>
      <w:r>
        <w:rPr>
          <w:spacing w:val="-10"/>
          <w:w w:val="105"/>
          <w:sz w:val="18"/>
        </w:rPr>
        <w:t> </w:t>
      </w:r>
      <w:r>
        <w:rPr>
          <w:w w:val="105"/>
          <w:sz w:val="18"/>
        </w:rPr>
        <w:t>o</w:t>
      </w:r>
      <w:r>
        <w:rPr>
          <w:spacing w:val="-10"/>
          <w:w w:val="105"/>
          <w:sz w:val="18"/>
        </w:rPr>
        <w:t> </w:t>
      </w:r>
      <w:r>
        <w:rPr>
          <w:w w:val="105"/>
          <w:sz w:val="18"/>
        </w:rPr>
        <w:t>desestimado</w:t>
      </w:r>
      <w:r>
        <w:rPr>
          <w:spacing w:val="-10"/>
          <w:w w:val="105"/>
          <w:sz w:val="18"/>
        </w:rPr>
        <w:t> </w:t>
      </w:r>
      <w:r>
        <w:rPr>
          <w:w w:val="105"/>
          <w:sz w:val="18"/>
        </w:rPr>
        <w:t>por</w:t>
      </w:r>
      <w:r>
        <w:rPr>
          <w:spacing w:val="-10"/>
          <w:w w:val="105"/>
          <w:sz w:val="18"/>
        </w:rPr>
        <w:t> </w:t>
      </w:r>
      <w:r>
        <w:rPr>
          <w:w w:val="105"/>
          <w:sz w:val="18"/>
        </w:rPr>
        <w:t>silencio</w:t>
      </w:r>
      <w:r>
        <w:rPr>
          <w:spacing w:val="-10"/>
          <w:w w:val="105"/>
          <w:sz w:val="18"/>
        </w:rPr>
        <w:t> </w:t>
      </w:r>
      <w:r>
        <w:rPr>
          <w:w w:val="105"/>
          <w:sz w:val="18"/>
        </w:rPr>
        <w:t>administrativo</w:t>
      </w:r>
      <w:r>
        <w:rPr>
          <w:spacing w:val="-10"/>
          <w:w w:val="105"/>
          <w:sz w:val="18"/>
        </w:rPr>
        <w:t> </w:t>
      </w:r>
      <w:r>
        <w:rPr>
          <w:w w:val="105"/>
          <w:sz w:val="18"/>
        </w:rPr>
        <w:t>en</w:t>
      </w:r>
      <w:r>
        <w:rPr>
          <w:spacing w:val="-10"/>
          <w:w w:val="105"/>
          <w:sz w:val="18"/>
        </w:rPr>
        <w:t> </w:t>
      </w:r>
      <w:r>
        <w:rPr>
          <w:w w:val="105"/>
          <w:sz w:val="18"/>
        </w:rPr>
        <w:t>el plazo</w:t>
      </w:r>
      <w:r>
        <w:rPr>
          <w:spacing w:val="-12"/>
          <w:w w:val="105"/>
          <w:sz w:val="18"/>
        </w:rPr>
        <w:t> </w:t>
      </w:r>
      <w:r>
        <w:rPr>
          <w:w w:val="105"/>
          <w:sz w:val="18"/>
        </w:rPr>
        <w:t>de</w:t>
      </w:r>
      <w:r>
        <w:rPr>
          <w:spacing w:val="-12"/>
          <w:w w:val="105"/>
          <w:sz w:val="18"/>
        </w:rPr>
        <w:t> </w:t>
      </w:r>
      <w:r>
        <w:rPr>
          <w:w w:val="105"/>
          <w:sz w:val="18"/>
        </w:rPr>
        <w:t>un</w:t>
      </w:r>
      <w:r>
        <w:rPr>
          <w:spacing w:val="-12"/>
          <w:w w:val="105"/>
          <w:sz w:val="18"/>
        </w:rPr>
        <w:t> </w:t>
      </w:r>
      <w:r>
        <w:rPr>
          <w:w w:val="105"/>
          <w:sz w:val="18"/>
        </w:rPr>
        <w:t>(1)</w:t>
      </w:r>
      <w:r>
        <w:rPr>
          <w:spacing w:val="-12"/>
          <w:w w:val="105"/>
          <w:sz w:val="18"/>
        </w:rPr>
        <w:t> </w:t>
      </w:r>
      <w:r>
        <w:rPr>
          <w:w w:val="105"/>
          <w:sz w:val="18"/>
        </w:rPr>
        <w:t>mes</w:t>
      </w:r>
      <w:r>
        <w:rPr>
          <w:spacing w:val="-12"/>
          <w:w w:val="105"/>
          <w:sz w:val="18"/>
        </w:rPr>
        <w:t> </w:t>
      </w:r>
      <w:r>
        <w:rPr>
          <w:w w:val="105"/>
          <w:sz w:val="18"/>
        </w:rPr>
        <w:t>a</w:t>
      </w:r>
      <w:r>
        <w:rPr>
          <w:spacing w:val="-9"/>
          <w:w w:val="105"/>
          <w:sz w:val="18"/>
        </w:rPr>
        <w:t> </w:t>
      </w:r>
      <w:r>
        <w:rPr>
          <w:w w:val="105"/>
          <w:sz w:val="18"/>
        </w:rPr>
        <w:t>contar</w:t>
      </w:r>
      <w:r>
        <w:rPr>
          <w:spacing w:val="-8"/>
          <w:w w:val="105"/>
          <w:sz w:val="18"/>
        </w:rPr>
        <w:t> </w:t>
      </w:r>
      <w:r>
        <w:rPr>
          <w:w w:val="105"/>
          <w:sz w:val="18"/>
        </w:rPr>
        <w:t>desde</w:t>
      </w:r>
      <w:r>
        <w:rPr>
          <w:spacing w:val="-8"/>
          <w:w w:val="105"/>
          <w:sz w:val="18"/>
        </w:rPr>
        <w:t> </w:t>
      </w:r>
      <w:r>
        <w:rPr>
          <w:w w:val="105"/>
          <w:sz w:val="18"/>
        </w:rPr>
        <w:t>que</w:t>
      </w:r>
      <w:r>
        <w:rPr>
          <w:spacing w:val="-8"/>
          <w:w w:val="105"/>
          <w:sz w:val="18"/>
        </w:rPr>
        <w:t> </w:t>
      </w:r>
      <w:r>
        <w:rPr>
          <w:w w:val="105"/>
          <w:sz w:val="18"/>
        </w:rPr>
        <w:t>hubiera</w:t>
      </w:r>
      <w:r>
        <w:rPr>
          <w:spacing w:val="-8"/>
          <w:w w:val="105"/>
          <w:sz w:val="18"/>
        </w:rPr>
        <w:t> </w:t>
      </w:r>
      <w:r>
        <w:rPr>
          <w:w w:val="105"/>
          <w:sz w:val="18"/>
        </w:rPr>
        <w:t>sido</w:t>
      </w:r>
      <w:r>
        <w:rPr>
          <w:spacing w:val="-8"/>
          <w:w w:val="105"/>
          <w:sz w:val="18"/>
        </w:rPr>
        <w:t> </w:t>
      </w:r>
      <w:r>
        <w:rPr>
          <w:w w:val="105"/>
          <w:sz w:val="18"/>
        </w:rPr>
        <w:t>interpuesto</w:t>
      </w:r>
      <w:r>
        <w:rPr>
          <w:spacing w:val="-8"/>
          <w:w w:val="105"/>
          <w:sz w:val="18"/>
        </w:rPr>
        <w:t> </w:t>
      </w:r>
      <w:r>
        <w:rPr>
          <w:w w:val="105"/>
          <w:sz w:val="18"/>
        </w:rPr>
        <w:t>el</w:t>
      </w:r>
      <w:r>
        <w:rPr>
          <w:spacing w:val="-8"/>
          <w:w w:val="105"/>
          <w:sz w:val="18"/>
        </w:rPr>
        <w:t> </w:t>
      </w:r>
      <w:r>
        <w:rPr>
          <w:w w:val="105"/>
          <w:sz w:val="18"/>
        </w:rPr>
        <w:t>citado</w:t>
      </w:r>
      <w:r>
        <w:rPr>
          <w:spacing w:val="-8"/>
          <w:w w:val="105"/>
          <w:sz w:val="18"/>
        </w:rPr>
        <w:t> </w:t>
      </w:r>
      <w:r>
        <w:rPr>
          <w:w w:val="105"/>
          <w:sz w:val="18"/>
        </w:rPr>
        <w:t>recurso.</w:t>
      </w:r>
      <w:r>
        <w:rPr>
          <w:spacing w:val="-11"/>
          <w:w w:val="105"/>
          <w:sz w:val="18"/>
        </w:rPr>
        <w:t> </w:t>
      </w:r>
      <w:r>
        <w:rPr>
          <w:w w:val="105"/>
          <w:sz w:val="18"/>
        </w:rPr>
        <w:t>Todo</w:t>
      </w:r>
      <w:r>
        <w:rPr>
          <w:spacing w:val="-8"/>
          <w:w w:val="105"/>
          <w:sz w:val="18"/>
        </w:rPr>
        <w:t> </w:t>
      </w:r>
      <w:r>
        <w:rPr>
          <w:w w:val="105"/>
          <w:sz w:val="18"/>
        </w:rPr>
        <w:t>ello</w:t>
      </w:r>
      <w:r>
        <w:rPr>
          <w:spacing w:val="-8"/>
          <w:w w:val="105"/>
          <w:sz w:val="18"/>
        </w:rPr>
        <w:t> </w:t>
      </w:r>
      <w:r>
        <w:rPr>
          <w:w w:val="105"/>
          <w:sz w:val="18"/>
        </w:rPr>
        <w:t>sin</w:t>
      </w:r>
      <w:r>
        <w:rPr>
          <w:spacing w:val="-8"/>
          <w:w w:val="105"/>
          <w:sz w:val="18"/>
        </w:rPr>
        <w:t> </w:t>
      </w:r>
      <w:r>
        <w:rPr>
          <w:w w:val="105"/>
          <w:sz w:val="18"/>
        </w:rPr>
        <w:t>perjui</w:t>
      </w:r>
      <w:r>
        <w:rPr>
          <w:spacing w:val="-12"/>
          <w:w w:val="105"/>
          <w:sz w:val="18"/>
        </w:rPr>
        <w:t> </w:t>
      </w:r>
      <w:r>
        <w:rPr>
          <w:w w:val="105"/>
          <w:sz w:val="18"/>
        </w:rPr>
        <w:t>- cio de cualquier otro recurso que se estime oportuno interponer.</w:t>
      </w:r>
    </w:p>
    <w:p>
      <w:pPr>
        <w:pStyle w:val="BodyText"/>
        <w:rPr>
          <w:sz w:val="18"/>
        </w:rPr>
      </w:pPr>
    </w:p>
    <w:p>
      <w:pPr>
        <w:pStyle w:val="BodyText"/>
        <w:rPr>
          <w:sz w:val="18"/>
        </w:rPr>
      </w:pPr>
    </w:p>
    <w:p>
      <w:pPr>
        <w:pStyle w:val="BodyText"/>
        <w:spacing w:before="20"/>
        <w:rPr>
          <w:sz w:val="18"/>
        </w:rPr>
      </w:pPr>
    </w:p>
    <w:p>
      <w:pPr>
        <w:spacing w:before="1"/>
        <w:ind w:left="2263" w:right="0" w:firstLine="0"/>
        <w:jc w:val="left"/>
        <w:rPr>
          <w:b/>
          <w:sz w:val="18"/>
        </w:rPr>
      </w:pPr>
      <w:r>
        <w:rPr>
          <w:b/>
          <w:sz w:val="18"/>
        </w:rPr>
        <w:t>LA</w:t>
      </w:r>
      <w:r>
        <w:rPr>
          <w:b/>
          <w:spacing w:val="3"/>
          <w:sz w:val="18"/>
        </w:rPr>
        <w:t> </w:t>
      </w:r>
      <w:r>
        <w:rPr>
          <w:b/>
          <w:sz w:val="18"/>
        </w:rPr>
        <w:t>CONSEJERA</w:t>
      </w:r>
      <w:r>
        <w:rPr>
          <w:b/>
          <w:spacing w:val="4"/>
          <w:sz w:val="18"/>
        </w:rPr>
        <w:t> </w:t>
      </w:r>
      <w:r>
        <w:rPr>
          <w:b/>
          <w:sz w:val="18"/>
        </w:rPr>
        <w:t>DE</w:t>
      </w:r>
      <w:r>
        <w:rPr>
          <w:b/>
          <w:spacing w:val="17"/>
          <w:sz w:val="18"/>
        </w:rPr>
        <w:t> </w:t>
      </w:r>
      <w:r>
        <w:rPr>
          <w:b/>
          <w:sz w:val="18"/>
        </w:rPr>
        <w:t>UNIVERSIDADES,</w:t>
      </w:r>
      <w:r>
        <w:rPr>
          <w:b/>
          <w:spacing w:val="17"/>
          <w:sz w:val="18"/>
        </w:rPr>
        <w:t> </w:t>
      </w:r>
      <w:r>
        <w:rPr>
          <w:b/>
          <w:sz w:val="18"/>
        </w:rPr>
        <w:t>CIENCIA</w:t>
      </w:r>
      <w:r>
        <w:rPr>
          <w:b/>
          <w:spacing w:val="3"/>
          <w:sz w:val="18"/>
        </w:rPr>
        <w:t> </w:t>
      </w:r>
      <w:r>
        <w:rPr>
          <w:b/>
          <w:sz w:val="18"/>
        </w:rPr>
        <w:t>E</w:t>
      </w:r>
      <w:r>
        <w:rPr>
          <w:b/>
          <w:spacing w:val="17"/>
          <w:sz w:val="18"/>
        </w:rPr>
        <w:t> </w:t>
      </w:r>
      <w:r>
        <w:rPr>
          <w:b/>
          <w:sz w:val="18"/>
        </w:rPr>
        <w:t>INNOVACIÓN</w:t>
      </w:r>
      <w:r>
        <w:rPr>
          <w:b/>
          <w:spacing w:val="8"/>
          <w:sz w:val="18"/>
        </w:rPr>
        <w:t> </w:t>
      </w:r>
      <w:r>
        <w:rPr>
          <w:b/>
          <w:sz w:val="18"/>
        </w:rPr>
        <w:t>Y</w:t>
      </w:r>
      <w:r>
        <w:rPr>
          <w:b/>
          <w:spacing w:val="7"/>
          <w:sz w:val="18"/>
        </w:rPr>
        <w:t> </w:t>
      </w:r>
      <w:r>
        <w:rPr>
          <w:b/>
          <w:spacing w:val="-2"/>
          <w:sz w:val="18"/>
        </w:rPr>
        <w:t>CULTURA</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3"/>
        <w:rPr>
          <w:b/>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79"/>
        <w:gridCol w:w="1860"/>
      </w:tblGrid>
      <w:tr>
        <w:trPr>
          <w:trHeight w:val="150" w:hRule="atLeast"/>
        </w:trPr>
        <w:tc>
          <w:tcPr>
            <w:tcW w:w="8679" w:type="dxa"/>
            <w:tcBorders>
              <w:right w:val="nil"/>
            </w:tcBorders>
          </w:tcPr>
          <w:p>
            <w:pPr>
              <w:pStyle w:val="TableParagraph"/>
              <w:spacing w:line="128" w:lineRule="exact" w:before="2"/>
              <w:rPr>
                <w:sz w:val="12"/>
              </w:rPr>
            </w:pPr>
            <w:r>
              <w:rPr>
                <w:sz w:val="12"/>
              </w:rPr>
              <w:t>Este documento ha sido firmado electrónicamente </w:t>
            </w:r>
            <w:r>
              <w:rPr>
                <w:spacing w:val="-4"/>
                <w:sz w:val="12"/>
              </w:rPr>
              <w:t>por:</w:t>
            </w:r>
          </w:p>
        </w:tc>
        <w:tc>
          <w:tcPr>
            <w:tcW w:w="1860" w:type="dxa"/>
            <w:tcBorders>
              <w:left w:val="nil"/>
            </w:tcBorders>
          </w:tcPr>
          <w:p>
            <w:pPr>
              <w:pStyle w:val="TableParagraph"/>
              <w:spacing w:before="0"/>
              <w:ind w:left="0"/>
              <w:rPr>
                <w:rFonts w:ascii="Times New Roman"/>
                <w:sz w:val="8"/>
              </w:rPr>
            </w:pPr>
          </w:p>
        </w:tc>
      </w:tr>
      <w:tr>
        <w:trPr>
          <w:trHeight w:val="190" w:hRule="atLeast"/>
        </w:trPr>
        <w:tc>
          <w:tcPr>
            <w:tcW w:w="8679" w:type="dxa"/>
          </w:tcPr>
          <w:p>
            <w:pPr>
              <w:pStyle w:val="TableParagraph"/>
              <w:spacing w:before="22"/>
              <w:rPr>
                <w:sz w:val="12"/>
              </w:rPr>
            </w:pPr>
            <w:r>
              <w:rPr>
                <w:sz w:val="12"/>
              </w:rPr>
              <w:t>MIGDALIA MARIA MACHIN TAVIO - </w:t>
            </w:r>
            <w:r>
              <w:rPr>
                <w:spacing w:val="-2"/>
                <w:sz w:val="12"/>
              </w:rPr>
              <w:t>CONSEJERO/A</w:t>
            </w:r>
          </w:p>
        </w:tc>
        <w:tc>
          <w:tcPr>
            <w:tcW w:w="1860" w:type="dxa"/>
          </w:tcPr>
          <w:p>
            <w:pPr>
              <w:pStyle w:val="TableParagraph"/>
              <w:spacing w:line="128" w:lineRule="exact"/>
              <w:rPr>
                <w:sz w:val="12"/>
              </w:rPr>
            </w:pPr>
            <w:r>
              <w:rPr>
                <w:sz w:val="12"/>
              </w:rPr>
              <w:t>Fecha: 16/07/2025 - </w:t>
            </w:r>
            <w:r>
              <w:rPr>
                <w:spacing w:val="-2"/>
                <w:sz w:val="12"/>
              </w:rPr>
              <w:t>02:45:50</w:t>
            </w:r>
          </w:p>
        </w:tc>
      </w:tr>
      <w:tr>
        <w:trPr>
          <w:trHeight w:val="150" w:hRule="atLeast"/>
        </w:trPr>
        <w:tc>
          <w:tcPr>
            <w:tcW w:w="10539" w:type="dxa"/>
            <w:gridSpan w:val="2"/>
          </w:tcPr>
          <w:p>
            <w:pPr>
              <w:pStyle w:val="TableParagraph"/>
              <w:spacing w:line="128" w:lineRule="exact" w:before="2"/>
              <w:rPr>
                <w:sz w:val="12"/>
              </w:rPr>
            </w:pPr>
            <w:r>
              <w:rPr>
                <w:sz w:val="12"/>
              </w:rPr>
              <w:t>Este documento ha sido registrado </w:t>
            </w:r>
            <w:r>
              <w:rPr>
                <w:spacing w:val="-2"/>
                <w:sz w:val="12"/>
              </w:rPr>
              <w:t>electrónicamente:</w:t>
            </w:r>
          </w:p>
        </w:tc>
      </w:tr>
      <w:tr>
        <w:trPr>
          <w:trHeight w:val="187" w:hRule="atLeast"/>
        </w:trPr>
        <w:tc>
          <w:tcPr>
            <w:tcW w:w="8679" w:type="dxa"/>
            <w:tcBorders>
              <w:bottom w:val="single" w:sz="6" w:space="0" w:color="000000"/>
            </w:tcBorders>
          </w:tcPr>
          <w:p>
            <w:pPr>
              <w:pStyle w:val="TableParagraph"/>
              <w:spacing w:before="22"/>
              <w:rPr>
                <w:sz w:val="12"/>
              </w:rPr>
            </w:pPr>
            <w:r>
              <w:rPr>
                <w:sz w:val="12"/>
              </w:rPr>
              <w:t>ORDEN - Nº: 557 / 2025 - Libro: 2629 - Fecha: 16/07/2025 </w:t>
            </w:r>
            <w:r>
              <w:rPr>
                <w:spacing w:val="-2"/>
                <w:sz w:val="12"/>
              </w:rPr>
              <w:t>07:23:57</w:t>
            </w:r>
          </w:p>
        </w:tc>
        <w:tc>
          <w:tcPr>
            <w:tcW w:w="1860" w:type="dxa"/>
            <w:tcBorders>
              <w:bottom w:val="single" w:sz="6" w:space="0" w:color="000000"/>
            </w:tcBorders>
          </w:tcPr>
          <w:p>
            <w:pPr>
              <w:pStyle w:val="TableParagraph"/>
              <w:spacing w:line="125" w:lineRule="exact"/>
              <w:rPr>
                <w:sz w:val="12"/>
              </w:rPr>
            </w:pPr>
            <w:r>
              <w:rPr>
                <w:sz w:val="12"/>
              </w:rPr>
              <w:t>Fecha: 16/07/2025 - </w:t>
            </w:r>
            <w:r>
              <w:rPr>
                <w:spacing w:val="-2"/>
                <w:sz w:val="12"/>
              </w:rPr>
              <w:t>07:23:57</w:t>
            </w:r>
          </w:p>
        </w:tc>
      </w:tr>
      <w:tr>
        <w:trPr>
          <w:trHeight w:val="763" w:hRule="atLeast"/>
        </w:trPr>
        <w:tc>
          <w:tcPr>
            <w:tcW w:w="10539" w:type="dxa"/>
            <w:gridSpan w:val="2"/>
            <w:tcBorders>
              <w:top w:val="single" w:sz="6" w:space="0" w:color="000000"/>
            </w:tcBorders>
          </w:tcPr>
          <w:p>
            <w:pPr>
              <w:pStyle w:val="TableParagraph"/>
              <w:spacing w:before="4"/>
              <w:ind w:left="0"/>
              <w:rPr>
                <w:rFonts w:ascii="Times New Roman"/>
                <w:b/>
                <w:sz w:val="12"/>
              </w:rPr>
            </w:pPr>
          </w:p>
          <w:p>
            <w:pPr>
              <w:pStyle w:val="TableParagraph"/>
              <w:spacing w:line="208" w:lineRule="auto" w:before="0"/>
              <w:ind w:right="5832"/>
              <w:rPr>
                <w:sz w:val="12"/>
              </w:rPr>
            </w:pPr>
            <w:r>
              <w:rPr>
                <w:sz w:val="12"/>
              </w:rPr>
              <w:t>En</w:t>
            </w:r>
            <w:r>
              <w:rPr>
                <w:spacing w:val="-11"/>
                <w:sz w:val="12"/>
              </w:rPr>
              <w:t> </w:t>
            </w:r>
            <w:r>
              <w:rPr>
                <w:sz w:val="12"/>
              </w:rPr>
              <w:t>la</w:t>
            </w:r>
            <w:r>
              <w:rPr>
                <w:spacing w:val="-8"/>
                <w:sz w:val="12"/>
              </w:rPr>
              <w:t> </w:t>
            </w:r>
            <w:r>
              <w:rPr>
                <w:sz w:val="12"/>
              </w:rPr>
              <w:t>dirección</w:t>
            </w:r>
            <w:r>
              <w:rPr>
                <w:spacing w:val="-8"/>
                <w:sz w:val="12"/>
              </w:rPr>
              <w:t> </w:t>
            </w:r>
            <w:hyperlink r:id="rId19">
              <w:r>
                <w:rPr>
                  <w:sz w:val="12"/>
                </w:rPr>
                <w:t>https://sede.gobiernodecanarias.org/sede/verifica_doc?codigo_nde=</w:t>
              </w:r>
            </w:hyperlink>
            <w:r>
              <w:rPr>
                <w:spacing w:val="40"/>
                <w:sz w:val="12"/>
              </w:rPr>
              <w:t> </w:t>
            </w:r>
            <w:r>
              <w:rPr>
                <w:sz w:val="12"/>
              </w:rPr>
              <w:t>puede ser comprobada la autenticidad de esta copia, mediante el número de</w:t>
            </w:r>
            <w:r>
              <w:rPr>
                <w:spacing w:val="40"/>
                <w:sz w:val="12"/>
              </w:rPr>
              <w:t> </w:t>
            </w:r>
            <w:r>
              <w:rPr>
                <w:sz w:val="12"/>
              </w:rPr>
              <w:t>documento electrónico siguiente:</w:t>
            </w:r>
          </w:p>
          <w:p>
            <w:pPr>
              <w:pStyle w:val="TableParagraph"/>
              <w:spacing w:before="5"/>
              <w:ind w:left="136"/>
              <w:rPr>
                <w:rFonts w:ascii="Courier New"/>
                <w:sz w:val="16"/>
              </w:rPr>
            </w:pPr>
            <w:r>
              <w:rPr>
                <w:rFonts w:ascii="Courier New"/>
                <w:sz w:val="16"/>
              </w:rPr>
              <mc:AlternateContent>
                <mc:Choice Requires="wps">
                  <w:drawing>
                    <wp:anchor distT="0" distB="0" distL="0" distR="0" allowOverlap="1" layoutInCell="1" locked="0" behindDoc="1" simplePos="0" relativeHeight="487276032">
                      <wp:simplePos x="0" y="0"/>
                      <wp:positionH relativeFrom="column">
                        <wp:posOffset>3049523</wp:posOffset>
                      </wp:positionH>
                      <wp:positionV relativeFrom="paragraph">
                        <wp:posOffset>-311148</wp:posOffset>
                      </wp:positionV>
                      <wp:extent cx="3153410" cy="46799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3153410" cy="467995"/>
                                <a:chExt cx="3153410" cy="467995"/>
                              </a:xfrm>
                            </wpg:grpSpPr>
                            <pic:pic>
                              <pic:nvPicPr>
                                <pic:cNvPr id="25" name="Image 25"/>
                                <pic:cNvPicPr/>
                              </pic:nvPicPr>
                              <pic:blipFill>
                                <a:blip r:embed="rId20" cstate="print"/>
                                <a:stretch>
                                  <a:fillRect/>
                                </a:stretch>
                              </pic:blipFill>
                              <pic:spPr>
                                <a:xfrm>
                                  <a:off x="0" y="0"/>
                                  <a:ext cx="3146215" cy="466439"/>
                                </a:xfrm>
                                <a:prstGeom prst="rect">
                                  <a:avLst/>
                                </a:prstGeom>
                              </pic:spPr>
                            </pic:pic>
                          </wpg:wgp>
                        </a:graphicData>
                      </a:graphic>
                    </wp:anchor>
                  </w:drawing>
                </mc:Choice>
                <mc:Fallback>
                  <w:pict>
                    <v:group style="position:absolute;margin-left:240.119995pt;margin-top:-24.499844pt;width:248.3pt;height:36.85pt;mso-position-horizontal-relative:column;mso-position-vertical-relative:paragraph;z-index:-16040448" id="docshapegroup17" coordorigin="4802,-490" coordsize="4966,737">
                      <v:shape style="position:absolute;left:4802;top:-490;width:4955;height:735" type="#_x0000_t75" id="docshape18" stroked="false">
                        <v:imagedata r:id="rId20" o:title=""/>
                      </v:shape>
                      <w10:wrap type="none"/>
                    </v:group>
                  </w:pict>
                </mc:Fallback>
              </mc:AlternateContent>
            </w:r>
            <w:r>
              <w:rPr>
                <w:rFonts w:ascii="Courier New"/>
                <w:sz w:val="16"/>
              </w:rPr>
              <mc:AlternateContent>
                <mc:Choice Requires="wps">
                  <w:drawing>
                    <wp:anchor distT="0" distB="0" distL="0" distR="0" allowOverlap="1" layoutInCell="1" locked="0" behindDoc="1" simplePos="0" relativeHeight="487276544">
                      <wp:simplePos x="0" y="0"/>
                      <wp:positionH relativeFrom="column">
                        <wp:posOffset>6303063</wp:posOffset>
                      </wp:positionH>
                      <wp:positionV relativeFrom="paragraph">
                        <wp:posOffset>-247340</wp:posOffset>
                      </wp:positionV>
                      <wp:extent cx="340360" cy="34036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340360" cy="340360"/>
                                <a:chExt cx="340360" cy="340360"/>
                              </a:xfrm>
                            </wpg:grpSpPr>
                            <pic:pic>
                              <pic:nvPicPr>
                                <pic:cNvPr id="27" name="Image 27">
                                  <a:hlinkClick r:id="rId22"/>
                                </pic:cNvPr>
                                <pic:cNvPicPr/>
                              </pic:nvPicPr>
                              <pic:blipFill>
                                <a:blip r:embed="rId21" cstate="print"/>
                                <a:stretch>
                                  <a:fillRect/>
                                </a:stretch>
                              </pic:blipFill>
                              <pic:spPr>
                                <a:xfrm>
                                  <a:off x="0" y="0"/>
                                  <a:ext cx="338328" cy="338328"/>
                                </a:xfrm>
                                <a:prstGeom prst="rect">
                                  <a:avLst/>
                                </a:prstGeom>
                              </pic:spPr>
                            </pic:pic>
                          </wpg:wgp>
                        </a:graphicData>
                      </a:graphic>
                    </wp:anchor>
                  </w:drawing>
                </mc:Choice>
                <mc:Fallback>
                  <w:pict>
                    <v:group style="position:absolute;margin-left:496.30423pt;margin-top:-19.475622pt;width:26.8pt;height:26.8pt;mso-position-horizontal-relative:column;mso-position-vertical-relative:paragraph;z-index:-16039936" id="docshapegroup19" coordorigin="9926,-390" coordsize="536,536">
                      <v:shape style="position:absolute;left:9926;top:-390;width:533;height:533" type="#_x0000_t75" id="docshape20" href="https://sede.gobiernodecanarias.org/sede/verifica_doc?codigo_nde=0rwiySVjcL2EC_eCAcP8ZcVUBm8ARK1IV" stroked="false">
                        <v:imagedata r:id="rId21" o:title=""/>
                      </v:shape>
                      <w10:wrap type="none"/>
                    </v:group>
                  </w:pict>
                </mc:Fallback>
              </mc:AlternateContent>
            </w:r>
            <w:r>
              <w:rPr>
                <w:rFonts w:ascii="Courier New"/>
                <w:spacing w:val="-2"/>
                <w:sz w:val="16"/>
              </w:rPr>
              <w:t>0rwiySVjcL2EC_eCAcP8ZcVUBm8ARK1IV</w:t>
            </w:r>
          </w:p>
        </w:tc>
      </w:tr>
      <w:tr>
        <w:trPr>
          <w:trHeight w:val="190" w:hRule="atLeast"/>
        </w:trPr>
        <w:tc>
          <w:tcPr>
            <w:tcW w:w="10539" w:type="dxa"/>
            <w:gridSpan w:val="2"/>
          </w:tcPr>
          <w:p>
            <w:pPr>
              <w:pStyle w:val="TableParagraph"/>
              <w:spacing w:line="128" w:lineRule="exact"/>
              <w:rPr>
                <w:sz w:val="12"/>
              </w:rPr>
            </w:pPr>
            <w:r>
              <w:rPr>
                <w:sz w:val="12"/>
              </w:rPr>
              <w:t>El presente documento ha sido descargado el 17/07/2025 - </w:t>
            </w:r>
            <w:r>
              <w:rPr>
                <w:spacing w:val="-2"/>
                <w:sz w:val="12"/>
              </w:rPr>
              <w:t>11:22:22</w:t>
            </w:r>
          </w:p>
        </w:tc>
      </w:tr>
    </w:tbl>
    <w:sectPr>
      <w:headerReference w:type="default" r:id="rId16"/>
      <w:footerReference w:type="default" r:id="rId17"/>
      <w:pgSz w:w="11900" w:h="16840"/>
      <w:pgMar w:header="1132" w:footer="0" w:top="132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73472">
              <wp:simplePos x="0" y="0"/>
              <wp:positionH relativeFrom="page">
                <wp:posOffset>428879</wp:posOffset>
              </wp:positionH>
              <wp:positionV relativeFrom="page">
                <wp:posOffset>9927335</wp:posOffset>
              </wp:positionV>
              <wp:extent cx="6699250" cy="49974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699250" cy="499745"/>
                        <a:chExt cx="6699250" cy="499745"/>
                      </a:xfrm>
                    </wpg:grpSpPr>
                    <wps:wsp>
                      <wps:cNvPr id="3" name="Graphic 3"/>
                      <wps:cNvSpPr/>
                      <wps:spPr>
                        <a:xfrm>
                          <a:off x="3175" y="3175"/>
                          <a:ext cx="6254115" cy="493395"/>
                        </a:xfrm>
                        <a:custGeom>
                          <a:avLst/>
                          <a:gdLst/>
                          <a:ahLst/>
                          <a:cxnLst/>
                          <a:rect l="l" t="t" r="r" b="b"/>
                          <a:pathLst>
                            <a:path w="6254115" h="493395">
                              <a:moveTo>
                                <a:pt x="0" y="492887"/>
                              </a:moveTo>
                              <a:lnTo>
                                <a:pt x="0" y="0"/>
                              </a:lnTo>
                            </a:path>
                            <a:path w="6254115" h="493395">
                              <a:moveTo>
                                <a:pt x="0" y="492887"/>
                              </a:moveTo>
                              <a:lnTo>
                                <a:pt x="2998723" y="492887"/>
                              </a:lnTo>
                            </a:path>
                            <a:path w="6254115" h="493395">
                              <a:moveTo>
                                <a:pt x="0" y="0"/>
                              </a:moveTo>
                              <a:lnTo>
                                <a:pt x="2998723" y="0"/>
                              </a:lnTo>
                            </a:path>
                            <a:path w="6254115" h="493395">
                              <a:moveTo>
                                <a:pt x="2998723" y="492887"/>
                              </a:moveTo>
                              <a:lnTo>
                                <a:pt x="6253607" y="492887"/>
                              </a:lnTo>
                            </a:path>
                            <a:path w="6254115" h="493395">
                              <a:moveTo>
                                <a:pt x="2998723" y="0"/>
                              </a:moveTo>
                              <a:lnTo>
                                <a:pt x="6253607" y="0"/>
                              </a:lnTo>
                            </a:path>
                          </a:pathLst>
                        </a:custGeom>
                        <a:ln w="6350">
                          <a:solidFill>
                            <a:srgbClr val="000000"/>
                          </a:solidFill>
                          <a:prstDash val="solid"/>
                        </a:ln>
                      </wps:spPr>
                      <wps:bodyPr wrap="square" lIns="0" tIns="0" rIns="0" bIns="0" rtlCol="0">
                        <a:prstTxWarp prst="textNoShape">
                          <a:avLst/>
                        </a:prstTxWarp>
                        <a:noAutofit/>
                      </wps:bodyPr>
                    </wps:wsp>
                    <pic:pic>
                      <pic:nvPicPr>
                        <pic:cNvPr id="4" name="Image 4"/>
                        <pic:cNvPicPr/>
                      </pic:nvPicPr>
                      <pic:blipFill>
                        <a:blip r:embed="rId1" cstate="print"/>
                        <a:stretch>
                          <a:fillRect/>
                        </a:stretch>
                      </pic:blipFill>
                      <pic:spPr>
                        <a:xfrm>
                          <a:off x="3052698" y="15875"/>
                          <a:ext cx="3153282" cy="467487"/>
                        </a:xfrm>
                        <a:prstGeom prst="rect">
                          <a:avLst/>
                        </a:prstGeom>
                      </pic:spPr>
                    </pic:pic>
                    <pic:pic>
                      <pic:nvPicPr>
                        <pic:cNvPr id="5" name="Image 5">
                          <a:hlinkClick r:id="rId3"/>
                        </pic:cNvPr>
                        <pic:cNvPicPr/>
                      </pic:nvPicPr>
                      <pic:blipFill>
                        <a:blip r:embed="rId2" cstate="print"/>
                        <a:stretch>
                          <a:fillRect/>
                        </a:stretch>
                      </pic:blipFill>
                      <pic:spPr>
                        <a:xfrm>
                          <a:off x="6256782" y="0"/>
                          <a:ext cx="441960" cy="499237"/>
                        </a:xfrm>
                        <a:prstGeom prst="rect">
                          <a:avLst/>
                        </a:prstGeom>
                      </pic:spPr>
                    </pic:pic>
                  </wpg:wgp>
                </a:graphicData>
              </a:graphic>
            </wp:anchor>
          </w:drawing>
        </mc:Choice>
        <mc:Fallback>
          <w:pict>
            <v:group style="position:absolute;margin-left:33.770pt;margin-top:781.679993pt;width:527.5pt;height:39.35pt;mso-position-horizontal-relative:page;mso-position-vertical-relative:page;z-index:-16043008" id="docshapegroup2" coordorigin="675,15634" coordsize="10550,787">
              <v:shape style="position:absolute;left:680;top:15638;width:9849;height:777" id="docshape3"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id="docshape4" stroked="false">
                <v:imagedata r:id="rId1" o:title=""/>
              </v:shape>
              <v:shape style="position:absolute;left:10528;top:15633;width:696;height:787" type="#_x0000_t75" id="docshape5" href="https://sede.gobiernodecanarias.org/sede/verifica_doc?codigo_nde=0rwiySVjcL2EC_eCAcP8ZcVUBm8ARK1IV" stroked="false">
                <v:imagedata r:id="rId2" o:title=""/>
              </v:shape>
              <w10:wrap type="none"/>
            </v:group>
          </w:pict>
        </mc:Fallback>
      </mc:AlternateContent>
    </w:r>
    <w:r>
      <w:rPr/>
      <mc:AlternateContent>
        <mc:Choice Requires="wps">
          <w:drawing>
            <wp:anchor distT="0" distB="0" distL="0" distR="0" allowOverlap="1" layoutInCell="1" locked="0" behindDoc="1" simplePos="0" relativeHeight="487273984">
              <wp:simplePos x="0" y="0"/>
              <wp:positionH relativeFrom="page">
                <wp:posOffset>444754</wp:posOffset>
              </wp:positionH>
              <wp:positionV relativeFrom="page">
                <wp:posOffset>10006436</wp:posOffset>
              </wp:positionV>
              <wp:extent cx="2857500" cy="37909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857500" cy="379095"/>
                      </a:xfrm>
                      <a:prstGeom prst="rect">
                        <a:avLst/>
                      </a:prstGeom>
                    </wps:spPr>
                    <wps:txbx>
                      <w:txbxContent>
                        <w:p>
                          <w:pPr>
                            <w:spacing w:line="208" w:lineRule="auto" w:before="30"/>
                            <w:ind w:left="20" w:right="0" w:firstLine="0"/>
                            <w:jc w:val="left"/>
                            <w:rPr>
                              <w:rFonts w:ascii="Arial" w:hAnsi="Arial"/>
                              <w:sz w:val="12"/>
                            </w:rPr>
                          </w:pPr>
                          <w:r>
                            <w:rPr>
                              <w:rFonts w:ascii="Arial" w:hAnsi="Arial"/>
                              <w:sz w:val="12"/>
                            </w:rPr>
                            <w:t>En</w:t>
                          </w:r>
                          <w:r>
                            <w:rPr>
                              <w:rFonts w:ascii="Arial" w:hAnsi="Arial"/>
                              <w:spacing w:val="-11"/>
                              <w:sz w:val="12"/>
                            </w:rPr>
                            <w:t> </w:t>
                          </w:r>
                          <w:r>
                            <w:rPr>
                              <w:rFonts w:ascii="Arial" w:hAnsi="Arial"/>
                              <w:sz w:val="12"/>
                            </w:rPr>
                            <w:t>la</w:t>
                          </w:r>
                          <w:r>
                            <w:rPr>
                              <w:rFonts w:ascii="Arial" w:hAnsi="Arial"/>
                              <w:spacing w:val="-8"/>
                              <w:sz w:val="12"/>
                            </w:rPr>
                            <w:t> </w:t>
                          </w:r>
                          <w:r>
                            <w:rPr>
                              <w:rFonts w:ascii="Arial" w:hAnsi="Arial"/>
                              <w:sz w:val="12"/>
                            </w:rPr>
                            <w:t>dirección</w:t>
                          </w:r>
                          <w:r>
                            <w:rPr>
                              <w:rFonts w:ascii="Arial" w:hAnsi="Arial"/>
                              <w:spacing w:val="-8"/>
                              <w:sz w:val="12"/>
                            </w:rPr>
                            <w:t> </w:t>
                          </w:r>
                          <w:hyperlink r:id="rId4">
                            <w:r>
                              <w:rPr>
                                <w:rFonts w:ascii="Arial" w:hAnsi="Arial"/>
                                <w:sz w:val="12"/>
                              </w:rPr>
                              <w:t>https://sede.gobiernodecanarias.org/sede/verifica_doc?codigo_nde=</w:t>
                            </w:r>
                          </w:hyperlink>
                          <w:r>
                            <w:rPr>
                              <w:rFonts w:ascii="Arial" w:hAnsi="Arial"/>
                              <w:spacing w:val="40"/>
                              <w:sz w:val="12"/>
                            </w:rPr>
                            <w:t> </w:t>
                          </w:r>
                          <w:r>
                            <w:rPr>
                              <w:rFonts w:ascii="Arial" w:hAnsi="Arial"/>
                              <w:sz w:val="12"/>
                            </w:rPr>
                            <w:t>puede ser comprobada la autenticidad de esta copia, mediante el número de</w:t>
                          </w:r>
                          <w:r>
                            <w:rPr>
                              <w:rFonts w:ascii="Arial" w:hAnsi="Arial"/>
                              <w:spacing w:val="40"/>
                              <w:sz w:val="12"/>
                            </w:rPr>
                            <w:t> </w:t>
                          </w:r>
                          <w:r>
                            <w:rPr>
                              <w:rFonts w:ascii="Arial" w:hAnsi="Arial"/>
                              <w:sz w:val="12"/>
                            </w:rPr>
                            <w:t>documento electrónico siguiente:</w:t>
                          </w:r>
                        </w:p>
                        <w:p>
                          <w:pPr>
                            <w:spacing w:before="5"/>
                            <w:ind w:left="116" w:right="0" w:firstLine="0"/>
                            <w:jc w:val="left"/>
                            <w:rPr>
                              <w:rFonts w:ascii="Courier New"/>
                              <w:sz w:val="16"/>
                            </w:rPr>
                          </w:pPr>
                          <w:r>
                            <w:rPr>
                              <w:rFonts w:ascii="Courier New"/>
                              <w:spacing w:val="-2"/>
                              <w:sz w:val="16"/>
                            </w:rPr>
                            <w:t>0rwiySVjcL2EC_eCAcP8ZcVUBm8ARK1IV</w:t>
                          </w:r>
                        </w:p>
                      </w:txbxContent>
                    </wps:txbx>
                    <wps:bodyPr wrap="square" lIns="0" tIns="0" rIns="0" bIns="0" rtlCol="0">
                      <a:noAutofit/>
                    </wps:bodyPr>
                  </wps:wsp>
                </a:graphicData>
              </a:graphic>
            </wp:anchor>
          </w:drawing>
        </mc:Choice>
        <mc:Fallback>
          <w:pict>
            <v:shape style="position:absolute;margin-left:35.020pt;margin-top:787.908386pt;width:225pt;height:29.85pt;mso-position-horizontal-relative:page;mso-position-vertical-relative:page;z-index:-16042496" type="#_x0000_t202" id="docshape6" filled="false" stroked="false">
              <v:textbox inset="0,0,0,0">
                <w:txbxContent>
                  <w:p>
                    <w:pPr>
                      <w:spacing w:line="208" w:lineRule="auto" w:before="30"/>
                      <w:ind w:left="20" w:right="0" w:firstLine="0"/>
                      <w:jc w:val="left"/>
                      <w:rPr>
                        <w:rFonts w:ascii="Arial" w:hAnsi="Arial"/>
                        <w:sz w:val="12"/>
                      </w:rPr>
                    </w:pPr>
                    <w:r>
                      <w:rPr>
                        <w:rFonts w:ascii="Arial" w:hAnsi="Arial"/>
                        <w:sz w:val="12"/>
                      </w:rPr>
                      <w:t>En</w:t>
                    </w:r>
                    <w:r>
                      <w:rPr>
                        <w:rFonts w:ascii="Arial" w:hAnsi="Arial"/>
                        <w:spacing w:val="-11"/>
                        <w:sz w:val="12"/>
                      </w:rPr>
                      <w:t> </w:t>
                    </w:r>
                    <w:r>
                      <w:rPr>
                        <w:rFonts w:ascii="Arial" w:hAnsi="Arial"/>
                        <w:sz w:val="12"/>
                      </w:rPr>
                      <w:t>la</w:t>
                    </w:r>
                    <w:r>
                      <w:rPr>
                        <w:rFonts w:ascii="Arial" w:hAnsi="Arial"/>
                        <w:spacing w:val="-8"/>
                        <w:sz w:val="12"/>
                      </w:rPr>
                      <w:t> </w:t>
                    </w:r>
                    <w:r>
                      <w:rPr>
                        <w:rFonts w:ascii="Arial" w:hAnsi="Arial"/>
                        <w:sz w:val="12"/>
                      </w:rPr>
                      <w:t>dirección</w:t>
                    </w:r>
                    <w:r>
                      <w:rPr>
                        <w:rFonts w:ascii="Arial" w:hAnsi="Arial"/>
                        <w:spacing w:val="-8"/>
                        <w:sz w:val="12"/>
                      </w:rPr>
                      <w:t> </w:t>
                    </w:r>
                    <w:hyperlink r:id="rId4">
                      <w:r>
                        <w:rPr>
                          <w:rFonts w:ascii="Arial" w:hAnsi="Arial"/>
                          <w:sz w:val="12"/>
                        </w:rPr>
                        <w:t>https://sede.gobiernodecanarias.org/sede/verifica_doc?codigo_nde=</w:t>
                      </w:r>
                    </w:hyperlink>
                    <w:r>
                      <w:rPr>
                        <w:rFonts w:ascii="Arial" w:hAnsi="Arial"/>
                        <w:spacing w:val="40"/>
                        <w:sz w:val="12"/>
                      </w:rPr>
                      <w:t> </w:t>
                    </w:r>
                    <w:r>
                      <w:rPr>
                        <w:rFonts w:ascii="Arial" w:hAnsi="Arial"/>
                        <w:sz w:val="12"/>
                      </w:rPr>
                      <w:t>puede ser comprobada la autenticidad de esta copia, mediante el número de</w:t>
                    </w:r>
                    <w:r>
                      <w:rPr>
                        <w:rFonts w:ascii="Arial" w:hAnsi="Arial"/>
                        <w:spacing w:val="40"/>
                        <w:sz w:val="12"/>
                      </w:rPr>
                      <w:t> </w:t>
                    </w:r>
                    <w:r>
                      <w:rPr>
                        <w:rFonts w:ascii="Arial" w:hAnsi="Arial"/>
                        <w:sz w:val="12"/>
                      </w:rPr>
                      <w:t>documento electrónico siguiente:</w:t>
                    </w:r>
                  </w:p>
                  <w:p>
                    <w:pPr>
                      <w:spacing w:before="5"/>
                      <w:ind w:left="116" w:right="0" w:firstLine="0"/>
                      <w:jc w:val="left"/>
                      <w:rPr>
                        <w:rFonts w:ascii="Courier New"/>
                        <w:sz w:val="16"/>
                      </w:rPr>
                    </w:pPr>
                    <w:r>
                      <w:rPr>
                        <w:rFonts w:ascii="Courier New"/>
                        <w:spacing w:val="-2"/>
                        <w:sz w:val="16"/>
                      </w:rPr>
                      <w:t>0rwiySVjcL2EC_eCAcP8ZcVUBm8ARK1IV</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76032">
              <wp:simplePos x="0" y="0"/>
              <wp:positionH relativeFrom="page">
                <wp:posOffset>428879</wp:posOffset>
              </wp:positionH>
              <wp:positionV relativeFrom="page">
                <wp:posOffset>9927335</wp:posOffset>
              </wp:positionV>
              <wp:extent cx="6699250" cy="49974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6699250" cy="499745"/>
                        <a:chExt cx="6699250" cy="499745"/>
                      </a:xfrm>
                    </wpg:grpSpPr>
                    <wps:wsp>
                      <wps:cNvPr id="13" name="Graphic 13"/>
                      <wps:cNvSpPr/>
                      <wps:spPr>
                        <a:xfrm>
                          <a:off x="3175" y="3175"/>
                          <a:ext cx="6254115" cy="493395"/>
                        </a:xfrm>
                        <a:custGeom>
                          <a:avLst/>
                          <a:gdLst/>
                          <a:ahLst/>
                          <a:cxnLst/>
                          <a:rect l="l" t="t" r="r" b="b"/>
                          <a:pathLst>
                            <a:path w="6254115" h="493395">
                              <a:moveTo>
                                <a:pt x="0" y="492887"/>
                              </a:moveTo>
                              <a:lnTo>
                                <a:pt x="0" y="0"/>
                              </a:lnTo>
                            </a:path>
                            <a:path w="6254115" h="493395">
                              <a:moveTo>
                                <a:pt x="0" y="492887"/>
                              </a:moveTo>
                              <a:lnTo>
                                <a:pt x="2998723" y="492887"/>
                              </a:lnTo>
                            </a:path>
                            <a:path w="6254115" h="493395">
                              <a:moveTo>
                                <a:pt x="0" y="0"/>
                              </a:moveTo>
                              <a:lnTo>
                                <a:pt x="2998723" y="0"/>
                              </a:lnTo>
                            </a:path>
                            <a:path w="6254115" h="493395">
                              <a:moveTo>
                                <a:pt x="2998723" y="492887"/>
                              </a:moveTo>
                              <a:lnTo>
                                <a:pt x="6253607" y="492887"/>
                              </a:lnTo>
                            </a:path>
                            <a:path w="6254115" h="493395">
                              <a:moveTo>
                                <a:pt x="2998723" y="0"/>
                              </a:moveTo>
                              <a:lnTo>
                                <a:pt x="6253607" y="0"/>
                              </a:lnTo>
                            </a:path>
                          </a:pathLst>
                        </a:custGeom>
                        <a:ln w="6350">
                          <a:solidFill>
                            <a:srgbClr val="000000"/>
                          </a:solidFill>
                          <a:prstDash val="solid"/>
                        </a:ln>
                      </wps:spPr>
                      <wps:bodyPr wrap="square" lIns="0" tIns="0" rIns="0" bIns="0" rtlCol="0">
                        <a:prstTxWarp prst="textNoShape">
                          <a:avLst/>
                        </a:prstTxWarp>
                        <a:noAutofit/>
                      </wps:bodyPr>
                    </wps:wsp>
                    <pic:pic>
                      <pic:nvPicPr>
                        <pic:cNvPr id="14" name="Image 14"/>
                        <pic:cNvPicPr/>
                      </pic:nvPicPr>
                      <pic:blipFill>
                        <a:blip r:embed="rId1" cstate="print"/>
                        <a:stretch>
                          <a:fillRect/>
                        </a:stretch>
                      </pic:blipFill>
                      <pic:spPr>
                        <a:xfrm>
                          <a:off x="3052698" y="15875"/>
                          <a:ext cx="3153282" cy="467487"/>
                        </a:xfrm>
                        <a:prstGeom prst="rect">
                          <a:avLst/>
                        </a:prstGeom>
                      </pic:spPr>
                    </pic:pic>
                    <pic:pic>
                      <pic:nvPicPr>
                        <pic:cNvPr id="15" name="Image 15">
                          <a:hlinkClick r:id="rId3"/>
                        </pic:cNvPr>
                        <pic:cNvPicPr/>
                      </pic:nvPicPr>
                      <pic:blipFill>
                        <a:blip r:embed="rId2" cstate="print"/>
                        <a:stretch>
                          <a:fillRect/>
                        </a:stretch>
                      </pic:blipFill>
                      <pic:spPr>
                        <a:xfrm>
                          <a:off x="6256782" y="0"/>
                          <a:ext cx="441960" cy="499237"/>
                        </a:xfrm>
                        <a:prstGeom prst="rect">
                          <a:avLst/>
                        </a:prstGeom>
                      </pic:spPr>
                    </pic:pic>
                  </wpg:wgp>
                </a:graphicData>
              </a:graphic>
            </wp:anchor>
          </w:drawing>
        </mc:Choice>
        <mc:Fallback>
          <w:pict>
            <v:group style="position:absolute;margin-left:33.770pt;margin-top:781.679993pt;width:527.5pt;height:39.35pt;mso-position-horizontal-relative:page;mso-position-vertical-relative:page;z-index:-16040448" id="docshapegroup10" coordorigin="675,15634" coordsize="10550,787">
              <v:shape style="position:absolute;left:680;top:15638;width:9849;height:777" id="docshape11"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id="docshape12" stroked="false">
                <v:imagedata r:id="rId1" o:title=""/>
              </v:shape>
              <v:shape style="position:absolute;left:10528;top:15633;width:696;height:787" type="#_x0000_t75" id="docshape13" href="https://sede.gobiernodecanarias.org/sede/verifica_doc?codigo_nde=0rwiySVjcL2EC_eCAcP8ZcVUBm8ARK1IV" stroked="false">
                <v:imagedata r:id="rId2" o:title=""/>
              </v:shape>
              <w10:wrap type="none"/>
            </v:group>
          </w:pict>
        </mc:Fallback>
      </mc:AlternateContent>
    </w:r>
    <w:r>
      <w:rPr/>
      <mc:AlternateContent>
        <mc:Choice Requires="wps">
          <w:drawing>
            <wp:anchor distT="0" distB="0" distL="0" distR="0" allowOverlap="1" layoutInCell="1" locked="0" behindDoc="1" simplePos="0" relativeHeight="487276544">
              <wp:simplePos x="0" y="0"/>
              <wp:positionH relativeFrom="page">
                <wp:posOffset>444754</wp:posOffset>
              </wp:positionH>
              <wp:positionV relativeFrom="page">
                <wp:posOffset>10006436</wp:posOffset>
              </wp:positionV>
              <wp:extent cx="2857500" cy="37909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857500" cy="379095"/>
                      </a:xfrm>
                      <a:prstGeom prst="rect">
                        <a:avLst/>
                      </a:prstGeom>
                    </wps:spPr>
                    <wps:txbx>
                      <w:txbxContent>
                        <w:p>
                          <w:pPr>
                            <w:spacing w:line="208" w:lineRule="auto" w:before="30"/>
                            <w:ind w:left="20" w:right="0" w:firstLine="0"/>
                            <w:jc w:val="left"/>
                            <w:rPr>
                              <w:rFonts w:ascii="Arial" w:hAnsi="Arial"/>
                              <w:sz w:val="12"/>
                            </w:rPr>
                          </w:pPr>
                          <w:r>
                            <w:rPr>
                              <w:rFonts w:ascii="Arial" w:hAnsi="Arial"/>
                              <w:sz w:val="12"/>
                            </w:rPr>
                            <w:t>En</w:t>
                          </w:r>
                          <w:r>
                            <w:rPr>
                              <w:rFonts w:ascii="Arial" w:hAnsi="Arial"/>
                              <w:spacing w:val="-11"/>
                              <w:sz w:val="12"/>
                            </w:rPr>
                            <w:t> </w:t>
                          </w:r>
                          <w:r>
                            <w:rPr>
                              <w:rFonts w:ascii="Arial" w:hAnsi="Arial"/>
                              <w:sz w:val="12"/>
                            </w:rPr>
                            <w:t>la</w:t>
                          </w:r>
                          <w:r>
                            <w:rPr>
                              <w:rFonts w:ascii="Arial" w:hAnsi="Arial"/>
                              <w:spacing w:val="-8"/>
                              <w:sz w:val="12"/>
                            </w:rPr>
                            <w:t> </w:t>
                          </w:r>
                          <w:r>
                            <w:rPr>
                              <w:rFonts w:ascii="Arial" w:hAnsi="Arial"/>
                              <w:sz w:val="12"/>
                            </w:rPr>
                            <w:t>dirección</w:t>
                          </w:r>
                          <w:r>
                            <w:rPr>
                              <w:rFonts w:ascii="Arial" w:hAnsi="Arial"/>
                              <w:spacing w:val="-8"/>
                              <w:sz w:val="12"/>
                            </w:rPr>
                            <w:t> </w:t>
                          </w:r>
                          <w:hyperlink r:id="rId4">
                            <w:r>
                              <w:rPr>
                                <w:rFonts w:ascii="Arial" w:hAnsi="Arial"/>
                                <w:sz w:val="12"/>
                              </w:rPr>
                              <w:t>https://sede.gobiernodecanarias.org/sede/verifica_doc?codigo_nde=</w:t>
                            </w:r>
                          </w:hyperlink>
                          <w:r>
                            <w:rPr>
                              <w:rFonts w:ascii="Arial" w:hAnsi="Arial"/>
                              <w:spacing w:val="40"/>
                              <w:sz w:val="12"/>
                            </w:rPr>
                            <w:t> </w:t>
                          </w:r>
                          <w:r>
                            <w:rPr>
                              <w:rFonts w:ascii="Arial" w:hAnsi="Arial"/>
                              <w:sz w:val="12"/>
                            </w:rPr>
                            <w:t>puede ser comprobada la autenticidad de esta copia, mediante el número de</w:t>
                          </w:r>
                          <w:r>
                            <w:rPr>
                              <w:rFonts w:ascii="Arial" w:hAnsi="Arial"/>
                              <w:spacing w:val="40"/>
                              <w:sz w:val="12"/>
                            </w:rPr>
                            <w:t> </w:t>
                          </w:r>
                          <w:r>
                            <w:rPr>
                              <w:rFonts w:ascii="Arial" w:hAnsi="Arial"/>
                              <w:sz w:val="12"/>
                            </w:rPr>
                            <w:t>documento electrónico siguiente:</w:t>
                          </w:r>
                        </w:p>
                        <w:p>
                          <w:pPr>
                            <w:spacing w:before="5"/>
                            <w:ind w:left="116" w:right="0" w:firstLine="0"/>
                            <w:jc w:val="left"/>
                            <w:rPr>
                              <w:rFonts w:ascii="Courier New"/>
                              <w:sz w:val="16"/>
                            </w:rPr>
                          </w:pPr>
                          <w:r>
                            <w:rPr>
                              <w:rFonts w:ascii="Courier New"/>
                              <w:spacing w:val="-2"/>
                              <w:sz w:val="16"/>
                            </w:rPr>
                            <w:t>0rwiySVjcL2EC_eCAcP8ZcVUBm8ARK1IV</w:t>
                          </w:r>
                        </w:p>
                      </w:txbxContent>
                    </wps:txbx>
                    <wps:bodyPr wrap="square" lIns="0" tIns="0" rIns="0" bIns="0" rtlCol="0">
                      <a:noAutofit/>
                    </wps:bodyPr>
                  </wps:wsp>
                </a:graphicData>
              </a:graphic>
            </wp:anchor>
          </w:drawing>
        </mc:Choice>
        <mc:Fallback>
          <w:pict>
            <v:shape style="position:absolute;margin-left:35.020pt;margin-top:787.908386pt;width:225pt;height:29.85pt;mso-position-horizontal-relative:page;mso-position-vertical-relative:page;z-index:-16039936" type="#_x0000_t202" id="docshape14" filled="false" stroked="false">
              <v:textbox inset="0,0,0,0">
                <w:txbxContent>
                  <w:p>
                    <w:pPr>
                      <w:spacing w:line="208" w:lineRule="auto" w:before="30"/>
                      <w:ind w:left="20" w:right="0" w:firstLine="0"/>
                      <w:jc w:val="left"/>
                      <w:rPr>
                        <w:rFonts w:ascii="Arial" w:hAnsi="Arial"/>
                        <w:sz w:val="12"/>
                      </w:rPr>
                    </w:pPr>
                    <w:r>
                      <w:rPr>
                        <w:rFonts w:ascii="Arial" w:hAnsi="Arial"/>
                        <w:sz w:val="12"/>
                      </w:rPr>
                      <w:t>En</w:t>
                    </w:r>
                    <w:r>
                      <w:rPr>
                        <w:rFonts w:ascii="Arial" w:hAnsi="Arial"/>
                        <w:spacing w:val="-11"/>
                        <w:sz w:val="12"/>
                      </w:rPr>
                      <w:t> </w:t>
                    </w:r>
                    <w:r>
                      <w:rPr>
                        <w:rFonts w:ascii="Arial" w:hAnsi="Arial"/>
                        <w:sz w:val="12"/>
                      </w:rPr>
                      <w:t>la</w:t>
                    </w:r>
                    <w:r>
                      <w:rPr>
                        <w:rFonts w:ascii="Arial" w:hAnsi="Arial"/>
                        <w:spacing w:val="-8"/>
                        <w:sz w:val="12"/>
                      </w:rPr>
                      <w:t> </w:t>
                    </w:r>
                    <w:r>
                      <w:rPr>
                        <w:rFonts w:ascii="Arial" w:hAnsi="Arial"/>
                        <w:sz w:val="12"/>
                      </w:rPr>
                      <w:t>dirección</w:t>
                    </w:r>
                    <w:r>
                      <w:rPr>
                        <w:rFonts w:ascii="Arial" w:hAnsi="Arial"/>
                        <w:spacing w:val="-8"/>
                        <w:sz w:val="12"/>
                      </w:rPr>
                      <w:t> </w:t>
                    </w:r>
                    <w:hyperlink r:id="rId4">
                      <w:r>
                        <w:rPr>
                          <w:rFonts w:ascii="Arial" w:hAnsi="Arial"/>
                          <w:sz w:val="12"/>
                        </w:rPr>
                        <w:t>https://sede.gobiernodecanarias.org/sede/verifica_doc?codigo_nde=</w:t>
                      </w:r>
                    </w:hyperlink>
                    <w:r>
                      <w:rPr>
                        <w:rFonts w:ascii="Arial" w:hAnsi="Arial"/>
                        <w:spacing w:val="40"/>
                        <w:sz w:val="12"/>
                      </w:rPr>
                      <w:t> </w:t>
                    </w:r>
                    <w:r>
                      <w:rPr>
                        <w:rFonts w:ascii="Arial" w:hAnsi="Arial"/>
                        <w:sz w:val="12"/>
                      </w:rPr>
                      <w:t>puede ser comprobada la autenticidad de esta copia, mediante el número de</w:t>
                    </w:r>
                    <w:r>
                      <w:rPr>
                        <w:rFonts w:ascii="Arial" w:hAnsi="Arial"/>
                        <w:spacing w:val="40"/>
                        <w:sz w:val="12"/>
                      </w:rPr>
                      <w:t> </w:t>
                    </w:r>
                    <w:r>
                      <w:rPr>
                        <w:rFonts w:ascii="Arial" w:hAnsi="Arial"/>
                        <w:sz w:val="12"/>
                      </w:rPr>
                      <w:t>documento electrónico siguiente:</w:t>
                    </w:r>
                  </w:p>
                  <w:p>
                    <w:pPr>
                      <w:spacing w:before="5"/>
                      <w:ind w:left="116" w:right="0" w:firstLine="0"/>
                      <w:jc w:val="left"/>
                      <w:rPr>
                        <w:rFonts w:ascii="Courier New"/>
                        <w:sz w:val="16"/>
                      </w:rPr>
                    </w:pPr>
                    <w:r>
                      <w:rPr>
                        <w:rFonts w:ascii="Courier New"/>
                        <w:spacing w:val="-2"/>
                        <w:sz w:val="16"/>
                      </w:rPr>
                      <w:t>0rwiySVjcL2EC_eCAcP8ZcVUBm8ARK1IV</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72960">
              <wp:simplePos x="0" y="0"/>
              <wp:positionH relativeFrom="page">
                <wp:posOffset>5811646</wp:posOffset>
              </wp:positionH>
              <wp:positionV relativeFrom="page">
                <wp:posOffset>789862</wp:posOffset>
              </wp:positionV>
              <wp:extent cx="514984" cy="1568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14984" cy="156845"/>
                      </a:xfrm>
                      <a:prstGeom prst="rect">
                        <a:avLst/>
                      </a:prstGeom>
                    </wps:spPr>
                    <wps:txbx>
                      <w:txbxContent>
                        <w:p>
                          <w:pPr>
                            <w:spacing w:before="18"/>
                            <w:ind w:left="20" w:right="0" w:firstLine="0"/>
                            <w:jc w:val="left"/>
                            <w:rPr>
                              <w:sz w:val="18"/>
                            </w:rPr>
                          </w:pPr>
                          <w:r>
                            <w:rPr>
                              <w:w w:val="105"/>
                              <w:sz w:val="18"/>
                            </w:rPr>
                            <w:t>Folio</w:t>
                          </w:r>
                          <w:r>
                            <w:rPr>
                              <w:spacing w:val="-9"/>
                              <w:w w:val="105"/>
                              <w:sz w:val="18"/>
                            </w:rPr>
                            <w:t> </w:t>
                          </w:r>
                          <w:r>
                            <w:rPr>
                              <w:spacing w:val="-4"/>
                              <w:w w:val="105"/>
                              <w:sz w:val="18"/>
                            </w:rPr>
                            <w:t>1/15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7.609985pt;margin-top:62.193897pt;width:40.550pt;height:12.35pt;mso-position-horizontal-relative:page;mso-position-vertical-relative:page;z-index:-16043520" type="#_x0000_t202" id="docshape1" filled="false" stroked="false">
              <v:textbox inset="0,0,0,0">
                <w:txbxContent>
                  <w:p>
                    <w:pPr>
                      <w:spacing w:before="18"/>
                      <w:ind w:left="20" w:right="0" w:firstLine="0"/>
                      <w:jc w:val="left"/>
                      <w:rPr>
                        <w:sz w:val="18"/>
                      </w:rPr>
                    </w:pPr>
                    <w:r>
                      <w:rPr>
                        <w:w w:val="105"/>
                        <w:sz w:val="18"/>
                      </w:rPr>
                      <w:t>Folio</w:t>
                    </w:r>
                    <w:r>
                      <w:rPr>
                        <w:spacing w:val="-9"/>
                        <w:w w:val="105"/>
                        <w:sz w:val="18"/>
                      </w:rPr>
                      <w:t> </w:t>
                    </w:r>
                    <w:r>
                      <w:rPr>
                        <w:spacing w:val="-4"/>
                        <w:w w:val="105"/>
                        <w:sz w:val="18"/>
                      </w:rPr>
                      <w:t>1/15</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274496">
          <wp:simplePos x="0" y="0"/>
          <wp:positionH relativeFrom="page">
            <wp:posOffset>6380514</wp:posOffset>
          </wp:positionH>
          <wp:positionV relativeFrom="page">
            <wp:posOffset>650206</wp:posOffset>
          </wp:positionV>
          <wp:extent cx="248224" cy="486424"/>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248224" cy="486424"/>
                  </a:xfrm>
                  <a:prstGeom prst="rect">
                    <a:avLst/>
                  </a:prstGeom>
                </pic:spPr>
              </pic:pic>
            </a:graphicData>
          </a:graphic>
        </wp:anchor>
      </w:drawing>
    </w:r>
    <w:r>
      <w:rPr/>
      <mc:AlternateContent>
        <mc:Choice Requires="wps">
          <w:drawing>
            <wp:anchor distT="0" distB="0" distL="0" distR="0" allowOverlap="1" layoutInCell="1" locked="0" behindDoc="1" simplePos="0" relativeHeight="487275008">
              <wp:simplePos x="0" y="0"/>
              <wp:positionH relativeFrom="page">
                <wp:posOffset>5303641</wp:posOffset>
              </wp:positionH>
              <wp:positionV relativeFrom="page">
                <wp:posOffset>743590</wp:posOffset>
              </wp:positionV>
              <wp:extent cx="859155" cy="220979"/>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859155" cy="220979"/>
                      </a:xfrm>
                      <a:custGeom>
                        <a:avLst/>
                        <a:gdLst/>
                        <a:ahLst/>
                        <a:cxnLst/>
                        <a:rect l="l" t="t" r="r" b="b"/>
                        <a:pathLst>
                          <a:path w="859155" h="220979">
                            <a:moveTo>
                              <a:pt x="0" y="2955"/>
                            </a:moveTo>
                            <a:lnTo>
                              <a:pt x="858779" y="2955"/>
                            </a:lnTo>
                          </a:path>
                          <a:path w="859155" h="220979">
                            <a:moveTo>
                              <a:pt x="855824" y="0"/>
                            </a:moveTo>
                            <a:lnTo>
                              <a:pt x="855824" y="220457"/>
                            </a:lnTo>
                          </a:path>
                          <a:path w="859155" h="220979">
                            <a:moveTo>
                              <a:pt x="858779" y="217502"/>
                            </a:moveTo>
                            <a:lnTo>
                              <a:pt x="0" y="217502"/>
                            </a:lnTo>
                          </a:path>
                          <a:path w="859155" h="220979">
                            <a:moveTo>
                              <a:pt x="2955" y="220457"/>
                            </a:moveTo>
                            <a:lnTo>
                              <a:pt x="2955" y="0"/>
                            </a:lnTo>
                          </a:path>
                        </a:pathLst>
                      </a:custGeom>
                      <a:ln w="591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7.609558pt;margin-top:58.550423pt;width:67.650pt;height:17.4pt;mso-position-horizontal-relative:page;mso-position-vertical-relative:page;z-index:-16041472" id="docshape8" coordorigin="8352,1171" coordsize="1353,348" path="m8352,1176l9705,1176m9700,1171l9700,1518m9705,1514l8352,1514m8357,1518l8357,1171e" filled="false" stroked="true" strokeweight=".465385pt" strokecolor="#000000">
              <v:path arrowok="t"/>
              <v:stroke dashstyle="solid"/>
              <w10:wrap type="none"/>
            </v:shape>
          </w:pict>
        </mc:Fallback>
      </mc:AlternateContent>
    </w:r>
    <w:r>
      <w:rPr/>
      <mc:AlternateContent>
        <mc:Choice Requires="wps">
          <w:drawing>
            <wp:anchor distT="0" distB="0" distL="0" distR="0" allowOverlap="1" layoutInCell="1" locked="0" behindDoc="1" simplePos="0" relativeHeight="487275520">
              <wp:simplePos x="0" y="0"/>
              <wp:positionH relativeFrom="page">
                <wp:posOffset>5386098</wp:posOffset>
              </wp:positionH>
              <wp:positionV relativeFrom="page">
                <wp:posOffset>789862</wp:posOffset>
              </wp:positionV>
              <wp:extent cx="574040" cy="15684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574040" cy="156845"/>
                      </a:xfrm>
                      <a:prstGeom prst="rect">
                        <a:avLst/>
                      </a:prstGeom>
                    </wps:spPr>
                    <wps:txbx>
                      <w:txbxContent>
                        <w:p>
                          <w:pPr>
                            <w:spacing w:before="18"/>
                            <w:ind w:left="20" w:right="0" w:firstLine="0"/>
                            <w:jc w:val="left"/>
                            <w:rPr>
                              <w:sz w:val="18"/>
                            </w:rPr>
                          </w:pPr>
                          <w:r>
                            <w:rPr>
                              <w:w w:val="105"/>
                              <w:sz w:val="18"/>
                            </w:rPr>
                            <w:t>Folio</w:t>
                          </w:r>
                          <w:r>
                            <w:rPr>
                              <w:spacing w:val="-9"/>
                              <w:w w:val="105"/>
                              <w:sz w:val="18"/>
                            </w:rPr>
                            <w:t> </w:t>
                          </w:r>
                          <w:r>
                            <w:rPr>
                              <w:spacing w:val="-2"/>
                              <w:w w:val="105"/>
                              <w:sz w:val="18"/>
                            </w:rPr>
                            <w:fldChar w:fldCharType="begin"/>
                          </w:r>
                          <w:r>
                            <w:rPr>
                              <w:spacing w:val="-2"/>
                              <w:w w:val="105"/>
                              <w:sz w:val="18"/>
                            </w:rPr>
                            <w:instrText> PAGE </w:instrText>
                          </w:r>
                          <w:r>
                            <w:rPr>
                              <w:spacing w:val="-2"/>
                              <w:w w:val="105"/>
                              <w:sz w:val="18"/>
                            </w:rPr>
                            <w:fldChar w:fldCharType="separate"/>
                          </w:r>
                          <w:r>
                            <w:rPr>
                              <w:spacing w:val="-2"/>
                              <w:w w:val="105"/>
                              <w:sz w:val="18"/>
                            </w:rPr>
                            <w:t>10</w:t>
                          </w:r>
                          <w:r>
                            <w:rPr>
                              <w:spacing w:val="-2"/>
                              <w:w w:val="105"/>
                              <w:sz w:val="18"/>
                            </w:rPr>
                            <w:fldChar w:fldCharType="end"/>
                          </w:r>
                          <w:r>
                            <w:rPr>
                              <w:spacing w:val="-2"/>
                              <w:w w:val="105"/>
                              <w:sz w:val="18"/>
                            </w:rPr>
                            <w:t>/</w:t>
                          </w:r>
                          <w:r>
                            <w:rPr>
                              <w:spacing w:val="-2"/>
                              <w:w w:val="105"/>
                              <w:sz w:val="18"/>
                            </w:rPr>
                            <w:fldChar w:fldCharType="begin"/>
                          </w:r>
                          <w:r>
                            <w:rPr>
                              <w:spacing w:val="-2"/>
                              <w:w w:val="105"/>
                              <w:sz w:val="18"/>
                            </w:rPr>
                            <w:instrText> NUMPAGES </w:instrText>
                          </w:r>
                          <w:r>
                            <w:rPr>
                              <w:spacing w:val="-2"/>
                              <w:w w:val="105"/>
                              <w:sz w:val="18"/>
                            </w:rPr>
                            <w:fldChar w:fldCharType="separate"/>
                          </w:r>
                          <w:r>
                            <w:rPr>
                              <w:spacing w:val="-2"/>
                              <w:w w:val="105"/>
                              <w:sz w:val="18"/>
                            </w:rPr>
                            <w:t>15</w:t>
                          </w:r>
                          <w:r>
                            <w:rPr>
                              <w:spacing w:val="-2"/>
                              <w:w w:val="105"/>
                              <w:sz w:val="18"/>
                            </w:rPr>
                            <w:fldChar w:fldCharType="end"/>
                          </w:r>
                        </w:p>
                      </w:txbxContent>
                    </wps:txbx>
                    <wps:bodyPr wrap="square" lIns="0" tIns="0" rIns="0" bIns="0" rtlCol="0">
                      <a:noAutofit/>
                    </wps:bodyPr>
                  </wps:wsp>
                </a:graphicData>
              </a:graphic>
            </wp:anchor>
          </w:drawing>
        </mc:Choice>
        <mc:Fallback>
          <w:pict>
            <v:shape style="position:absolute;margin-left:424.102264pt;margin-top:62.193897pt;width:45.2pt;height:12.35pt;mso-position-horizontal-relative:page;mso-position-vertical-relative:page;z-index:-16040960" type="#_x0000_t202" id="docshape9" filled="false" stroked="false">
              <v:textbox inset="0,0,0,0">
                <w:txbxContent>
                  <w:p>
                    <w:pPr>
                      <w:spacing w:before="18"/>
                      <w:ind w:left="20" w:right="0" w:firstLine="0"/>
                      <w:jc w:val="left"/>
                      <w:rPr>
                        <w:sz w:val="18"/>
                      </w:rPr>
                    </w:pPr>
                    <w:r>
                      <w:rPr>
                        <w:w w:val="105"/>
                        <w:sz w:val="18"/>
                      </w:rPr>
                      <w:t>Folio</w:t>
                    </w:r>
                    <w:r>
                      <w:rPr>
                        <w:spacing w:val="-9"/>
                        <w:w w:val="105"/>
                        <w:sz w:val="18"/>
                      </w:rPr>
                      <w:t> </w:t>
                    </w:r>
                    <w:r>
                      <w:rPr>
                        <w:spacing w:val="-2"/>
                        <w:w w:val="105"/>
                        <w:sz w:val="18"/>
                      </w:rPr>
                      <w:fldChar w:fldCharType="begin"/>
                    </w:r>
                    <w:r>
                      <w:rPr>
                        <w:spacing w:val="-2"/>
                        <w:w w:val="105"/>
                        <w:sz w:val="18"/>
                      </w:rPr>
                      <w:instrText> PAGE </w:instrText>
                    </w:r>
                    <w:r>
                      <w:rPr>
                        <w:spacing w:val="-2"/>
                        <w:w w:val="105"/>
                        <w:sz w:val="18"/>
                      </w:rPr>
                      <w:fldChar w:fldCharType="separate"/>
                    </w:r>
                    <w:r>
                      <w:rPr>
                        <w:spacing w:val="-2"/>
                        <w:w w:val="105"/>
                        <w:sz w:val="18"/>
                      </w:rPr>
                      <w:t>10</w:t>
                    </w:r>
                    <w:r>
                      <w:rPr>
                        <w:spacing w:val="-2"/>
                        <w:w w:val="105"/>
                        <w:sz w:val="18"/>
                      </w:rPr>
                      <w:fldChar w:fldCharType="end"/>
                    </w:r>
                    <w:r>
                      <w:rPr>
                        <w:spacing w:val="-2"/>
                        <w:w w:val="105"/>
                        <w:sz w:val="18"/>
                      </w:rPr>
                      <w:t>/</w:t>
                    </w:r>
                    <w:r>
                      <w:rPr>
                        <w:spacing w:val="-2"/>
                        <w:w w:val="105"/>
                        <w:sz w:val="18"/>
                      </w:rPr>
                      <w:fldChar w:fldCharType="begin"/>
                    </w:r>
                    <w:r>
                      <w:rPr>
                        <w:spacing w:val="-2"/>
                        <w:w w:val="105"/>
                        <w:sz w:val="18"/>
                      </w:rPr>
                      <w:instrText> NUMPAGES </w:instrText>
                    </w:r>
                    <w:r>
                      <w:rPr>
                        <w:spacing w:val="-2"/>
                        <w:w w:val="105"/>
                        <w:sz w:val="18"/>
                      </w:rPr>
                      <w:fldChar w:fldCharType="separate"/>
                    </w:r>
                    <w:r>
                      <w:rPr>
                        <w:spacing w:val="-2"/>
                        <w:w w:val="105"/>
                        <w:sz w:val="18"/>
                      </w:rPr>
                      <w:t>15</w:t>
                    </w:r>
                    <w:r>
                      <w:rPr>
                        <w:spacing w:val="-2"/>
                        <w:w w:val="105"/>
                        <w:sz w:val="18"/>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77056">
              <wp:simplePos x="0" y="0"/>
              <wp:positionH relativeFrom="page">
                <wp:posOffset>5233723</wp:posOffset>
              </wp:positionH>
              <wp:positionV relativeFrom="page">
                <wp:posOffset>714373</wp:posOffset>
              </wp:positionV>
              <wp:extent cx="522605" cy="14414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522605" cy="144145"/>
                      </a:xfrm>
                      <a:prstGeom prst="rect">
                        <a:avLst/>
                      </a:prstGeom>
                    </wps:spPr>
                    <wps:txbx>
                      <w:txbxContent>
                        <w:p>
                          <w:pPr>
                            <w:spacing w:before="11"/>
                            <w:ind w:left="20" w:right="0" w:firstLine="0"/>
                            <w:jc w:val="left"/>
                            <w:rPr>
                              <w:sz w:val="17"/>
                            </w:rPr>
                          </w:pPr>
                          <w:r>
                            <w:rPr>
                              <w:sz w:val="17"/>
                            </w:rPr>
                            <w:t>Folio</w:t>
                          </w:r>
                          <w:r>
                            <w:rPr>
                              <w:spacing w:val="-5"/>
                              <w:sz w:val="17"/>
                            </w:rPr>
                            <w:t> </w:t>
                          </w:r>
                          <w:r>
                            <w:rPr>
                              <w:spacing w:val="-2"/>
                              <w:sz w:val="17"/>
                            </w:rPr>
                            <w:t>15/15</w:t>
                          </w:r>
                        </w:p>
                      </w:txbxContent>
                    </wps:txbx>
                    <wps:bodyPr wrap="square" lIns="0" tIns="0" rIns="0" bIns="0" rtlCol="0">
                      <a:noAutofit/>
                    </wps:bodyPr>
                  </wps:wsp>
                </a:graphicData>
              </a:graphic>
            </wp:anchor>
          </w:drawing>
        </mc:Choice>
        <mc:Fallback>
          <w:pict>
            <v:shape style="position:absolute;margin-left:412.104248pt;margin-top:56.249866pt;width:41.15pt;height:11.35pt;mso-position-horizontal-relative:page;mso-position-vertical-relative:page;z-index:-16039424" type="#_x0000_t202" id="docshape15" filled="false" stroked="false">
              <v:textbox inset="0,0,0,0">
                <w:txbxContent>
                  <w:p>
                    <w:pPr>
                      <w:spacing w:before="11"/>
                      <w:ind w:left="20" w:right="0" w:firstLine="0"/>
                      <w:jc w:val="left"/>
                      <w:rPr>
                        <w:sz w:val="17"/>
                      </w:rPr>
                    </w:pPr>
                    <w:r>
                      <w:rPr>
                        <w:sz w:val="17"/>
                      </w:rPr>
                      <w:t>Folio</w:t>
                    </w:r>
                    <w:r>
                      <w:rPr>
                        <w:spacing w:val="-5"/>
                        <w:sz w:val="17"/>
                      </w:rPr>
                      <w:t> </w:t>
                    </w:r>
                    <w:r>
                      <w:rPr>
                        <w:spacing w:val="-2"/>
                        <w:sz w:val="17"/>
                      </w:rPr>
                      <w:t>15/15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1428" w:hanging="218"/>
        <w:jc w:val="left"/>
      </w:pPr>
      <w:rPr>
        <w:rFonts w:hint="default" w:ascii="Times New Roman" w:hAnsi="Times New Roman" w:eastAsia="Times New Roman" w:cs="Times New Roman"/>
        <w:b w:val="0"/>
        <w:bCs w:val="0"/>
        <w:i w:val="0"/>
        <w:iCs w:val="0"/>
        <w:spacing w:val="0"/>
        <w:w w:val="102"/>
        <w:sz w:val="20"/>
        <w:szCs w:val="20"/>
        <w:lang w:val="es-ES" w:eastAsia="en-US" w:bidi="ar-SA"/>
      </w:rPr>
    </w:lvl>
    <w:lvl w:ilvl="1">
      <w:start w:val="0"/>
      <w:numFmt w:val="bullet"/>
      <w:lvlText w:val="•"/>
      <w:lvlJc w:val="left"/>
      <w:pPr>
        <w:ind w:left="2354" w:hanging="218"/>
      </w:pPr>
      <w:rPr>
        <w:rFonts w:hint="default"/>
        <w:lang w:val="es-ES" w:eastAsia="en-US" w:bidi="ar-SA"/>
      </w:rPr>
    </w:lvl>
    <w:lvl w:ilvl="2">
      <w:start w:val="0"/>
      <w:numFmt w:val="bullet"/>
      <w:lvlText w:val="•"/>
      <w:lvlJc w:val="left"/>
      <w:pPr>
        <w:ind w:left="3289" w:hanging="218"/>
      </w:pPr>
      <w:rPr>
        <w:rFonts w:hint="default"/>
        <w:lang w:val="es-ES" w:eastAsia="en-US" w:bidi="ar-SA"/>
      </w:rPr>
    </w:lvl>
    <w:lvl w:ilvl="3">
      <w:start w:val="0"/>
      <w:numFmt w:val="bullet"/>
      <w:lvlText w:val="•"/>
      <w:lvlJc w:val="left"/>
      <w:pPr>
        <w:ind w:left="4224" w:hanging="218"/>
      </w:pPr>
      <w:rPr>
        <w:rFonts w:hint="default"/>
        <w:lang w:val="es-ES" w:eastAsia="en-US" w:bidi="ar-SA"/>
      </w:rPr>
    </w:lvl>
    <w:lvl w:ilvl="4">
      <w:start w:val="0"/>
      <w:numFmt w:val="bullet"/>
      <w:lvlText w:val="•"/>
      <w:lvlJc w:val="left"/>
      <w:pPr>
        <w:ind w:left="5159" w:hanging="218"/>
      </w:pPr>
      <w:rPr>
        <w:rFonts w:hint="default"/>
        <w:lang w:val="es-ES" w:eastAsia="en-US" w:bidi="ar-SA"/>
      </w:rPr>
    </w:lvl>
    <w:lvl w:ilvl="5">
      <w:start w:val="0"/>
      <w:numFmt w:val="bullet"/>
      <w:lvlText w:val="•"/>
      <w:lvlJc w:val="left"/>
      <w:pPr>
        <w:ind w:left="6094" w:hanging="218"/>
      </w:pPr>
      <w:rPr>
        <w:rFonts w:hint="default"/>
        <w:lang w:val="es-ES" w:eastAsia="en-US" w:bidi="ar-SA"/>
      </w:rPr>
    </w:lvl>
    <w:lvl w:ilvl="6">
      <w:start w:val="0"/>
      <w:numFmt w:val="bullet"/>
      <w:lvlText w:val="•"/>
      <w:lvlJc w:val="left"/>
      <w:pPr>
        <w:ind w:left="7028" w:hanging="218"/>
      </w:pPr>
      <w:rPr>
        <w:rFonts w:hint="default"/>
        <w:lang w:val="es-ES" w:eastAsia="en-US" w:bidi="ar-SA"/>
      </w:rPr>
    </w:lvl>
    <w:lvl w:ilvl="7">
      <w:start w:val="0"/>
      <w:numFmt w:val="bullet"/>
      <w:lvlText w:val="•"/>
      <w:lvlJc w:val="left"/>
      <w:pPr>
        <w:ind w:left="7963" w:hanging="218"/>
      </w:pPr>
      <w:rPr>
        <w:rFonts w:hint="default"/>
        <w:lang w:val="es-ES" w:eastAsia="en-US" w:bidi="ar-SA"/>
      </w:rPr>
    </w:lvl>
    <w:lvl w:ilvl="8">
      <w:start w:val="0"/>
      <w:numFmt w:val="bullet"/>
      <w:lvlText w:val="•"/>
      <w:lvlJc w:val="left"/>
      <w:pPr>
        <w:ind w:left="8898" w:hanging="218"/>
      </w:pPr>
      <w:rPr>
        <w:rFonts w:hint="default"/>
        <w:lang w:val="es-ES" w:eastAsia="en-US" w:bidi="ar-SA"/>
      </w:rPr>
    </w:lvl>
  </w:abstractNum>
  <w:abstractNum w:abstractNumId="6">
    <w:multiLevelType w:val="hybridMultilevel"/>
    <w:lvl w:ilvl="0">
      <w:start w:val="0"/>
      <w:numFmt w:val="bullet"/>
      <w:lvlText w:val="-"/>
      <w:lvlJc w:val="left"/>
      <w:pPr>
        <w:ind w:left="1428" w:hanging="120"/>
      </w:pPr>
      <w:rPr>
        <w:rFonts w:hint="default" w:ascii="Times New Roman" w:hAnsi="Times New Roman" w:eastAsia="Times New Roman" w:cs="Times New Roman"/>
        <w:b w:val="0"/>
        <w:bCs w:val="0"/>
        <w:i w:val="0"/>
        <w:iCs w:val="0"/>
        <w:spacing w:val="0"/>
        <w:w w:val="102"/>
        <w:sz w:val="20"/>
        <w:szCs w:val="20"/>
        <w:lang w:val="es-ES" w:eastAsia="en-US" w:bidi="ar-SA"/>
      </w:rPr>
    </w:lvl>
    <w:lvl w:ilvl="1">
      <w:start w:val="0"/>
      <w:numFmt w:val="bullet"/>
      <w:lvlText w:val="•"/>
      <w:lvlJc w:val="left"/>
      <w:pPr>
        <w:ind w:left="2354" w:hanging="120"/>
      </w:pPr>
      <w:rPr>
        <w:rFonts w:hint="default"/>
        <w:lang w:val="es-ES" w:eastAsia="en-US" w:bidi="ar-SA"/>
      </w:rPr>
    </w:lvl>
    <w:lvl w:ilvl="2">
      <w:start w:val="0"/>
      <w:numFmt w:val="bullet"/>
      <w:lvlText w:val="•"/>
      <w:lvlJc w:val="left"/>
      <w:pPr>
        <w:ind w:left="3289" w:hanging="120"/>
      </w:pPr>
      <w:rPr>
        <w:rFonts w:hint="default"/>
        <w:lang w:val="es-ES" w:eastAsia="en-US" w:bidi="ar-SA"/>
      </w:rPr>
    </w:lvl>
    <w:lvl w:ilvl="3">
      <w:start w:val="0"/>
      <w:numFmt w:val="bullet"/>
      <w:lvlText w:val="•"/>
      <w:lvlJc w:val="left"/>
      <w:pPr>
        <w:ind w:left="4224" w:hanging="120"/>
      </w:pPr>
      <w:rPr>
        <w:rFonts w:hint="default"/>
        <w:lang w:val="es-ES" w:eastAsia="en-US" w:bidi="ar-SA"/>
      </w:rPr>
    </w:lvl>
    <w:lvl w:ilvl="4">
      <w:start w:val="0"/>
      <w:numFmt w:val="bullet"/>
      <w:lvlText w:val="•"/>
      <w:lvlJc w:val="left"/>
      <w:pPr>
        <w:ind w:left="5159" w:hanging="120"/>
      </w:pPr>
      <w:rPr>
        <w:rFonts w:hint="default"/>
        <w:lang w:val="es-ES" w:eastAsia="en-US" w:bidi="ar-SA"/>
      </w:rPr>
    </w:lvl>
    <w:lvl w:ilvl="5">
      <w:start w:val="0"/>
      <w:numFmt w:val="bullet"/>
      <w:lvlText w:val="•"/>
      <w:lvlJc w:val="left"/>
      <w:pPr>
        <w:ind w:left="6094" w:hanging="120"/>
      </w:pPr>
      <w:rPr>
        <w:rFonts w:hint="default"/>
        <w:lang w:val="es-ES" w:eastAsia="en-US" w:bidi="ar-SA"/>
      </w:rPr>
    </w:lvl>
    <w:lvl w:ilvl="6">
      <w:start w:val="0"/>
      <w:numFmt w:val="bullet"/>
      <w:lvlText w:val="•"/>
      <w:lvlJc w:val="left"/>
      <w:pPr>
        <w:ind w:left="7028" w:hanging="120"/>
      </w:pPr>
      <w:rPr>
        <w:rFonts w:hint="default"/>
        <w:lang w:val="es-ES" w:eastAsia="en-US" w:bidi="ar-SA"/>
      </w:rPr>
    </w:lvl>
    <w:lvl w:ilvl="7">
      <w:start w:val="0"/>
      <w:numFmt w:val="bullet"/>
      <w:lvlText w:val="•"/>
      <w:lvlJc w:val="left"/>
      <w:pPr>
        <w:ind w:left="7963" w:hanging="120"/>
      </w:pPr>
      <w:rPr>
        <w:rFonts w:hint="default"/>
        <w:lang w:val="es-ES" w:eastAsia="en-US" w:bidi="ar-SA"/>
      </w:rPr>
    </w:lvl>
    <w:lvl w:ilvl="8">
      <w:start w:val="0"/>
      <w:numFmt w:val="bullet"/>
      <w:lvlText w:val="•"/>
      <w:lvlJc w:val="left"/>
      <w:pPr>
        <w:ind w:left="8898" w:hanging="120"/>
      </w:pPr>
      <w:rPr>
        <w:rFonts w:hint="default"/>
        <w:lang w:val="es-ES" w:eastAsia="en-US" w:bidi="ar-SA"/>
      </w:rPr>
    </w:lvl>
  </w:abstractNum>
  <w:abstractNum w:abstractNumId="5">
    <w:multiLevelType w:val="hybridMultilevel"/>
    <w:lvl w:ilvl="0">
      <w:start w:val="1"/>
      <w:numFmt w:val="decimal"/>
      <w:lvlText w:val="%1."/>
      <w:lvlJc w:val="left"/>
      <w:pPr>
        <w:ind w:left="1428" w:hanging="207"/>
        <w:jc w:val="left"/>
      </w:pPr>
      <w:rPr>
        <w:rFonts w:hint="default" w:ascii="Times New Roman" w:hAnsi="Times New Roman" w:eastAsia="Times New Roman" w:cs="Times New Roman"/>
        <w:b w:val="0"/>
        <w:bCs w:val="0"/>
        <w:i w:val="0"/>
        <w:iCs w:val="0"/>
        <w:spacing w:val="0"/>
        <w:w w:val="102"/>
        <w:sz w:val="20"/>
        <w:szCs w:val="20"/>
        <w:lang w:val="es-ES" w:eastAsia="en-US" w:bidi="ar-SA"/>
      </w:rPr>
    </w:lvl>
    <w:lvl w:ilvl="1">
      <w:start w:val="1"/>
      <w:numFmt w:val="lowerLetter"/>
      <w:lvlText w:val="%2)"/>
      <w:lvlJc w:val="left"/>
      <w:pPr>
        <w:ind w:left="1428" w:hanging="214"/>
        <w:jc w:val="left"/>
      </w:pPr>
      <w:rPr>
        <w:rFonts w:hint="default" w:ascii="Times New Roman" w:hAnsi="Times New Roman" w:eastAsia="Times New Roman" w:cs="Times New Roman"/>
        <w:b w:val="0"/>
        <w:bCs w:val="0"/>
        <w:i w:val="0"/>
        <w:iCs w:val="0"/>
        <w:spacing w:val="0"/>
        <w:w w:val="102"/>
        <w:sz w:val="20"/>
        <w:szCs w:val="20"/>
        <w:lang w:val="es-ES" w:eastAsia="en-US" w:bidi="ar-SA"/>
      </w:rPr>
    </w:lvl>
    <w:lvl w:ilvl="2">
      <w:start w:val="0"/>
      <w:numFmt w:val="bullet"/>
      <w:lvlText w:val="•"/>
      <w:lvlJc w:val="left"/>
      <w:pPr>
        <w:ind w:left="3289" w:hanging="214"/>
      </w:pPr>
      <w:rPr>
        <w:rFonts w:hint="default"/>
        <w:lang w:val="es-ES" w:eastAsia="en-US" w:bidi="ar-SA"/>
      </w:rPr>
    </w:lvl>
    <w:lvl w:ilvl="3">
      <w:start w:val="0"/>
      <w:numFmt w:val="bullet"/>
      <w:lvlText w:val="•"/>
      <w:lvlJc w:val="left"/>
      <w:pPr>
        <w:ind w:left="4224" w:hanging="214"/>
      </w:pPr>
      <w:rPr>
        <w:rFonts w:hint="default"/>
        <w:lang w:val="es-ES" w:eastAsia="en-US" w:bidi="ar-SA"/>
      </w:rPr>
    </w:lvl>
    <w:lvl w:ilvl="4">
      <w:start w:val="0"/>
      <w:numFmt w:val="bullet"/>
      <w:lvlText w:val="•"/>
      <w:lvlJc w:val="left"/>
      <w:pPr>
        <w:ind w:left="5159" w:hanging="214"/>
      </w:pPr>
      <w:rPr>
        <w:rFonts w:hint="default"/>
        <w:lang w:val="es-ES" w:eastAsia="en-US" w:bidi="ar-SA"/>
      </w:rPr>
    </w:lvl>
    <w:lvl w:ilvl="5">
      <w:start w:val="0"/>
      <w:numFmt w:val="bullet"/>
      <w:lvlText w:val="•"/>
      <w:lvlJc w:val="left"/>
      <w:pPr>
        <w:ind w:left="6094" w:hanging="214"/>
      </w:pPr>
      <w:rPr>
        <w:rFonts w:hint="default"/>
        <w:lang w:val="es-ES" w:eastAsia="en-US" w:bidi="ar-SA"/>
      </w:rPr>
    </w:lvl>
    <w:lvl w:ilvl="6">
      <w:start w:val="0"/>
      <w:numFmt w:val="bullet"/>
      <w:lvlText w:val="•"/>
      <w:lvlJc w:val="left"/>
      <w:pPr>
        <w:ind w:left="7028" w:hanging="214"/>
      </w:pPr>
      <w:rPr>
        <w:rFonts w:hint="default"/>
        <w:lang w:val="es-ES" w:eastAsia="en-US" w:bidi="ar-SA"/>
      </w:rPr>
    </w:lvl>
    <w:lvl w:ilvl="7">
      <w:start w:val="0"/>
      <w:numFmt w:val="bullet"/>
      <w:lvlText w:val="•"/>
      <w:lvlJc w:val="left"/>
      <w:pPr>
        <w:ind w:left="7963" w:hanging="214"/>
      </w:pPr>
      <w:rPr>
        <w:rFonts w:hint="default"/>
        <w:lang w:val="es-ES" w:eastAsia="en-US" w:bidi="ar-SA"/>
      </w:rPr>
    </w:lvl>
    <w:lvl w:ilvl="8">
      <w:start w:val="0"/>
      <w:numFmt w:val="bullet"/>
      <w:lvlText w:val="•"/>
      <w:lvlJc w:val="left"/>
      <w:pPr>
        <w:ind w:left="8898" w:hanging="214"/>
      </w:pPr>
      <w:rPr>
        <w:rFonts w:hint="default"/>
        <w:lang w:val="es-ES" w:eastAsia="en-US" w:bidi="ar-SA"/>
      </w:rPr>
    </w:lvl>
  </w:abstractNum>
  <w:abstractNum w:abstractNumId="4">
    <w:multiLevelType w:val="hybridMultilevel"/>
    <w:lvl w:ilvl="0">
      <w:start w:val="1"/>
      <w:numFmt w:val="decimal"/>
      <w:lvlText w:val="%1."/>
      <w:lvlJc w:val="left"/>
      <w:pPr>
        <w:ind w:left="1684" w:hanging="256"/>
        <w:jc w:val="left"/>
      </w:pPr>
      <w:rPr>
        <w:rFonts w:hint="default" w:ascii="Times New Roman" w:hAnsi="Times New Roman" w:eastAsia="Times New Roman" w:cs="Times New Roman"/>
        <w:b w:val="0"/>
        <w:bCs w:val="0"/>
        <w:i w:val="0"/>
        <w:iCs w:val="0"/>
        <w:spacing w:val="0"/>
        <w:w w:val="102"/>
        <w:sz w:val="20"/>
        <w:szCs w:val="20"/>
        <w:lang w:val="es-ES" w:eastAsia="en-US" w:bidi="ar-SA"/>
      </w:rPr>
    </w:lvl>
    <w:lvl w:ilvl="1">
      <w:start w:val="1"/>
      <w:numFmt w:val="lowerLetter"/>
      <w:lvlText w:val="%2)"/>
      <w:lvlJc w:val="left"/>
      <w:pPr>
        <w:ind w:left="1428" w:hanging="214"/>
        <w:jc w:val="left"/>
      </w:pPr>
      <w:rPr>
        <w:rFonts w:hint="default" w:ascii="Times New Roman" w:hAnsi="Times New Roman" w:eastAsia="Times New Roman" w:cs="Times New Roman"/>
        <w:b w:val="0"/>
        <w:bCs w:val="0"/>
        <w:i w:val="0"/>
        <w:iCs w:val="0"/>
        <w:spacing w:val="0"/>
        <w:w w:val="102"/>
        <w:sz w:val="20"/>
        <w:szCs w:val="20"/>
        <w:lang w:val="es-ES" w:eastAsia="en-US" w:bidi="ar-SA"/>
      </w:rPr>
    </w:lvl>
    <w:lvl w:ilvl="2">
      <w:start w:val="0"/>
      <w:numFmt w:val="bullet"/>
      <w:lvlText w:val="•"/>
      <w:lvlJc w:val="left"/>
      <w:pPr>
        <w:ind w:left="1680" w:hanging="214"/>
      </w:pPr>
      <w:rPr>
        <w:rFonts w:hint="default"/>
        <w:lang w:val="es-ES" w:eastAsia="en-US" w:bidi="ar-SA"/>
      </w:rPr>
    </w:lvl>
    <w:lvl w:ilvl="3">
      <w:start w:val="0"/>
      <w:numFmt w:val="bullet"/>
      <w:lvlText w:val="•"/>
      <w:lvlJc w:val="left"/>
      <w:pPr>
        <w:ind w:left="2816" w:hanging="214"/>
      </w:pPr>
      <w:rPr>
        <w:rFonts w:hint="default"/>
        <w:lang w:val="es-ES" w:eastAsia="en-US" w:bidi="ar-SA"/>
      </w:rPr>
    </w:lvl>
    <w:lvl w:ilvl="4">
      <w:start w:val="0"/>
      <w:numFmt w:val="bullet"/>
      <w:lvlText w:val="•"/>
      <w:lvlJc w:val="left"/>
      <w:pPr>
        <w:ind w:left="3952" w:hanging="214"/>
      </w:pPr>
      <w:rPr>
        <w:rFonts w:hint="default"/>
        <w:lang w:val="es-ES" w:eastAsia="en-US" w:bidi="ar-SA"/>
      </w:rPr>
    </w:lvl>
    <w:lvl w:ilvl="5">
      <w:start w:val="0"/>
      <w:numFmt w:val="bullet"/>
      <w:lvlText w:val="•"/>
      <w:lvlJc w:val="left"/>
      <w:pPr>
        <w:ind w:left="5088" w:hanging="214"/>
      </w:pPr>
      <w:rPr>
        <w:rFonts w:hint="default"/>
        <w:lang w:val="es-ES" w:eastAsia="en-US" w:bidi="ar-SA"/>
      </w:rPr>
    </w:lvl>
    <w:lvl w:ilvl="6">
      <w:start w:val="0"/>
      <w:numFmt w:val="bullet"/>
      <w:lvlText w:val="•"/>
      <w:lvlJc w:val="left"/>
      <w:pPr>
        <w:ind w:left="6224" w:hanging="214"/>
      </w:pPr>
      <w:rPr>
        <w:rFonts w:hint="default"/>
        <w:lang w:val="es-ES" w:eastAsia="en-US" w:bidi="ar-SA"/>
      </w:rPr>
    </w:lvl>
    <w:lvl w:ilvl="7">
      <w:start w:val="0"/>
      <w:numFmt w:val="bullet"/>
      <w:lvlText w:val="•"/>
      <w:lvlJc w:val="left"/>
      <w:pPr>
        <w:ind w:left="7360" w:hanging="214"/>
      </w:pPr>
      <w:rPr>
        <w:rFonts w:hint="default"/>
        <w:lang w:val="es-ES" w:eastAsia="en-US" w:bidi="ar-SA"/>
      </w:rPr>
    </w:lvl>
    <w:lvl w:ilvl="8">
      <w:start w:val="0"/>
      <w:numFmt w:val="bullet"/>
      <w:lvlText w:val="•"/>
      <w:lvlJc w:val="left"/>
      <w:pPr>
        <w:ind w:left="8496" w:hanging="214"/>
      </w:pPr>
      <w:rPr>
        <w:rFonts w:hint="default"/>
        <w:lang w:val="es-ES" w:eastAsia="en-US" w:bidi="ar-SA"/>
      </w:rPr>
    </w:lvl>
  </w:abstractNum>
  <w:abstractNum w:abstractNumId="3">
    <w:multiLevelType w:val="hybridMultilevel"/>
    <w:lvl w:ilvl="0">
      <w:start w:val="1"/>
      <w:numFmt w:val="lowerLetter"/>
      <w:lvlText w:val="%1)"/>
      <w:lvlJc w:val="left"/>
      <w:pPr>
        <w:ind w:left="1428" w:hanging="226"/>
        <w:jc w:val="left"/>
      </w:pPr>
      <w:rPr>
        <w:rFonts w:hint="default" w:ascii="Times New Roman" w:hAnsi="Times New Roman" w:eastAsia="Times New Roman" w:cs="Times New Roman"/>
        <w:b w:val="0"/>
        <w:bCs w:val="0"/>
        <w:i w:val="0"/>
        <w:iCs w:val="0"/>
        <w:spacing w:val="0"/>
        <w:w w:val="102"/>
        <w:sz w:val="20"/>
        <w:szCs w:val="20"/>
        <w:lang w:val="es-ES" w:eastAsia="en-US" w:bidi="ar-SA"/>
      </w:rPr>
    </w:lvl>
    <w:lvl w:ilvl="1">
      <w:start w:val="0"/>
      <w:numFmt w:val="bullet"/>
      <w:lvlText w:val="•"/>
      <w:lvlJc w:val="left"/>
      <w:pPr>
        <w:ind w:left="2354" w:hanging="226"/>
      </w:pPr>
      <w:rPr>
        <w:rFonts w:hint="default"/>
        <w:lang w:val="es-ES" w:eastAsia="en-US" w:bidi="ar-SA"/>
      </w:rPr>
    </w:lvl>
    <w:lvl w:ilvl="2">
      <w:start w:val="0"/>
      <w:numFmt w:val="bullet"/>
      <w:lvlText w:val="•"/>
      <w:lvlJc w:val="left"/>
      <w:pPr>
        <w:ind w:left="3289" w:hanging="226"/>
      </w:pPr>
      <w:rPr>
        <w:rFonts w:hint="default"/>
        <w:lang w:val="es-ES" w:eastAsia="en-US" w:bidi="ar-SA"/>
      </w:rPr>
    </w:lvl>
    <w:lvl w:ilvl="3">
      <w:start w:val="0"/>
      <w:numFmt w:val="bullet"/>
      <w:lvlText w:val="•"/>
      <w:lvlJc w:val="left"/>
      <w:pPr>
        <w:ind w:left="4224" w:hanging="226"/>
      </w:pPr>
      <w:rPr>
        <w:rFonts w:hint="default"/>
        <w:lang w:val="es-ES" w:eastAsia="en-US" w:bidi="ar-SA"/>
      </w:rPr>
    </w:lvl>
    <w:lvl w:ilvl="4">
      <w:start w:val="0"/>
      <w:numFmt w:val="bullet"/>
      <w:lvlText w:val="•"/>
      <w:lvlJc w:val="left"/>
      <w:pPr>
        <w:ind w:left="5159" w:hanging="226"/>
      </w:pPr>
      <w:rPr>
        <w:rFonts w:hint="default"/>
        <w:lang w:val="es-ES" w:eastAsia="en-US" w:bidi="ar-SA"/>
      </w:rPr>
    </w:lvl>
    <w:lvl w:ilvl="5">
      <w:start w:val="0"/>
      <w:numFmt w:val="bullet"/>
      <w:lvlText w:val="•"/>
      <w:lvlJc w:val="left"/>
      <w:pPr>
        <w:ind w:left="6094" w:hanging="226"/>
      </w:pPr>
      <w:rPr>
        <w:rFonts w:hint="default"/>
        <w:lang w:val="es-ES" w:eastAsia="en-US" w:bidi="ar-SA"/>
      </w:rPr>
    </w:lvl>
    <w:lvl w:ilvl="6">
      <w:start w:val="0"/>
      <w:numFmt w:val="bullet"/>
      <w:lvlText w:val="•"/>
      <w:lvlJc w:val="left"/>
      <w:pPr>
        <w:ind w:left="7028" w:hanging="226"/>
      </w:pPr>
      <w:rPr>
        <w:rFonts w:hint="default"/>
        <w:lang w:val="es-ES" w:eastAsia="en-US" w:bidi="ar-SA"/>
      </w:rPr>
    </w:lvl>
    <w:lvl w:ilvl="7">
      <w:start w:val="0"/>
      <w:numFmt w:val="bullet"/>
      <w:lvlText w:val="•"/>
      <w:lvlJc w:val="left"/>
      <w:pPr>
        <w:ind w:left="7963" w:hanging="226"/>
      </w:pPr>
      <w:rPr>
        <w:rFonts w:hint="default"/>
        <w:lang w:val="es-ES" w:eastAsia="en-US" w:bidi="ar-SA"/>
      </w:rPr>
    </w:lvl>
    <w:lvl w:ilvl="8">
      <w:start w:val="0"/>
      <w:numFmt w:val="bullet"/>
      <w:lvlText w:val="•"/>
      <w:lvlJc w:val="left"/>
      <w:pPr>
        <w:ind w:left="8898" w:hanging="226"/>
      </w:pPr>
      <w:rPr>
        <w:rFonts w:hint="default"/>
        <w:lang w:val="es-ES" w:eastAsia="en-US" w:bidi="ar-SA"/>
      </w:rPr>
    </w:lvl>
  </w:abstractNum>
  <w:abstractNum w:abstractNumId="2">
    <w:multiLevelType w:val="hybridMultilevel"/>
    <w:lvl w:ilvl="0">
      <w:start w:val="1"/>
      <w:numFmt w:val="lowerLetter"/>
      <w:lvlText w:val="%1)"/>
      <w:lvlJc w:val="left"/>
      <w:pPr>
        <w:ind w:left="1428" w:hanging="227"/>
        <w:jc w:val="left"/>
      </w:pPr>
      <w:rPr>
        <w:rFonts w:hint="default" w:ascii="Times New Roman" w:hAnsi="Times New Roman" w:eastAsia="Times New Roman" w:cs="Times New Roman"/>
        <w:b w:val="0"/>
        <w:bCs w:val="0"/>
        <w:i w:val="0"/>
        <w:iCs w:val="0"/>
        <w:spacing w:val="0"/>
        <w:w w:val="102"/>
        <w:sz w:val="20"/>
        <w:szCs w:val="20"/>
        <w:lang w:val="es-ES" w:eastAsia="en-US" w:bidi="ar-SA"/>
      </w:rPr>
    </w:lvl>
    <w:lvl w:ilvl="1">
      <w:start w:val="0"/>
      <w:numFmt w:val="bullet"/>
      <w:lvlText w:val="•"/>
      <w:lvlJc w:val="left"/>
      <w:pPr>
        <w:ind w:left="2354" w:hanging="227"/>
      </w:pPr>
      <w:rPr>
        <w:rFonts w:hint="default"/>
        <w:lang w:val="es-ES" w:eastAsia="en-US" w:bidi="ar-SA"/>
      </w:rPr>
    </w:lvl>
    <w:lvl w:ilvl="2">
      <w:start w:val="0"/>
      <w:numFmt w:val="bullet"/>
      <w:lvlText w:val="•"/>
      <w:lvlJc w:val="left"/>
      <w:pPr>
        <w:ind w:left="3289" w:hanging="227"/>
      </w:pPr>
      <w:rPr>
        <w:rFonts w:hint="default"/>
        <w:lang w:val="es-ES" w:eastAsia="en-US" w:bidi="ar-SA"/>
      </w:rPr>
    </w:lvl>
    <w:lvl w:ilvl="3">
      <w:start w:val="0"/>
      <w:numFmt w:val="bullet"/>
      <w:lvlText w:val="•"/>
      <w:lvlJc w:val="left"/>
      <w:pPr>
        <w:ind w:left="4224" w:hanging="227"/>
      </w:pPr>
      <w:rPr>
        <w:rFonts w:hint="default"/>
        <w:lang w:val="es-ES" w:eastAsia="en-US" w:bidi="ar-SA"/>
      </w:rPr>
    </w:lvl>
    <w:lvl w:ilvl="4">
      <w:start w:val="0"/>
      <w:numFmt w:val="bullet"/>
      <w:lvlText w:val="•"/>
      <w:lvlJc w:val="left"/>
      <w:pPr>
        <w:ind w:left="5159" w:hanging="227"/>
      </w:pPr>
      <w:rPr>
        <w:rFonts w:hint="default"/>
        <w:lang w:val="es-ES" w:eastAsia="en-US" w:bidi="ar-SA"/>
      </w:rPr>
    </w:lvl>
    <w:lvl w:ilvl="5">
      <w:start w:val="0"/>
      <w:numFmt w:val="bullet"/>
      <w:lvlText w:val="•"/>
      <w:lvlJc w:val="left"/>
      <w:pPr>
        <w:ind w:left="6094" w:hanging="227"/>
      </w:pPr>
      <w:rPr>
        <w:rFonts w:hint="default"/>
        <w:lang w:val="es-ES" w:eastAsia="en-US" w:bidi="ar-SA"/>
      </w:rPr>
    </w:lvl>
    <w:lvl w:ilvl="6">
      <w:start w:val="0"/>
      <w:numFmt w:val="bullet"/>
      <w:lvlText w:val="•"/>
      <w:lvlJc w:val="left"/>
      <w:pPr>
        <w:ind w:left="7028" w:hanging="227"/>
      </w:pPr>
      <w:rPr>
        <w:rFonts w:hint="default"/>
        <w:lang w:val="es-ES" w:eastAsia="en-US" w:bidi="ar-SA"/>
      </w:rPr>
    </w:lvl>
    <w:lvl w:ilvl="7">
      <w:start w:val="0"/>
      <w:numFmt w:val="bullet"/>
      <w:lvlText w:val="•"/>
      <w:lvlJc w:val="left"/>
      <w:pPr>
        <w:ind w:left="7963" w:hanging="227"/>
      </w:pPr>
      <w:rPr>
        <w:rFonts w:hint="default"/>
        <w:lang w:val="es-ES" w:eastAsia="en-US" w:bidi="ar-SA"/>
      </w:rPr>
    </w:lvl>
    <w:lvl w:ilvl="8">
      <w:start w:val="0"/>
      <w:numFmt w:val="bullet"/>
      <w:lvlText w:val="•"/>
      <w:lvlJc w:val="left"/>
      <w:pPr>
        <w:ind w:left="8898" w:hanging="227"/>
      </w:pPr>
      <w:rPr>
        <w:rFonts w:hint="default"/>
        <w:lang w:val="es-ES" w:eastAsia="en-US" w:bidi="ar-SA"/>
      </w:rPr>
    </w:lvl>
  </w:abstractNum>
  <w:abstractNum w:abstractNumId="1">
    <w:multiLevelType w:val="hybridMultilevel"/>
    <w:lvl w:ilvl="0">
      <w:start w:val="1"/>
      <w:numFmt w:val="lowerLetter"/>
      <w:lvlText w:val="%1)"/>
      <w:lvlJc w:val="left"/>
      <w:pPr>
        <w:ind w:left="1428" w:hanging="220"/>
        <w:jc w:val="left"/>
      </w:pPr>
      <w:rPr>
        <w:rFonts w:hint="default" w:ascii="Times New Roman" w:hAnsi="Times New Roman" w:eastAsia="Times New Roman" w:cs="Times New Roman"/>
        <w:b w:val="0"/>
        <w:bCs w:val="0"/>
        <w:i w:val="0"/>
        <w:iCs w:val="0"/>
        <w:spacing w:val="0"/>
        <w:w w:val="89"/>
        <w:sz w:val="20"/>
        <w:szCs w:val="20"/>
        <w:lang w:val="es-ES" w:eastAsia="en-US" w:bidi="ar-SA"/>
      </w:rPr>
    </w:lvl>
    <w:lvl w:ilvl="1">
      <w:start w:val="0"/>
      <w:numFmt w:val="bullet"/>
      <w:lvlText w:val="•"/>
      <w:lvlJc w:val="left"/>
      <w:pPr>
        <w:ind w:left="2354" w:hanging="220"/>
      </w:pPr>
      <w:rPr>
        <w:rFonts w:hint="default"/>
        <w:lang w:val="es-ES" w:eastAsia="en-US" w:bidi="ar-SA"/>
      </w:rPr>
    </w:lvl>
    <w:lvl w:ilvl="2">
      <w:start w:val="0"/>
      <w:numFmt w:val="bullet"/>
      <w:lvlText w:val="•"/>
      <w:lvlJc w:val="left"/>
      <w:pPr>
        <w:ind w:left="3289" w:hanging="220"/>
      </w:pPr>
      <w:rPr>
        <w:rFonts w:hint="default"/>
        <w:lang w:val="es-ES" w:eastAsia="en-US" w:bidi="ar-SA"/>
      </w:rPr>
    </w:lvl>
    <w:lvl w:ilvl="3">
      <w:start w:val="0"/>
      <w:numFmt w:val="bullet"/>
      <w:lvlText w:val="•"/>
      <w:lvlJc w:val="left"/>
      <w:pPr>
        <w:ind w:left="4224" w:hanging="220"/>
      </w:pPr>
      <w:rPr>
        <w:rFonts w:hint="default"/>
        <w:lang w:val="es-ES" w:eastAsia="en-US" w:bidi="ar-SA"/>
      </w:rPr>
    </w:lvl>
    <w:lvl w:ilvl="4">
      <w:start w:val="0"/>
      <w:numFmt w:val="bullet"/>
      <w:lvlText w:val="•"/>
      <w:lvlJc w:val="left"/>
      <w:pPr>
        <w:ind w:left="5159" w:hanging="220"/>
      </w:pPr>
      <w:rPr>
        <w:rFonts w:hint="default"/>
        <w:lang w:val="es-ES" w:eastAsia="en-US" w:bidi="ar-SA"/>
      </w:rPr>
    </w:lvl>
    <w:lvl w:ilvl="5">
      <w:start w:val="0"/>
      <w:numFmt w:val="bullet"/>
      <w:lvlText w:val="•"/>
      <w:lvlJc w:val="left"/>
      <w:pPr>
        <w:ind w:left="6094" w:hanging="220"/>
      </w:pPr>
      <w:rPr>
        <w:rFonts w:hint="default"/>
        <w:lang w:val="es-ES" w:eastAsia="en-US" w:bidi="ar-SA"/>
      </w:rPr>
    </w:lvl>
    <w:lvl w:ilvl="6">
      <w:start w:val="0"/>
      <w:numFmt w:val="bullet"/>
      <w:lvlText w:val="•"/>
      <w:lvlJc w:val="left"/>
      <w:pPr>
        <w:ind w:left="7028" w:hanging="220"/>
      </w:pPr>
      <w:rPr>
        <w:rFonts w:hint="default"/>
        <w:lang w:val="es-ES" w:eastAsia="en-US" w:bidi="ar-SA"/>
      </w:rPr>
    </w:lvl>
    <w:lvl w:ilvl="7">
      <w:start w:val="0"/>
      <w:numFmt w:val="bullet"/>
      <w:lvlText w:val="•"/>
      <w:lvlJc w:val="left"/>
      <w:pPr>
        <w:ind w:left="7963" w:hanging="220"/>
      </w:pPr>
      <w:rPr>
        <w:rFonts w:hint="default"/>
        <w:lang w:val="es-ES" w:eastAsia="en-US" w:bidi="ar-SA"/>
      </w:rPr>
    </w:lvl>
    <w:lvl w:ilvl="8">
      <w:start w:val="0"/>
      <w:numFmt w:val="bullet"/>
      <w:lvlText w:val="•"/>
      <w:lvlJc w:val="left"/>
      <w:pPr>
        <w:ind w:left="8898" w:hanging="220"/>
      </w:pPr>
      <w:rPr>
        <w:rFonts w:hint="default"/>
        <w:lang w:val="es-ES" w:eastAsia="en-US" w:bidi="ar-SA"/>
      </w:rPr>
    </w:lvl>
  </w:abstractNum>
  <w:abstractNum w:abstractNumId="0">
    <w:multiLevelType w:val="hybridMultilevel"/>
    <w:lvl w:ilvl="0">
      <w:start w:val="1"/>
      <w:numFmt w:val="decimal"/>
      <w:lvlText w:val="%1."/>
      <w:lvlJc w:val="left"/>
      <w:pPr>
        <w:ind w:left="1428" w:hanging="222"/>
        <w:jc w:val="left"/>
      </w:pPr>
      <w:rPr>
        <w:rFonts w:hint="default" w:ascii="Times New Roman" w:hAnsi="Times New Roman" w:eastAsia="Times New Roman" w:cs="Times New Roman"/>
        <w:b w:val="0"/>
        <w:bCs w:val="0"/>
        <w:i w:val="0"/>
        <w:iCs w:val="0"/>
        <w:spacing w:val="0"/>
        <w:w w:val="102"/>
        <w:sz w:val="20"/>
        <w:szCs w:val="20"/>
        <w:lang w:val="es-ES" w:eastAsia="en-US" w:bidi="ar-SA"/>
      </w:rPr>
    </w:lvl>
    <w:lvl w:ilvl="1">
      <w:start w:val="1"/>
      <w:numFmt w:val="lowerLetter"/>
      <w:lvlText w:val="%2)"/>
      <w:lvlJc w:val="left"/>
      <w:pPr>
        <w:ind w:left="1638" w:hanging="211"/>
        <w:jc w:val="left"/>
      </w:pPr>
      <w:rPr>
        <w:rFonts w:hint="default" w:ascii="Times New Roman" w:hAnsi="Times New Roman" w:eastAsia="Times New Roman" w:cs="Times New Roman"/>
        <w:b w:val="0"/>
        <w:bCs w:val="0"/>
        <w:i w:val="0"/>
        <w:iCs w:val="0"/>
        <w:spacing w:val="0"/>
        <w:w w:val="102"/>
        <w:sz w:val="20"/>
        <w:szCs w:val="20"/>
        <w:lang w:val="es-ES" w:eastAsia="en-US" w:bidi="ar-SA"/>
      </w:rPr>
    </w:lvl>
    <w:lvl w:ilvl="2">
      <w:start w:val="0"/>
      <w:numFmt w:val="bullet"/>
      <w:lvlText w:val="•"/>
      <w:lvlJc w:val="left"/>
      <w:pPr>
        <w:ind w:left="2654" w:hanging="211"/>
      </w:pPr>
      <w:rPr>
        <w:rFonts w:hint="default"/>
        <w:lang w:val="es-ES" w:eastAsia="en-US" w:bidi="ar-SA"/>
      </w:rPr>
    </w:lvl>
    <w:lvl w:ilvl="3">
      <w:start w:val="0"/>
      <w:numFmt w:val="bullet"/>
      <w:lvlText w:val="•"/>
      <w:lvlJc w:val="left"/>
      <w:pPr>
        <w:ind w:left="3668" w:hanging="211"/>
      </w:pPr>
      <w:rPr>
        <w:rFonts w:hint="default"/>
        <w:lang w:val="es-ES" w:eastAsia="en-US" w:bidi="ar-SA"/>
      </w:rPr>
    </w:lvl>
    <w:lvl w:ilvl="4">
      <w:start w:val="0"/>
      <w:numFmt w:val="bullet"/>
      <w:lvlText w:val="•"/>
      <w:lvlJc w:val="left"/>
      <w:pPr>
        <w:ind w:left="4682" w:hanging="211"/>
      </w:pPr>
      <w:rPr>
        <w:rFonts w:hint="default"/>
        <w:lang w:val="es-ES" w:eastAsia="en-US" w:bidi="ar-SA"/>
      </w:rPr>
    </w:lvl>
    <w:lvl w:ilvl="5">
      <w:start w:val="0"/>
      <w:numFmt w:val="bullet"/>
      <w:lvlText w:val="•"/>
      <w:lvlJc w:val="left"/>
      <w:pPr>
        <w:ind w:left="5696" w:hanging="211"/>
      </w:pPr>
      <w:rPr>
        <w:rFonts w:hint="default"/>
        <w:lang w:val="es-ES" w:eastAsia="en-US" w:bidi="ar-SA"/>
      </w:rPr>
    </w:lvl>
    <w:lvl w:ilvl="6">
      <w:start w:val="0"/>
      <w:numFmt w:val="bullet"/>
      <w:lvlText w:val="•"/>
      <w:lvlJc w:val="left"/>
      <w:pPr>
        <w:ind w:left="6711" w:hanging="211"/>
      </w:pPr>
      <w:rPr>
        <w:rFonts w:hint="default"/>
        <w:lang w:val="es-ES" w:eastAsia="en-US" w:bidi="ar-SA"/>
      </w:rPr>
    </w:lvl>
    <w:lvl w:ilvl="7">
      <w:start w:val="0"/>
      <w:numFmt w:val="bullet"/>
      <w:lvlText w:val="•"/>
      <w:lvlJc w:val="left"/>
      <w:pPr>
        <w:ind w:left="7725" w:hanging="211"/>
      </w:pPr>
      <w:rPr>
        <w:rFonts w:hint="default"/>
        <w:lang w:val="es-ES" w:eastAsia="en-US" w:bidi="ar-SA"/>
      </w:rPr>
    </w:lvl>
    <w:lvl w:ilvl="8">
      <w:start w:val="0"/>
      <w:numFmt w:val="bullet"/>
      <w:lvlText w:val="•"/>
      <w:lvlJc w:val="left"/>
      <w:pPr>
        <w:ind w:left="8739" w:hanging="211"/>
      </w:pPr>
      <w:rPr>
        <w:rFonts w:hint="default"/>
        <w:lang w:val="es-E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s-ES" w:eastAsia="en-US" w:bidi="ar-SA"/>
    </w:rPr>
  </w:style>
  <w:style w:styleId="Heading1" w:type="paragraph">
    <w:name w:val="Heading 1"/>
    <w:basedOn w:val="Normal"/>
    <w:uiPriority w:val="1"/>
    <w:qFormat/>
    <w:pPr>
      <w:ind w:left="530"/>
      <w:jc w:val="center"/>
      <w:outlineLvl w:val="1"/>
    </w:pPr>
    <w:rPr>
      <w:rFonts w:ascii="Times New Roman" w:hAnsi="Times New Roman" w:eastAsia="Times New Roman" w:cs="Times New Roman"/>
      <w:b/>
      <w:bCs/>
      <w:sz w:val="20"/>
      <w:szCs w:val="20"/>
      <w:lang w:val="es-ES" w:eastAsia="en-US" w:bidi="ar-SA"/>
    </w:rPr>
  </w:style>
  <w:style w:styleId="Heading2" w:type="paragraph">
    <w:name w:val="Heading 2"/>
    <w:basedOn w:val="Normal"/>
    <w:uiPriority w:val="1"/>
    <w:qFormat/>
    <w:pPr>
      <w:ind w:left="1428"/>
      <w:outlineLvl w:val="2"/>
    </w:pPr>
    <w:rPr>
      <w:rFonts w:ascii="Times New Roman" w:hAnsi="Times New Roman" w:eastAsia="Times New Roman" w:cs="Times New Roman"/>
      <w:b/>
      <w:bCs/>
      <w:sz w:val="20"/>
      <w:szCs w:val="20"/>
      <w:lang w:val="es-ES" w:eastAsia="en-US" w:bidi="ar-SA"/>
    </w:rPr>
  </w:style>
  <w:style w:styleId="ListParagraph" w:type="paragraph">
    <w:name w:val="List Paragraph"/>
    <w:basedOn w:val="Normal"/>
    <w:uiPriority w:val="1"/>
    <w:qFormat/>
    <w:pPr>
      <w:ind w:left="1428" w:right="894"/>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42"/>
      <w:ind w:left="40"/>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jpe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hyperlink" Target="http://www.gobiernodecanarias.org/identidadgrafica/" TargetMode="External"/><Relationship Id="rId15" Type="http://schemas.openxmlformats.org/officeDocument/2006/relationships/hyperlink" Target="https://sede.gobcan.es/tributos/jsf/publico/presentacion/for-" TargetMode="Externa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image" Target="media/image4.png"/><Relationship Id="rId19" Type="http://schemas.openxmlformats.org/officeDocument/2006/relationships/hyperlink" Target="https://sede.gobiernodecanarias.org/sede/verifica_doc?codigo_nde" TargetMode="External"/><Relationship Id="rId20" Type="http://schemas.openxmlformats.org/officeDocument/2006/relationships/image" Target="media/image1.png"/><Relationship Id="rId21" Type="http://schemas.openxmlformats.org/officeDocument/2006/relationships/image" Target="media/image9.png"/><Relationship Id="rId22" Type="http://schemas.openxmlformats.org/officeDocument/2006/relationships/hyperlink" Target="https://sede.gobiernodecanarias.org/sede/verifica_doc?codigo_nde=0rwiySVjcL2EC_eCAcP8ZcVUBm8ARK1IV" TargetMode="External"/><Relationship Id="rId2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hyperlink" Target="https://sede.gobiernodecanarias.org/sede/verifica_doc?codigo_nde=0rwiySVjcL2EC_eCAcP8ZcVUBm8ARK1IV" TargetMode="External"/><Relationship Id="rId4" Type="http://schemas.openxmlformats.org/officeDocument/2006/relationships/hyperlink" Target="https://sede.gobiernodecanarias.org/sede/verifica_doc?codigo_nd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hyperlink" Target="https://sede.gobiernodecanarias.org/sede/verifica_doc?codigo_nde=0rwiySVjcL2EC_eCAcP8ZcVUBm8ARK1IV" TargetMode="External"/><Relationship Id="rId4" Type="http://schemas.openxmlformats.org/officeDocument/2006/relationships/hyperlink" Target="https://sede.gobiernodecanarias.org/sede/verifica_doc?codigo_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Consejería de Educación</dc:creator>
  <dc:title>jueves, 14 octubre 2004</dc:title>
  <dcterms:created xsi:type="dcterms:W3CDTF">2025-12-11T11:12:09Z</dcterms:created>
  <dcterms:modified xsi:type="dcterms:W3CDTF">2025-12-11T11:12:09Z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Creator">
    <vt:lpwstr>Writer</vt:lpwstr>
  </property>
  <property fmtid="{D5CDD505-2E9C-101B-9397-08002B2CF9AE}" pid="4" name="LastSaved">
    <vt:filetime>2025-12-11T00:00:00Z</vt:filetime>
  </property>
  <property fmtid="{D5CDD505-2E9C-101B-9397-08002B2CF9AE}" pid="5" name="NDE">
    <vt:lpwstr>0rwiySVjcL2EC_eCAcP8ZcVUBm8ARK1IV</vt:lpwstr>
  </property>
  <property fmtid="{D5CDD505-2E9C-101B-9397-08002B2CF9AE}" pid="6" name="Producer">
    <vt:lpwstr>LibreOffice 24.8.6.2 (X86_64) / LibreOffice Community; modified using OpenPDF 1.3.43</vt:lpwstr>
  </property>
</Properties>
</file>